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9F290" w14:textId="77777777" w:rsidR="00B226B9" w:rsidRPr="00BB7CB5" w:rsidRDefault="00A73816" w:rsidP="00A73816">
      <w:pPr>
        <w:kinsoku w:val="0"/>
        <w:overflowPunct w:val="0"/>
        <w:autoSpaceDE w:val="0"/>
        <w:autoSpaceDN w:val="0"/>
        <w:adjustRightInd w:val="0"/>
        <w:spacing w:after="0" w:line="510" w:lineRule="exact"/>
        <w:ind w:left="40"/>
        <w:rPr>
          <w:rFonts w:ascii="Trebuchet MS" w:hAnsi="Trebuchet MS" w:cs="Trebuchet MS"/>
          <w:b/>
          <w:bCs/>
          <w:i/>
          <w:color w:val="212121"/>
          <w:sz w:val="44"/>
          <w:szCs w:val="44"/>
        </w:rPr>
      </w:pPr>
      <w:r w:rsidRPr="00BB7CB5">
        <w:rPr>
          <w:rFonts w:ascii="Trebuchet MS" w:hAnsi="Trebuchet MS" w:cs="Trebuchet MS"/>
          <w:b/>
          <w:bCs/>
          <w:i/>
          <w:color w:val="212121"/>
          <w:sz w:val="44"/>
          <w:szCs w:val="44"/>
        </w:rPr>
        <w:t>P</w:t>
      </w:r>
      <w:r w:rsidR="007534F3" w:rsidRPr="00BB7CB5">
        <w:rPr>
          <w:rFonts w:ascii="Trebuchet MS" w:hAnsi="Trebuchet MS" w:cs="Trebuchet MS"/>
          <w:b/>
          <w:bCs/>
          <w:i/>
          <w:color w:val="212121"/>
          <w:sz w:val="44"/>
          <w:szCs w:val="44"/>
        </w:rPr>
        <w:t>ublic Health Bulletin</w:t>
      </w:r>
    </w:p>
    <w:p w14:paraId="0EBB5B01" w14:textId="77777777" w:rsidR="00A73816" w:rsidRPr="00A73816" w:rsidRDefault="00A73816" w:rsidP="00A73816">
      <w:pPr>
        <w:kinsoku w:val="0"/>
        <w:overflowPunct w:val="0"/>
        <w:autoSpaceDE w:val="0"/>
        <w:autoSpaceDN w:val="0"/>
        <w:adjustRightInd w:val="0"/>
        <w:spacing w:after="0" w:line="510" w:lineRule="exact"/>
        <w:ind w:left="40"/>
        <w:rPr>
          <w:rFonts w:ascii="Trebuchet MS" w:hAnsi="Trebuchet MS" w:cs="Trebuchet MS"/>
          <w:b/>
          <w:bCs/>
          <w:color w:val="212121"/>
          <w:sz w:val="44"/>
          <w:szCs w:val="44"/>
        </w:rPr>
      </w:pPr>
      <w:r w:rsidRPr="00A73816">
        <w:rPr>
          <w:rFonts w:ascii="Trebuchet MS" w:hAnsi="Trebuchet MS" w:cs="Trebuchet MS"/>
          <w:b/>
          <w:bCs/>
          <w:color w:val="212121"/>
          <w:sz w:val="44"/>
          <w:szCs w:val="44"/>
        </w:rPr>
        <w:t>Sustainability</w:t>
      </w:r>
      <w:r w:rsidR="000D5863">
        <w:rPr>
          <w:rFonts w:ascii="Trebuchet MS" w:hAnsi="Trebuchet MS" w:cs="Trebuchet MS"/>
          <w:b/>
          <w:bCs/>
          <w:color w:val="212121"/>
          <w:sz w:val="44"/>
          <w:szCs w:val="44"/>
        </w:rPr>
        <w:t xml:space="preserve"> and Institutionalization Assessment</w:t>
      </w:r>
    </w:p>
    <w:p w14:paraId="449EDCED" w14:textId="77777777" w:rsidR="00A73816" w:rsidRPr="00A73816" w:rsidRDefault="00A73816" w:rsidP="00A73816">
      <w:pPr>
        <w:kinsoku w:val="0"/>
        <w:overflowPunct w:val="0"/>
        <w:autoSpaceDE w:val="0"/>
        <w:autoSpaceDN w:val="0"/>
        <w:adjustRightInd w:val="0"/>
        <w:spacing w:after="0" w:line="240" w:lineRule="auto"/>
        <w:rPr>
          <w:rFonts w:ascii="Trebuchet MS" w:hAnsi="Trebuchet MS" w:cs="Trebuchet MS"/>
          <w:b/>
          <w:bCs/>
          <w:sz w:val="20"/>
          <w:szCs w:val="20"/>
        </w:rPr>
      </w:pPr>
    </w:p>
    <w:p w14:paraId="1D8E4658" w14:textId="77777777" w:rsidR="00A73816" w:rsidRPr="0058394B" w:rsidRDefault="00A73816" w:rsidP="00EE79C3">
      <w:pPr>
        <w:kinsoku w:val="0"/>
        <w:overflowPunct w:val="0"/>
        <w:autoSpaceDE w:val="0"/>
        <w:autoSpaceDN w:val="0"/>
        <w:adjustRightInd w:val="0"/>
        <w:spacing w:after="0" w:line="308" w:lineRule="exact"/>
        <w:ind w:left="40"/>
        <w:rPr>
          <w:rFonts w:ascii="Palatino Linotype" w:hAnsi="Palatino Linotype" w:cs="Palatino Linotype"/>
        </w:rPr>
      </w:pPr>
      <w:r w:rsidRPr="00A73816">
        <w:rPr>
          <w:rFonts w:ascii="Palatino Linotype" w:hAnsi="Palatino Linotype" w:cs="Palatino Linotype"/>
          <w:sz w:val="24"/>
          <w:szCs w:val="24"/>
        </w:rPr>
        <w:t>Positive public h</w:t>
      </w:r>
      <w:bookmarkStart w:id="0" w:name="Positive_public_health_outcomes_can_only"/>
      <w:bookmarkEnd w:id="0"/>
      <w:r w:rsidRPr="00A73816">
        <w:rPr>
          <w:rFonts w:ascii="Palatino Linotype" w:hAnsi="Palatino Linotype" w:cs="Palatino Linotype"/>
          <w:sz w:val="24"/>
          <w:szCs w:val="24"/>
        </w:rPr>
        <w:t xml:space="preserve">ealth outcomes can be achieved if effective </w:t>
      </w:r>
      <w:r w:rsidR="00EE79C3">
        <w:rPr>
          <w:rFonts w:ascii="Palatino Linotype" w:hAnsi="Palatino Linotype" w:cs="Palatino Linotype"/>
          <w:sz w:val="24"/>
          <w:szCs w:val="24"/>
        </w:rPr>
        <w:t xml:space="preserve">public health bulletins </w:t>
      </w:r>
      <w:r w:rsidR="00BB7CB5">
        <w:rPr>
          <w:rFonts w:ascii="Palatino Linotype" w:hAnsi="Palatino Linotype" w:cs="Palatino Linotype"/>
          <w:sz w:val="24"/>
          <w:szCs w:val="24"/>
        </w:rPr>
        <w:t xml:space="preserve">are institutionalized </w:t>
      </w:r>
      <w:r w:rsidR="00EE79C3">
        <w:rPr>
          <w:rFonts w:ascii="Palatino Linotype" w:hAnsi="Palatino Linotype" w:cs="Palatino Linotype"/>
          <w:sz w:val="24"/>
          <w:szCs w:val="24"/>
        </w:rPr>
        <w:t xml:space="preserve">and provide credible scientific information that is understandable to a wide range of audiences. </w:t>
      </w:r>
      <w:r w:rsidR="00BB7CB5">
        <w:rPr>
          <w:rFonts w:ascii="Palatino Linotype" w:hAnsi="Palatino Linotype" w:cs="Palatino Linotype"/>
          <w:sz w:val="24"/>
          <w:szCs w:val="24"/>
        </w:rPr>
        <w:t>Institutionalization</w:t>
      </w:r>
      <w:r w:rsidRPr="00A73816">
        <w:rPr>
          <w:rFonts w:ascii="Palatino Linotype" w:hAnsi="Palatino Linotype" w:cs="Palatino Linotype"/>
          <w:sz w:val="24"/>
          <w:szCs w:val="24"/>
        </w:rPr>
        <w:t xml:space="preserve"> is an ongoing </w:t>
      </w:r>
      <w:r w:rsidR="00BB7CB5">
        <w:rPr>
          <w:rFonts w:ascii="Palatino Linotype" w:hAnsi="Palatino Linotype" w:cs="Palatino Linotype"/>
          <w:sz w:val="24"/>
          <w:szCs w:val="24"/>
        </w:rPr>
        <w:t>process</w:t>
      </w:r>
      <w:r w:rsidRPr="00A73816">
        <w:rPr>
          <w:rFonts w:ascii="Palatino Linotype" w:hAnsi="Palatino Linotype" w:cs="Palatino Linotype"/>
          <w:sz w:val="24"/>
          <w:szCs w:val="24"/>
        </w:rPr>
        <w:t xml:space="preserve"> for public health </w:t>
      </w:r>
      <w:r w:rsidR="00EE79C3">
        <w:rPr>
          <w:rFonts w:ascii="Palatino Linotype" w:hAnsi="Palatino Linotype" w:cs="Palatino Linotype"/>
          <w:sz w:val="24"/>
          <w:szCs w:val="24"/>
        </w:rPr>
        <w:t>bulletins</w:t>
      </w:r>
      <w:r w:rsidRPr="00A73816">
        <w:rPr>
          <w:rFonts w:ascii="Palatino Linotype" w:hAnsi="Palatino Linotype" w:cs="Palatino Linotype"/>
          <w:sz w:val="24"/>
          <w:szCs w:val="24"/>
        </w:rPr>
        <w:t>. Program managers, funders, and</w:t>
      </w:r>
      <w:r w:rsidR="00EE79C3">
        <w:rPr>
          <w:rFonts w:ascii="Palatino Linotype" w:hAnsi="Palatino Linotype" w:cs="Palatino Linotype"/>
          <w:sz w:val="24"/>
          <w:szCs w:val="24"/>
        </w:rPr>
        <w:t xml:space="preserve"> </w:t>
      </w:r>
      <w:r w:rsidRPr="00A73816">
        <w:rPr>
          <w:rFonts w:ascii="Palatino Linotype" w:hAnsi="Palatino Linotype" w:cs="Palatino Linotype"/>
          <w:sz w:val="24"/>
          <w:szCs w:val="24"/>
        </w:rPr>
        <w:t xml:space="preserve">other stakeholders need to understand </w:t>
      </w:r>
      <w:proofErr w:type="gramStart"/>
      <w:r w:rsidRPr="00A73816">
        <w:rPr>
          <w:rFonts w:ascii="Palatino Linotype" w:hAnsi="Palatino Linotype" w:cs="Palatino Linotype"/>
          <w:sz w:val="24"/>
          <w:szCs w:val="24"/>
        </w:rPr>
        <w:t>all of</w:t>
      </w:r>
      <w:proofErr w:type="gramEnd"/>
      <w:r w:rsidRPr="00A73816">
        <w:rPr>
          <w:rFonts w:ascii="Palatino Linotype" w:hAnsi="Palatino Linotype" w:cs="Palatino Linotype"/>
          <w:sz w:val="24"/>
          <w:szCs w:val="24"/>
        </w:rPr>
        <w:t xml:space="preserve"> the factors, in addition to funding, that contribute to sustainability, and how they can be addressed</w:t>
      </w:r>
      <w:r w:rsidR="00BB7CB5">
        <w:rPr>
          <w:rFonts w:ascii="Palatino Linotype" w:hAnsi="Palatino Linotype" w:cs="Palatino Linotype"/>
          <w:sz w:val="24"/>
          <w:szCs w:val="24"/>
        </w:rPr>
        <w:t xml:space="preserve"> to institutionalize the bulletin</w:t>
      </w:r>
      <w:r w:rsidRPr="00A73816">
        <w:rPr>
          <w:rFonts w:ascii="Palatino Linotype" w:hAnsi="Palatino Linotype" w:cs="Palatino Linotype"/>
          <w:sz w:val="24"/>
          <w:szCs w:val="24"/>
        </w:rPr>
        <w:t xml:space="preserve">. With knowledge of these critical factors, </w:t>
      </w:r>
      <w:r w:rsidR="00EE79C3">
        <w:rPr>
          <w:rFonts w:ascii="Palatino Linotype" w:hAnsi="Palatino Linotype" w:cs="Palatino Linotype"/>
          <w:sz w:val="24"/>
          <w:szCs w:val="24"/>
        </w:rPr>
        <w:t>s</w:t>
      </w:r>
      <w:r w:rsidRPr="00A73816">
        <w:rPr>
          <w:rFonts w:ascii="Palatino Linotype" w:hAnsi="Palatino Linotype" w:cs="Palatino Linotype"/>
          <w:sz w:val="24"/>
          <w:szCs w:val="24"/>
        </w:rPr>
        <w:t>takeholders can build program capacity for sustainability and posi</w:t>
      </w:r>
      <w:r w:rsidR="00BB7CB5">
        <w:rPr>
          <w:rFonts w:ascii="Palatino Linotype" w:hAnsi="Palatino Linotype" w:cs="Palatino Linotype"/>
          <w:sz w:val="24"/>
          <w:szCs w:val="24"/>
        </w:rPr>
        <w:t>tion their efforts for institutionalization</w:t>
      </w:r>
      <w:r w:rsidRPr="00A73816">
        <w:rPr>
          <w:rFonts w:ascii="Palatino Linotype" w:hAnsi="Palatino Linotype" w:cs="Palatino Linotype"/>
          <w:sz w:val="24"/>
          <w:szCs w:val="24"/>
        </w:rPr>
        <w:t>.</w:t>
      </w:r>
    </w:p>
    <w:p w14:paraId="762D5410" w14:textId="77777777" w:rsidR="0058394B" w:rsidRPr="00A022A6" w:rsidRDefault="0058394B" w:rsidP="0058394B">
      <w:pPr>
        <w:kinsoku w:val="0"/>
        <w:overflowPunct w:val="0"/>
        <w:autoSpaceDE w:val="0"/>
        <w:autoSpaceDN w:val="0"/>
        <w:adjustRightInd w:val="0"/>
        <w:spacing w:before="41" w:after="0" w:line="240" w:lineRule="auto"/>
        <w:rPr>
          <w:rFonts w:ascii="Palatino Linotype" w:hAnsi="Palatino Linotype" w:cs="Palatino Linotype"/>
          <w:color w:val="0070C0"/>
          <w:sz w:val="16"/>
          <w:szCs w:val="16"/>
        </w:rPr>
      </w:pPr>
    </w:p>
    <w:p w14:paraId="43FEEF8F" w14:textId="77777777" w:rsidR="00A73816" w:rsidRPr="00A73816" w:rsidRDefault="00A73816" w:rsidP="00A73816">
      <w:pPr>
        <w:kinsoku w:val="0"/>
        <w:overflowPunct w:val="0"/>
        <w:autoSpaceDE w:val="0"/>
        <w:autoSpaceDN w:val="0"/>
        <w:adjustRightInd w:val="0"/>
        <w:spacing w:after="0" w:line="240" w:lineRule="auto"/>
        <w:ind w:left="40"/>
        <w:outlineLvl w:val="0"/>
        <w:rPr>
          <w:rFonts w:ascii="Trebuchet MS" w:hAnsi="Trebuchet MS" w:cs="Trebuchet MS"/>
          <w:b/>
          <w:bCs/>
          <w:color w:val="007AA5"/>
          <w:sz w:val="28"/>
          <w:szCs w:val="28"/>
        </w:rPr>
      </w:pPr>
      <w:r w:rsidRPr="00A73816">
        <w:rPr>
          <w:rFonts w:ascii="Trebuchet MS" w:hAnsi="Trebuchet MS" w:cs="Trebuchet MS"/>
          <w:b/>
          <w:bCs/>
          <w:color w:val="007AA5"/>
          <w:sz w:val="28"/>
          <w:szCs w:val="28"/>
        </w:rPr>
        <w:t xml:space="preserve">What is </w:t>
      </w:r>
      <w:r w:rsidR="007534F3">
        <w:rPr>
          <w:rFonts w:ascii="Trebuchet MS" w:hAnsi="Trebuchet MS" w:cs="Trebuchet MS"/>
          <w:b/>
          <w:bCs/>
          <w:color w:val="007AA5"/>
          <w:sz w:val="28"/>
          <w:szCs w:val="28"/>
        </w:rPr>
        <w:t xml:space="preserve">public health bulletin </w:t>
      </w:r>
      <w:r w:rsidRPr="00A73816">
        <w:rPr>
          <w:rFonts w:ascii="Trebuchet MS" w:hAnsi="Trebuchet MS" w:cs="Trebuchet MS"/>
          <w:b/>
          <w:bCs/>
          <w:color w:val="007AA5"/>
          <w:sz w:val="28"/>
          <w:szCs w:val="28"/>
        </w:rPr>
        <w:t>sustainability?</w:t>
      </w:r>
    </w:p>
    <w:p w14:paraId="263923A2" w14:textId="77777777" w:rsidR="00A73816" w:rsidRPr="00EE79C3" w:rsidRDefault="007534F3" w:rsidP="00A73816">
      <w:pPr>
        <w:kinsoku w:val="0"/>
        <w:overflowPunct w:val="0"/>
        <w:autoSpaceDE w:val="0"/>
        <w:autoSpaceDN w:val="0"/>
        <w:adjustRightInd w:val="0"/>
        <w:spacing w:before="135" w:after="0" w:line="322" w:lineRule="exact"/>
        <w:ind w:left="40"/>
        <w:rPr>
          <w:rFonts w:ascii="Palatino Linotype" w:hAnsi="Palatino Linotype" w:cs="Palatino Linotype"/>
          <w:sz w:val="24"/>
          <w:szCs w:val="24"/>
        </w:rPr>
      </w:pPr>
      <w:r w:rsidRPr="00EE79C3">
        <w:rPr>
          <w:rFonts w:ascii="Palatino Linotype" w:hAnsi="Palatino Linotype"/>
          <w:sz w:val="24"/>
          <w:szCs w:val="24"/>
        </w:rPr>
        <w:t xml:space="preserve">We define </w:t>
      </w:r>
      <w:r w:rsidR="00EE79C3">
        <w:rPr>
          <w:rFonts w:ascii="Palatino Linotype" w:hAnsi="Palatino Linotype"/>
          <w:sz w:val="24"/>
          <w:szCs w:val="24"/>
        </w:rPr>
        <w:t>public health bulletin</w:t>
      </w:r>
      <w:r w:rsidRPr="00EE79C3">
        <w:rPr>
          <w:rFonts w:ascii="Palatino Linotype" w:hAnsi="Palatino Linotype"/>
          <w:sz w:val="24"/>
          <w:szCs w:val="24"/>
        </w:rPr>
        <w:t xml:space="preserve"> sustainability capacity as the</w:t>
      </w:r>
      <w:r w:rsidR="00EE79C3">
        <w:rPr>
          <w:rFonts w:ascii="Palatino Linotype" w:hAnsi="Palatino Linotype"/>
          <w:sz w:val="24"/>
          <w:szCs w:val="24"/>
        </w:rPr>
        <w:t xml:space="preserve"> ability to maintain production of quality bulletins</w:t>
      </w:r>
      <w:r w:rsidRPr="00EE79C3">
        <w:rPr>
          <w:rFonts w:ascii="Palatino Linotype" w:hAnsi="Palatino Linotype"/>
          <w:sz w:val="24"/>
          <w:szCs w:val="24"/>
        </w:rPr>
        <w:t xml:space="preserve"> over time</w:t>
      </w:r>
      <w:r w:rsidR="001A2E86">
        <w:rPr>
          <w:rFonts w:ascii="Palatino Linotype" w:hAnsi="Palatino Linotype"/>
          <w:sz w:val="24"/>
          <w:szCs w:val="24"/>
        </w:rPr>
        <w:t xml:space="preserve"> and institutionalized within the governmental organization.</w:t>
      </w:r>
    </w:p>
    <w:p w14:paraId="7918B9CB" w14:textId="77777777" w:rsidR="00A73816" w:rsidRPr="00EE79C3" w:rsidRDefault="00A73816" w:rsidP="00A73816">
      <w:pPr>
        <w:kinsoku w:val="0"/>
        <w:overflowPunct w:val="0"/>
        <w:autoSpaceDE w:val="0"/>
        <w:autoSpaceDN w:val="0"/>
        <w:adjustRightInd w:val="0"/>
        <w:spacing w:before="6" w:after="0" w:line="240" w:lineRule="auto"/>
        <w:rPr>
          <w:rFonts w:ascii="Palatino Linotype" w:hAnsi="Palatino Linotype" w:cs="Palatino Linotype"/>
          <w:sz w:val="24"/>
          <w:szCs w:val="24"/>
        </w:rPr>
      </w:pPr>
    </w:p>
    <w:p w14:paraId="449C8693" w14:textId="77777777" w:rsidR="00A73816" w:rsidRPr="00A73816" w:rsidRDefault="00A73816" w:rsidP="00A73816">
      <w:pPr>
        <w:kinsoku w:val="0"/>
        <w:overflowPunct w:val="0"/>
        <w:autoSpaceDE w:val="0"/>
        <w:autoSpaceDN w:val="0"/>
        <w:adjustRightInd w:val="0"/>
        <w:spacing w:after="0" w:line="240" w:lineRule="auto"/>
        <w:ind w:left="40"/>
        <w:outlineLvl w:val="0"/>
        <w:rPr>
          <w:rFonts w:ascii="Trebuchet MS" w:hAnsi="Trebuchet MS" w:cs="Trebuchet MS"/>
          <w:b/>
          <w:bCs/>
          <w:color w:val="007AA5"/>
          <w:sz w:val="28"/>
          <w:szCs w:val="28"/>
        </w:rPr>
      </w:pPr>
      <w:r w:rsidRPr="00A73816">
        <w:rPr>
          <w:rFonts w:ascii="Trebuchet MS" w:hAnsi="Trebuchet MS" w:cs="Trebuchet MS"/>
          <w:b/>
          <w:bCs/>
          <w:color w:val="007AA5"/>
          <w:sz w:val="28"/>
          <w:szCs w:val="28"/>
        </w:rPr>
        <w:t>What is the purpose of this tool?</w:t>
      </w:r>
    </w:p>
    <w:p w14:paraId="43E3898C" w14:textId="77777777" w:rsidR="00A73816" w:rsidRPr="00A73816" w:rsidRDefault="00A73816" w:rsidP="00A73816">
      <w:pPr>
        <w:kinsoku w:val="0"/>
        <w:overflowPunct w:val="0"/>
        <w:autoSpaceDE w:val="0"/>
        <w:autoSpaceDN w:val="0"/>
        <w:adjustRightInd w:val="0"/>
        <w:spacing w:before="131" w:after="0" w:line="240" w:lineRule="auto"/>
        <w:ind w:left="40" w:right="266"/>
        <w:rPr>
          <w:rFonts w:ascii="Palatino Linotype" w:hAnsi="Palatino Linotype" w:cs="Palatino Linotype"/>
          <w:sz w:val="24"/>
          <w:szCs w:val="24"/>
        </w:rPr>
      </w:pPr>
      <w:r w:rsidRPr="00A73816">
        <w:rPr>
          <w:rFonts w:ascii="Palatino Linotype" w:hAnsi="Palatino Linotype" w:cs="Palatino Linotype"/>
          <w:sz w:val="24"/>
          <w:szCs w:val="24"/>
        </w:rPr>
        <w:t>This tool will enable you to assess your</w:t>
      </w:r>
      <w:r w:rsidR="007534F3">
        <w:rPr>
          <w:rFonts w:ascii="Palatino Linotype" w:hAnsi="Palatino Linotype" w:cs="Palatino Linotype"/>
          <w:sz w:val="24"/>
          <w:szCs w:val="24"/>
        </w:rPr>
        <w:t xml:space="preserve"> bulletin’s</w:t>
      </w:r>
      <w:r w:rsidRPr="00A73816">
        <w:rPr>
          <w:rFonts w:ascii="Palatino Linotype" w:hAnsi="Palatino Linotype" w:cs="Palatino Linotype"/>
          <w:sz w:val="24"/>
          <w:szCs w:val="24"/>
        </w:rPr>
        <w:t xml:space="preserve"> cu</w:t>
      </w:r>
      <w:bookmarkStart w:id="1" w:name="What_is_the_purpose_of_this_tool?"/>
      <w:bookmarkEnd w:id="1"/>
      <w:r w:rsidRPr="00A73816">
        <w:rPr>
          <w:rFonts w:ascii="Palatino Linotype" w:hAnsi="Palatino Linotype" w:cs="Palatino Linotype"/>
          <w:sz w:val="24"/>
          <w:szCs w:val="24"/>
        </w:rPr>
        <w:t>rrent c</w:t>
      </w:r>
      <w:bookmarkStart w:id="2" w:name="This_tool_will_enable_you_to_assess_your"/>
      <w:bookmarkEnd w:id="2"/>
      <w:r w:rsidRPr="00A73816">
        <w:rPr>
          <w:rFonts w:ascii="Palatino Linotype" w:hAnsi="Palatino Linotype" w:cs="Palatino Linotype"/>
          <w:sz w:val="24"/>
          <w:szCs w:val="24"/>
        </w:rPr>
        <w:t>apacity for sustainability</w:t>
      </w:r>
      <w:r w:rsidR="007534F3">
        <w:rPr>
          <w:rFonts w:ascii="Palatino Linotype" w:hAnsi="Palatino Linotype" w:cs="Palatino Linotype"/>
          <w:sz w:val="24"/>
          <w:szCs w:val="24"/>
        </w:rPr>
        <w:t xml:space="preserve"> across a range of organizational features</w:t>
      </w:r>
      <w:r w:rsidRPr="00A73816">
        <w:rPr>
          <w:rFonts w:ascii="Palatino Linotype" w:hAnsi="Palatino Linotype" w:cs="Palatino Linotype"/>
          <w:sz w:val="24"/>
          <w:szCs w:val="24"/>
        </w:rPr>
        <w:t>. Results will help you identify your sustainability strengths and challenges to inform your sustainability</w:t>
      </w:r>
      <w:r w:rsidR="001A2E86">
        <w:rPr>
          <w:rFonts w:ascii="Palatino Linotype" w:hAnsi="Palatino Linotype" w:cs="Palatino Linotype"/>
          <w:sz w:val="24"/>
          <w:szCs w:val="24"/>
        </w:rPr>
        <w:t xml:space="preserve"> and institutionalization</w:t>
      </w:r>
      <w:r w:rsidRPr="00A73816">
        <w:rPr>
          <w:rFonts w:ascii="Palatino Linotype" w:hAnsi="Palatino Linotype" w:cs="Palatino Linotype"/>
          <w:sz w:val="24"/>
          <w:szCs w:val="24"/>
        </w:rPr>
        <w:t xml:space="preserve"> planning.</w:t>
      </w:r>
    </w:p>
    <w:p w14:paraId="0B209907" w14:textId="77777777" w:rsidR="00A73816" w:rsidRPr="00A73816" w:rsidRDefault="00A73816" w:rsidP="00A73816">
      <w:pPr>
        <w:kinsoku w:val="0"/>
        <w:overflowPunct w:val="0"/>
        <w:autoSpaceDE w:val="0"/>
        <w:autoSpaceDN w:val="0"/>
        <w:adjustRightInd w:val="0"/>
        <w:spacing w:before="12" w:after="0" w:line="240" w:lineRule="auto"/>
        <w:rPr>
          <w:rFonts w:ascii="Palatino Linotype" w:hAnsi="Palatino Linotype" w:cs="Palatino Linotype"/>
          <w:sz w:val="34"/>
          <w:szCs w:val="34"/>
        </w:rPr>
      </w:pPr>
    </w:p>
    <w:p w14:paraId="7C9B5ADC" w14:textId="77777777" w:rsidR="00A73816" w:rsidRPr="00A73816" w:rsidRDefault="00A73816" w:rsidP="00A73816">
      <w:pPr>
        <w:kinsoku w:val="0"/>
        <w:overflowPunct w:val="0"/>
        <w:autoSpaceDE w:val="0"/>
        <w:autoSpaceDN w:val="0"/>
        <w:adjustRightInd w:val="0"/>
        <w:spacing w:before="1" w:after="0" w:line="240" w:lineRule="auto"/>
        <w:ind w:left="112"/>
        <w:outlineLvl w:val="0"/>
        <w:rPr>
          <w:rFonts w:ascii="Trebuchet MS" w:hAnsi="Trebuchet MS" w:cs="Trebuchet MS"/>
          <w:b/>
          <w:bCs/>
          <w:color w:val="007AA5"/>
          <w:sz w:val="28"/>
          <w:szCs w:val="28"/>
        </w:rPr>
      </w:pPr>
      <w:r w:rsidRPr="00A73816">
        <w:rPr>
          <w:rFonts w:ascii="Trebuchet MS" w:hAnsi="Trebuchet MS" w:cs="Trebuchet MS"/>
          <w:b/>
          <w:bCs/>
          <w:color w:val="007AA5"/>
          <w:sz w:val="28"/>
          <w:szCs w:val="28"/>
        </w:rPr>
        <w:t>Helpful definitions</w:t>
      </w:r>
    </w:p>
    <w:p w14:paraId="6EF9A866" w14:textId="77777777" w:rsidR="00A73816" w:rsidRPr="00A73816" w:rsidRDefault="00A73816" w:rsidP="00A73816">
      <w:pPr>
        <w:kinsoku w:val="0"/>
        <w:overflowPunct w:val="0"/>
        <w:autoSpaceDE w:val="0"/>
        <w:autoSpaceDN w:val="0"/>
        <w:adjustRightInd w:val="0"/>
        <w:spacing w:before="62" w:after="0" w:line="240" w:lineRule="auto"/>
        <w:ind w:left="112"/>
        <w:rPr>
          <w:rFonts w:ascii="Palatino Linotype" w:hAnsi="Palatino Linotype" w:cs="Palatino Linotype"/>
          <w:sz w:val="24"/>
          <w:szCs w:val="24"/>
        </w:rPr>
      </w:pPr>
      <w:r w:rsidRPr="00A73816">
        <w:rPr>
          <w:rFonts w:ascii="Palatino Linotype" w:hAnsi="Palatino Linotype" w:cs="Palatino Linotype"/>
          <w:sz w:val="24"/>
          <w:szCs w:val="24"/>
        </w:rPr>
        <w:t>Below are a few definitions of terms frequently used throughout the tool.</w:t>
      </w:r>
    </w:p>
    <w:p w14:paraId="7ABE4245" w14:textId="77777777" w:rsidR="009501EB" w:rsidRDefault="007534F3" w:rsidP="009501EB">
      <w:pPr>
        <w:pStyle w:val="ListParagraph"/>
        <w:numPr>
          <w:ilvl w:val="0"/>
          <w:numId w:val="4"/>
        </w:numPr>
        <w:tabs>
          <w:tab w:val="left" w:pos="932"/>
        </w:tabs>
        <w:kinsoku w:val="0"/>
        <w:overflowPunct w:val="0"/>
        <w:spacing w:before="76"/>
      </w:pPr>
      <w:r w:rsidRPr="009501EB">
        <w:rPr>
          <w:b/>
          <w:bCs/>
          <w:color w:val="007AA5"/>
        </w:rPr>
        <w:t>Public Health Bulletin</w:t>
      </w:r>
      <w:r w:rsidR="00A73816" w:rsidRPr="009501EB">
        <w:rPr>
          <w:b/>
          <w:bCs/>
          <w:color w:val="007AA5"/>
        </w:rPr>
        <w:t xml:space="preserve"> </w:t>
      </w:r>
      <w:r w:rsidR="00A73816" w:rsidRPr="009501EB">
        <w:rPr>
          <w:color w:val="000000"/>
        </w:rPr>
        <w:t xml:space="preserve">refers to the set of </w:t>
      </w:r>
      <w:r w:rsidR="009501EB" w:rsidRPr="009501EB">
        <w:rPr>
          <w:color w:val="000000"/>
        </w:rPr>
        <w:t xml:space="preserve">characteristics </w:t>
      </w:r>
      <w:r w:rsidR="00A73816" w:rsidRPr="009501EB">
        <w:rPr>
          <w:color w:val="000000"/>
        </w:rPr>
        <w:t>that you want to sustain over</w:t>
      </w:r>
      <w:r w:rsidR="00A73816" w:rsidRPr="009501EB">
        <w:rPr>
          <w:color w:val="000000"/>
          <w:spacing w:val="-5"/>
        </w:rPr>
        <w:t xml:space="preserve"> </w:t>
      </w:r>
      <w:r w:rsidR="00A73816" w:rsidRPr="009501EB">
        <w:rPr>
          <w:color w:val="000000"/>
        </w:rPr>
        <w:t>time.</w:t>
      </w:r>
      <w:r w:rsidR="009501EB" w:rsidRPr="009501EB">
        <w:rPr>
          <w:color w:val="000000"/>
        </w:rPr>
        <w:t xml:space="preserve"> A </w:t>
      </w:r>
      <w:r w:rsidR="009501EB">
        <w:t>national Public Health Bulletin (PHB):</w:t>
      </w:r>
    </w:p>
    <w:p w14:paraId="70013C96" w14:textId="77777777" w:rsidR="009501EB" w:rsidRDefault="009501EB" w:rsidP="009501EB">
      <w:pPr>
        <w:pStyle w:val="ListParagraph"/>
        <w:numPr>
          <w:ilvl w:val="0"/>
          <w:numId w:val="5"/>
        </w:numPr>
        <w:autoSpaceDE/>
        <w:autoSpaceDN/>
        <w:adjustRightInd/>
        <w:spacing w:after="160" w:line="259" w:lineRule="auto"/>
        <w:contextualSpacing/>
      </w:pPr>
      <w:r>
        <w:t xml:space="preserve">provides information to the public on current health threats, what the government is doing to reduce the threats, and what individuals can do to protect </w:t>
      </w:r>
      <w:proofErr w:type="gramStart"/>
      <w:r>
        <w:t>themselves;</w:t>
      </w:r>
      <w:proofErr w:type="gramEnd"/>
    </w:p>
    <w:p w14:paraId="7A7E3981" w14:textId="77777777" w:rsidR="009501EB" w:rsidRDefault="009501EB" w:rsidP="009501EB">
      <w:pPr>
        <w:pStyle w:val="ListParagraph"/>
        <w:numPr>
          <w:ilvl w:val="0"/>
          <w:numId w:val="5"/>
        </w:numPr>
        <w:autoSpaceDE/>
        <w:autoSpaceDN/>
        <w:adjustRightInd/>
        <w:spacing w:after="160" w:line="259" w:lineRule="auto"/>
        <w:contextualSpacing/>
      </w:pPr>
      <w:r>
        <w:t xml:space="preserve">provides a single, go-to source for key public health recommendations; and </w:t>
      </w:r>
    </w:p>
    <w:p w14:paraId="5771032C" w14:textId="77777777" w:rsidR="009501EB" w:rsidRDefault="009501EB" w:rsidP="009501EB">
      <w:pPr>
        <w:pStyle w:val="ListParagraph"/>
        <w:numPr>
          <w:ilvl w:val="0"/>
          <w:numId w:val="5"/>
        </w:numPr>
        <w:autoSpaceDE/>
        <w:autoSpaceDN/>
        <w:adjustRightInd/>
        <w:spacing w:after="160" w:line="259" w:lineRule="auto"/>
        <w:contextualSpacing/>
      </w:pPr>
      <w:r>
        <w:t>builds national public health capacity by fostering a culture of rigorous scientific analysis of health data as the basis for public health dialogue and policy.</w:t>
      </w:r>
    </w:p>
    <w:p w14:paraId="25938BD3" w14:textId="77777777" w:rsidR="007534F3" w:rsidRPr="009501EB" w:rsidRDefault="00A73816" w:rsidP="009501EB">
      <w:pPr>
        <w:pStyle w:val="ListParagraph"/>
        <w:numPr>
          <w:ilvl w:val="0"/>
          <w:numId w:val="4"/>
        </w:numPr>
        <w:tabs>
          <w:tab w:val="left" w:pos="932"/>
        </w:tabs>
        <w:kinsoku w:val="0"/>
        <w:overflowPunct w:val="0"/>
        <w:spacing w:before="48"/>
        <w:ind w:right="197"/>
      </w:pPr>
      <w:r w:rsidRPr="009501EB">
        <w:rPr>
          <w:b/>
          <w:bCs/>
          <w:color w:val="007AA5"/>
        </w:rPr>
        <w:t xml:space="preserve">Organization </w:t>
      </w:r>
      <w:r w:rsidRPr="009501EB">
        <w:rPr>
          <w:color w:val="000000"/>
        </w:rPr>
        <w:t xml:space="preserve">encompasses all the parent organizations or agencies in which </w:t>
      </w:r>
      <w:bookmarkStart w:id="3" w:name="Helpful_definitions"/>
      <w:bookmarkEnd w:id="3"/>
      <w:r w:rsidRPr="009501EB">
        <w:rPr>
          <w:color w:val="000000"/>
        </w:rPr>
        <w:t xml:space="preserve">the </w:t>
      </w:r>
      <w:r w:rsidR="009501EB" w:rsidRPr="009501EB">
        <w:rPr>
          <w:color w:val="000000"/>
        </w:rPr>
        <w:t xml:space="preserve">PHB </w:t>
      </w:r>
      <w:r w:rsidR="00EE79C3">
        <w:rPr>
          <w:color w:val="000000"/>
        </w:rPr>
        <w:t xml:space="preserve">is </w:t>
      </w:r>
      <w:r w:rsidR="009501EB" w:rsidRPr="009501EB">
        <w:rPr>
          <w:color w:val="000000"/>
        </w:rPr>
        <w:t>located</w:t>
      </w:r>
      <w:r w:rsidRPr="009501EB">
        <w:rPr>
          <w:color w:val="000000"/>
        </w:rPr>
        <w:t xml:space="preserve">. </w:t>
      </w:r>
      <w:r w:rsidR="009501EB" w:rsidRPr="009501EB">
        <w:rPr>
          <w:color w:val="000000"/>
        </w:rPr>
        <w:t xml:space="preserve">In most </w:t>
      </w:r>
      <w:r w:rsidR="00EE79C3" w:rsidRPr="009501EB">
        <w:rPr>
          <w:color w:val="000000"/>
        </w:rPr>
        <w:t>cases,</w:t>
      </w:r>
      <w:r w:rsidR="009501EB" w:rsidRPr="009501EB">
        <w:rPr>
          <w:color w:val="000000"/>
        </w:rPr>
        <w:t xml:space="preserve"> it is the Ministry of Health</w:t>
      </w:r>
      <w:r w:rsidR="00EE79C3">
        <w:rPr>
          <w:color w:val="000000"/>
        </w:rPr>
        <w:t>. PHB</w:t>
      </w:r>
      <w:r w:rsidR="00C905EB">
        <w:rPr>
          <w:color w:val="000000"/>
        </w:rPr>
        <w:t>s</w:t>
      </w:r>
      <w:r w:rsidR="00EE79C3">
        <w:rPr>
          <w:color w:val="000000"/>
        </w:rPr>
        <w:t xml:space="preserve"> are also c</w:t>
      </w:r>
      <w:r w:rsidR="009501EB" w:rsidRPr="009501EB">
        <w:rPr>
          <w:color w:val="000000"/>
        </w:rPr>
        <w:t xml:space="preserve">losely associated with the disease surveillance group. </w:t>
      </w:r>
    </w:p>
    <w:p w14:paraId="2867D327" w14:textId="77777777" w:rsidR="00A73816" w:rsidRPr="009501EB" w:rsidRDefault="00A73816" w:rsidP="009501EB">
      <w:pPr>
        <w:pStyle w:val="ListParagraph"/>
        <w:numPr>
          <w:ilvl w:val="0"/>
          <w:numId w:val="4"/>
        </w:numPr>
        <w:tabs>
          <w:tab w:val="left" w:pos="932"/>
        </w:tabs>
        <w:kinsoku w:val="0"/>
        <w:overflowPunct w:val="0"/>
        <w:spacing w:before="48"/>
        <w:ind w:right="197"/>
      </w:pPr>
      <w:r w:rsidRPr="009501EB">
        <w:rPr>
          <w:b/>
          <w:bCs/>
          <w:color w:val="007AA5"/>
        </w:rPr>
        <w:t xml:space="preserve">Community </w:t>
      </w:r>
      <w:r w:rsidRPr="009501EB">
        <w:rPr>
          <w:color w:val="000000"/>
        </w:rPr>
        <w:t>refers to the critical stakeholders who may benefit f</w:t>
      </w:r>
      <w:r w:rsidR="009501EB" w:rsidRPr="009501EB">
        <w:rPr>
          <w:color w:val="000000"/>
        </w:rPr>
        <w:t>rom the PHB</w:t>
      </w:r>
      <w:r w:rsidRPr="009501EB">
        <w:rPr>
          <w:color w:val="000000"/>
        </w:rPr>
        <w:t xml:space="preserve">. This could include </w:t>
      </w:r>
      <w:proofErr w:type="gramStart"/>
      <w:r w:rsidRPr="009501EB">
        <w:rPr>
          <w:color w:val="000000"/>
        </w:rPr>
        <w:t>local residents</w:t>
      </w:r>
      <w:proofErr w:type="gramEnd"/>
      <w:r w:rsidRPr="009501EB">
        <w:rPr>
          <w:color w:val="000000"/>
        </w:rPr>
        <w:t>, organizational leaders</w:t>
      </w:r>
      <w:r w:rsidR="009501EB">
        <w:rPr>
          <w:color w:val="000000"/>
        </w:rPr>
        <w:t xml:space="preserve"> in other governmental agencies, media</w:t>
      </w:r>
      <w:r w:rsidRPr="009501EB">
        <w:rPr>
          <w:color w:val="000000"/>
        </w:rPr>
        <w:t xml:space="preserve">, decision-makers, </w:t>
      </w:r>
      <w:r w:rsidR="009501EB">
        <w:rPr>
          <w:color w:val="000000"/>
        </w:rPr>
        <w:t>and other stakeholders seeking reliable public health information.</w:t>
      </w:r>
      <w:r w:rsidRPr="009501EB">
        <w:rPr>
          <w:color w:val="000000"/>
        </w:rPr>
        <w:t xml:space="preserve"> </w:t>
      </w:r>
    </w:p>
    <w:p w14:paraId="321C4D2B" w14:textId="77777777" w:rsidR="00A73816" w:rsidRPr="00A73816" w:rsidRDefault="007534F3" w:rsidP="00B226B9">
      <w:pPr>
        <w:rPr>
          <w:rFonts w:ascii="Palatino Linotype" w:hAnsi="Palatino Linotype" w:cs="Palatino Linotype"/>
          <w:b/>
          <w:bCs/>
          <w:sz w:val="28"/>
          <w:szCs w:val="28"/>
        </w:rPr>
      </w:pPr>
      <w:r>
        <w:rPr>
          <w:rFonts w:ascii="Palatino Linotype" w:hAnsi="Palatino Linotype" w:cs="Palatino Linotype"/>
          <w:sz w:val="24"/>
          <w:szCs w:val="24"/>
        </w:rPr>
        <w:br w:type="page"/>
      </w:r>
      <w:r w:rsidR="00EE79C3">
        <w:rPr>
          <w:rFonts w:ascii="Palatino Linotype" w:hAnsi="Palatino Linotype" w:cs="Palatino Linotype"/>
          <w:sz w:val="24"/>
          <w:szCs w:val="24"/>
        </w:rPr>
        <w:lastRenderedPageBreak/>
        <w:t>T</w:t>
      </w:r>
      <w:r w:rsidR="00A73816" w:rsidRPr="00A73816">
        <w:rPr>
          <w:rFonts w:ascii="Palatino Linotype" w:hAnsi="Palatino Linotype" w:cs="Palatino Linotype"/>
          <w:b/>
          <w:bCs/>
          <w:sz w:val="28"/>
          <w:szCs w:val="28"/>
        </w:rPr>
        <w:t>h</w:t>
      </w:r>
      <w:r w:rsidR="009501EB">
        <w:rPr>
          <w:rFonts w:ascii="Palatino Linotype" w:hAnsi="Palatino Linotype" w:cs="Palatino Linotype"/>
          <w:b/>
          <w:bCs/>
          <w:sz w:val="28"/>
          <w:szCs w:val="28"/>
        </w:rPr>
        <w:t>e name of the Public Health Bulletin</w:t>
      </w:r>
      <w:r w:rsidR="00A73816" w:rsidRPr="00A73816">
        <w:rPr>
          <w:rFonts w:ascii="Palatino Linotype" w:hAnsi="Palatino Linotype" w:cs="Palatino Linotype"/>
          <w:b/>
          <w:bCs/>
          <w:sz w:val="28"/>
          <w:szCs w:val="28"/>
        </w:rPr>
        <w:t xml:space="preserve"> I am assessing is:</w:t>
      </w:r>
    </w:p>
    <w:p w14:paraId="02C947D6" w14:textId="77777777" w:rsidR="00A73816" w:rsidRPr="00A73816" w:rsidRDefault="00A73816" w:rsidP="00A73816">
      <w:pPr>
        <w:kinsoku w:val="0"/>
        <w:overflowPunct w:val="0"/>
        <w:autoSpaceDE w:val="0"/>
        <w:autoSpaceDN w:val="0"/>
        <w:adjustRightInd w:val="0"/>
        <w:spacing w:after="0" w:line="240" w:lineRule="auto"/>
        <w:rPr>
          <w:rFonts w:ascii="Palatino Linotype" w:hAnsi="Palatino Linotype" w:cs="Palatino Linotype"/>
          <w:b/>
          <w:bCs/>
          <w:sz w:val="20"/>
          <w:szCs w:val="20"/>
        </w:rPr>
      </w:pPr>
    </w:p>
    <w:p w14:paraId="7ED58EB7" w14:textId="77777777" w:rsidR="00A73816" w:rsidRPr="00A73816" w:rsidRDefault="00A73816" w:rsidP="00A73816">
      <w:pPr>
        <w:kinsoku w:val="0"/>
        <w:overflowPunct w:val="0"/>
        <w:autoSpaceDE w:val="0"/>
        <w:autoSpaceDN w:val="0"/>
        <w:adjustRightInd w:val="0"/>
        <w:spacing w:after="0" w:line="350" w:lineRule="exact"/>
        <w:ind w:left="100"/>
        <w:rPr>
          <w:rFonts w:ascii="Palatino Linotype" w:hAnsi="Palatino Linotype" w:cs="Palatino Linotype"/>
          <w:b/>
          <w:bCs/>
          <w:sz w:val="28"/>
          <w:szCs w:val="28"/>
        </w:rPr>
      </w:pPr>
      <w:r w:rsidRPr="00A73816">
        <w:rPr>
          <w:rFonts w:ascii="Palatino Linotype" w:hAnsi="Palatino Linotype" w:cs="Palatino Linotype"/>
          <w:b/>
          <w:bCs/>
          <w:sz w:val="28"/>
          <w:szCs w:val="28"/>
          <w:u w:val="single"/>
        </w:rPr>
        <w:t xml:space="preserve">                                                                                                                                </w:t>
      </w:r>
      <w:r w:rsidRPr="00A73816">
        <w:rPr>
          <w:rFonts w:ascii="Palatino Linotype" w:hAnsi="Palatino Linotype" w:cs="Palatino Linotype"/>
          <w:b/>
          <w:bCs/>
          <w:sz w:val="28"/>
          <w:szCs w:val="28"/>
        </w:rPr>
        <w:t>_</w:t>
      </w:r>
    </w:p>
    <w:p w14:paraId="61D1089A" w14:textId="77777777" w:rsidR="00A73816" w:rsidRPr="00A73816" w:rsidRDefault="00A73816" w:rsidP="00A73816">
      <w:pPr>
        <w:kinsoku w:val="0"/>
        <w:overflowPunct w:val="0"/>
        <w:autoSpaceDE w:val="0"/>
        <w:autoSpaceDN w:val="0"/>
        <w:adjustRightInd w:val="0"/>
        <w:spacing w:before="5" w:after="0" w:line="240" w:lineRule="auto"/>
        <w:rPr>
          <w:rFonts w:ascii="Palatino Linotype" w:hAnsi="Palatino Linotype" w:cs="Palatino Linotype"/>
          <w:b/>
          <w:bCs/>
          <w:sz w:val="36"/>
          <w:szCs w:val="36"/>
        </w:rPr>
      </w:pPr>
    </w:p>
    <w:p w14:paraId="2B43F21C" w14:textId="77777777" w:rsidR="00031FF1" w:rsidRPr="00031FF1" w:rsidRDefault="00B226B9" w:rsidP="00031FF1">
      <w:pPr>
        <w:rPr>
          <w:rFonts w:ascii="Palatino Linotype" w:hAnsi="Palatino Linotype"/>
          <w:b/>
          <w:sz w:val="28"/>
          <w:szCs w:val="28"/>
        </w:rPr>
      </w:pPr>
      <w:r>
        <w:rPr>
          <w:rFonts w:ascii="Palatino Linotype" w:hAnsi="Palatino Linotype"/>
          <w:b/>
          <w:sz w:val="28"/>
          <w:szCs w:val="28"/>
        </w:rPr>
        <w:t>R</w:t>
      </w:r>
      <w:r w:rsidR="00031FF1" w:rsidRPr="00031FF1">
        <w:rPr>
          <w:rFonts w:ascii="Palatino Linotype" w:hAnsi="Palatino Linotype"/>
          <w:b/>
          <w:sz w:val="28"/>
          <w:szCs w:val="28"/>
        </w:rPr>
        <w:t xml:space="preserve">ate your </w:t>
      </w:r>
      <w:r w:rsidR="00031FF1">
        <w:rPr>
          <w:rFonts w:ascii="Palatino Linotype" w:hAnsi="Palatino Linotype"/>
          <w:b/>
          <w:sz w:val="28"/>
          <w:szCs w:val="28"/>
        </w:rPr>
        <w:t>Public Health Bulletin</w:t>
      </w:r>
      <w:r w:rsidR="00031FF1" w:rsidRPr="00031FF1">
        <w:rPr>
          <w:rFonts w:ascii="Palatino Linotype" w:hAnsi="Palatino Linotype"/>
          <w:b/>
          <w:sz w:val="28"/>
          <w:szCs w:val="28"/>
        </w:rPr>
        <w:t xml:space="preserve"> across a range of specific factors that affect sustainability. Please respond to as many items as possible.  If you truly feel you are not able to answer an item, you may select “NA.” For each statement, circle the number that best indicates the extent to which your </w:t>
      </w:r>
      <w:r w:rsidR="00031FF1">
        <w:rPr>
          <w:rFonts w:ascii="Palatino Linotype" w:hAnsi="Palatino Linotype"/>
          <w:b/>
          <w:sz w:val="28"/>
          <w:szCs w:val="28"/>
        </w:rPr>
        <w:t>PHB</w:t>
      </w:r>
      <w:r w:rsidR="00031FF1" w:rsidRPr="00031FF1">
        <w:rPr>
          <w:rFonts w:ascii="Palatino Linotype" w:hAnsi="Palatino Linotype"/>
          <w:b/>
          <w:sz w:val="28"/>
          <w:szCs w:val="28"/>
        </w:rPr>
        <w:t xml:space="preserve"> has or does the following things. </w:t>
      </w:r>
    </w:p>
    <w:p w14:paraId="68ABE0CE" w14:textId="77777777" w:rsidR="00A73816" w:rsidRPr="00A73816" w:rsidRDefault="00031FF1" w:rsidP="00A73816">
      <w:pPr>
        <w:kinsoku w:val="0"/>
        <w:overflowPunct w:val="0"/>
        <w:autoSpaceDE w:val="0"/>
        <w:autoSpaceDN w:val="0"/>
        <w:adjustRightInd w:val="0"/>
        <w:spacing w:after="0" w:line="242" w:lineRule="auto"/>
        <w:ind w:left="100" w:right="316"/>
        <w:rPr>
          <w:rFonts w:ascii="Palatino Linotype" w:hAnsi="Palatino Linotype" w:cs="Palatino Linotype"/>
          <w:color w:val="000000"/>
          <w:sz w:val="24"/>
          <w:szCs w:val="24"/>
        </w:rPr>
      </w:pPr>
      <w:r>
        <w:rPr>
          <w:rFonts w:ascii="Trebuchet MS" w:hAnsi="Trebuchet MS" w:cs="Trebuchet MS"/>
          <w:b/>
          <w:bCs/>
          <w:color w:val="007AA5"/>
          <w:sz w:val="28"/>
          <w:szCs w:val="28"/>
        </w:rPr>
        <w:t>Environmental</w:t>
      </w:r>
      <w:r w:rsidR="00A73816" w:rsidRPr="00A73816">
        <w:rPr>
          <w:rFonts w:ascii="Trebuchet MS" w:hAnsi="Trebuchet MS" w:cs="Trebuchet MS"/>
          <w:b/>
          <w:bCs/>
          <w:color w:val="007AA5"/>
          <w:sz w:val="28"/>
          <w:szCs w:val="28"/>
        </w:rPr>
        <w:t xml:space="preserve"> Support: </w:t>
      </w:r>
      <w:r w:rsidRPr="00622311">
        <w:rPr>
          <w:rFonts w:ascii="Palatino Linotype" w:hAnsi="Palatino Linotype"/>
          <w:sz w:val="24"/>
          <w:szCs w:val="24"/>
        </w:rPr>
        <w:t>Having a supportive internal and e</w:t>
      </w:r>
      <w:r w:rsidR="00622311">
        <w:rPr>
          <w:rFonts w:ascii="Palatino Linotype" w:hAnsi="Palatino Linotype"/>
          <w:sz w:val="24"/>
          <w:szCs w:val="24"/>
        </w:rPr>
        <w:t>xternal climate for the PHB.</w:t>
      </w:r>
    </w:p>
    <w:tbl>
      <w:tblPr>
        <w:tblW w:w="0" w:type="auto"/>
        <w:tblInd w:w="106" w:type="dxa"/>
        <w:tblLayout w:type="fixed"/>
        <w:tblCellMar>
          <w:left w:w="0" w:type="dxa"/>
          <w:right w:w="0" w:type="dxa"/>
        </w:tblCellMar>
        <w:tblLook w:val="0000" w:firstRow="0" w:lastRow="0" w:firstColumn="0" w:lastColumn="0" w:noHBand="0" w:noVBand="0"/>
      </w:tblPr>
      <w:tblGrid>
        <w:gridCol w:w="4663"/>
        <w:gridCol w:w="697"/>
        <w:gridCol w:w="682"/>
        <w:gridCol w:w="600"/>
        <w:gridCol w:w="630"/>
        <w:gridCol w:w="630"/>
        <w:gridCol w:w="630"/>
        <w:gridCol w:w="639"/>
        <w:gridCol w:w="1053"/>
      </w:tblGrid>
      <w:tr w:rsidR="00A73816" w:rsidRPr="00A73816" w14:paraId="711FEBB1" w14:textId="77777777">
        <w:trPr>
          <w:trHeight w:hRule="exact" w:val="614"/>
        </w:trPr>
        <w:tc>
          <w:tcPr>
            <w:tcW w:w="4663" w:type="dxa"/>
            <w:tcBorders>
              <w:top w:val="single" w:sz="4" w:space="0" w:color="000000"/>
              <w:left w:val="none" w:sz="6" w:space="0" w:color="auto"/>
              <w:bottom w:val="single" w:sz="4" w:space="0" w:color="000000"/>
              <w:right w:val="none" w:sz="6" w:space="0" w:color="auto"/>
            </w:tcBorders>
            <w:shd w:val="clear" w:color="auto" w:fill="007AA5"/>
          </w:tcPr>
          <w:p w14:paraId="24DC275D" w14:textId="77777777" w:rsidR="00A73816" w:rsidRPr="00A73816" w:rsidRDefault="00A73816" w:rsidP="00A73816">
            <w:pPr>
              <w:kinsoku w:val="0"/>
              <w:overflowPunct w:val="0"/>
              <w:autoSpaceDE w:val="0"/>
              <w:autoSpaceDN w:val="0"/>
              <w:adjustRightInd w:val="0"/>
              <w:spacing w:before="149" w:after="0" w:line="240" w:lineRule="auto"/>
              <w:ind w:left="72"/>
              <w:rPr>
                <w:rFonts w:ascii="Times New Roman" w:hAnsi="Times New Roman" w:cs="Times New Roman"/>
                <w:sz w:val="24"/>
                <w:szCs w:val="24"/>
              </w:rPr>
            </w:pPr>
            <w:bookmarkStart w:id="4" w:name="Political_Support_Indicators"/>
            <w:bookmarkEnd w:id="4"/>
          </w:p>
        </w:tc>
        <w:tc>
          <w:tcPr>
            <w:tcW w:w="1379" w:type="dxa"/>
            <w:gridSpan w:val="2"/>
            <w:tcBorders>
              <w:top w:val="single" w:sz="4" w:space="0" w:color="000000"/>
              <w:left w:val="none" w:sz="6" w:space="0" w:color="auto"/>
              <w:bottom w:val="single" w:sz="4" w:space="0" w:color="000000"/>
              <w:right w:val="none" w:sz="6" w:space="0" w:color="auto"/>
            </w:tcBorders>
            <w:shd w:val="clear" w:color="auto" w:fill="007AA5"/>
          </w:tcPr>
          <w:p w14:paraId="2CDEDD2C" w14:textId="77777777" w:rsidR="00A73816" w:rsidRPr="00A73816" w:rsidRDefault="00A73816" w:rsidP="00A73816">
            <w:pPr>
              <w:kinsoku w:val="0"/>
              <w:overflowPunct w:val="0"/>
              <w:autoSpaceDE w:val="0"/>
              <w:autoSpaceDN w:val="0"/>
              <w:adjustRightInd w:val="0"/>
              <w:spacing w:before="31" w:after="0" w:line="269" w:lineRule="exact"/>
              <w:ind w:left="71"/>
              <w:rPr>
                <w:rFonts w:ascii="Palatino Linotype" w:hAnsi="Palatino Linotype" w:cs="Palatino Linotype"/>
                <w:b/>
                <w:bCs/>
                <w:color w:val="FFFFFF"/>
                <w:sz w:val="20"/>
                <w:szCs w:val="20"/>
              </w:rPr>
            </w:pPr>
            <w:r w:rsidRPr="00A73816">
              <w:rPr>
                <w:rFonts w:ascii="Palatino Linotype" w:hAnsi="Palatino Linotype" w:cs="Palatino Linotype"/>
                <w:b/>
                <w:bCs/>
                <w:color w:val="FFFFFF"/>
                <w:sz w:val="20"/>
                <w:szCs w:val="20"/>
              </w:rPr>
              <w:t>To little</w:t>
            </w:r>
          </w:p>
          <w:p w14:paraId="7CD7B846" w14:textId="77777777" w:rsidR="00A73816" w:rsidRPr="00A73816" w:rsidRDefault="00A73816" w:rsidP="00A73816">
            <w:pPr>
              <w:kinsoku w:val="0"/>
              <w:overflowPunct w:val="0"/>
              <w:autoSpaceDE w:val="0"/>
              <w:autoSpaceDN w:val="0"/>
              <w:adjustRightInd w:val="0"/>
              <w:spacing w:after="0" w:line="269" w:lineRule="exact"/>
              <w:ind w:left="71"/>
              <w:rPr>
                <w:rFonts w:ascii="Times New Roman" w:hAnsi="Times New Roman" w:cs="Times New Roman"/>
                <w:sz w:val="24"/>
                <w:szCs w:val="24"/>
              </w:rPr>
            </w:pPr>
            <w:r w:rsidRPr="00A73816">
              <w:rPr>
                <w:rFonts w:ascii="Palatino Linotype" w:hAnsi="Palatino Linotype" w:cs="Palatino Linotype"/>
                <w:b/>
                <w:bCs/>
                <w:color w:val="FFFFFF"/>
                <w:sz w:val="20"/>
                <w:szCs w:val="20"/>
              </w:rPr>
              <w:t>or no extent</w:t>
            </w:r>
          </w:p>
        </w:tc>
        <w:tc>
          <w:tcPr>
            <w:tcW w:w="600" w:type="dxa"/>
            <w:tcBorders>
              <w:top w:val="single" w:sz="4" w:space="0" w:color="000000"/>
              <w:left w:val="none" w:sz="6" w:space="0" w:color="auto"/>
              <w:bottom w:val="single" w:sz="4" w:space="0" w:color="000000"/>
              <w:right w:val="none" w:sz="6" w:space="0" w:color="auto"/>
            </w:tcBorders>
            <w:shd w:val="clear" w:color="auto" w:fill="007AA5"/>
          </w:tcPr>
          <w:p w14:paraId="7AC546B8" w14:textId="77777777" w:rsidR="00A73816" w:rsidRPr="00A73816" w:rsidRDefault="00A73816" w:rsidP="00A73816">
            <w:pPr>
              <w:autoSpaceDE w:val="0"/>
              <w:autoSpaceDN w:val="0"/>
              <w:adjustRightInd w:val="0"/>
              <w:spacing w:after="0" w:line="240" w:lineRule="auto"/>
              <w:rPr>
                <w:rFonts w:ascii="Times New Roman" w:hAnsi="Times New Roman" w:cs="Times New Roman"/>
                <w:sz w:val="24"/>
                <w:szCs w:val="24"/>
              </w:rPr>
            </w:pPr>
          </w:p>
        </w:tc>
        <w:tc>
          <w:tcPr>
            <w:tcW w:w="630" w:type="dxa"/>
            <w:tcBorders>
              <w:top w:val="single" w:sz="4" w:space="0" w:color="000000"/>
              <w:left w:val="none" w:sz="6" w:space="0" w:color="auto"/>
              <w:bottom w:val="single" w:sz="4" w:space="0" w:color="000000"/>
              <w:right w:val="none" w:sz="6" w:space="0" w:color="auto"/>
            </w:tcBorders>
            <w:shd w:val="clear" w:color="auto" w:fill="007AA5"/>
          </w:tcPr>
          <w:p w14:paraId="7D36F341" w14:textId="77777777" w:rsidR="00A73816" w:rsidRPr="00A73816" w:rsidRDefault="00A73816" w:rsidP="00A73816">
            <w:pPr>
              <w:autoSpaceDE w:val="0"/>
              <w:autoSpaceDN w:val="0"/>
              <w:adjustRightInd w:val="0"/>
              <w:spacing w:after="0" w:line="240" w:lineRule="auto"/>
              <w:rPr>
                <w:rFonts w:ascii="Times New Roman" w:hAnsi="Times New Roman" w:cs="Times New Roman"/>
                <w:sz w:val="24"/>
                <w:szCs w:val="24"/>
              </w:rPr>
            </w:pPr>
          </w:p>
        </w:tc>
        <w:tc>
          <w:tcPr>
            <w:tcW w:w="630" w:type="dxa"/>
            <w:tcBorders>
              <w:top w:val="single" w:sz="4" w:space="0" w:color="000000"/>
              <w:left w:val="none" w:sz="6" w:space="0" w:color="auto"/>
              <w:bottom w:val="single" w:sz="4" w:space="0" w:color="000000"/>
              <w:right w:val="none" w:sz="6" w:space="0" w:color="auto"/>
            </w:tcBorders>
            <w:shd w:val="clear" w:color="auto" w:fill="007AA5"/>
          </w:tcPr>
          <w:p w14:paraId="401F12E7" w14:textId="77777777" w:rsidR="00A73816" w:rsidRPr="00A73816" w:rsidRDefault="00A73816" w:rsidP="00A73816">
            <w:pPr>
              <w:autoSpaceDE w:val="0"/>
              <w:autoSpaceDN w:val="0"/>
              <w:adjustRightInd w:val="0"/>
              <w:spacing w:after="0" w:line="240" w:lineRule="auto"/>
              <w:rPr>
                <w:rFonts w:ascii="Times New Roman" w:hAnsi="Times New Roman" w:cs="Times New Roman"/>
                <w:sz w:val="24"/>
                <w:szCs w:val="24"/>
              </w:rPr>
            </w:pPr>
          </w:p>
        </w:tc>
        <w:tc>
          <w:tcPr>
            <w:tcW w:w="1269" w:type="dxa"/>
            <w:gridSpan w:val="2"/>
            <w:tcBorders>
              <w:top w:val="single" w:sz="4" w:space="0" w:color="000000"/>
              <w:left w:val="none" w:sz="6" w:space="0" w:color="auto"/>
              <w:bottom w:val="single" w:sz="4" w:space="0" w:color="000000"/>
              <w:right w:val="none" w:sz="6" w:space="0" w:color="auto"/>
            </w:tcBorders>
            <w:shd w:val="clear" w:color="auto" w:fill="007AA5"/>
          </w:tcPr>
          <w:p w14:paraId="0324FF5D" w14:textId="77777777" w:rsidR="00A73816" w:rsidRPr="00A73816" w:rsidRDefault="00A73816" w:rsidP="00A73816">
            <w:pPr>
              <w:kinsoku w:val="0"/>
              <w:overflowPunct w:val="0"/>
              <w:autoSpaceDE w:val="0"/>
              <w:autoSpaceDN w:val="0"/>
              <w:adjustRightInd w:val="0"/>
              <w:spacing w:before="31" w:after="0" w:line="240" w:lineRule="auto"/>
              <w:ind w:left="125" w:right="61" w:firstLine="218"/>
              <w:rPr>
                <w:rFonts w:ascii="Times New Roman" w:hAnsi="Times New Roman" w:cs="Times New Roman"/>
                <w:sz w:val="24"/>
                <w:szCs w:val="24"/>
              </w:rPr>
            </w:pPr>
            <w:r w:rsidRPr="00A73816">
              <w:rPr>
                <w:rFonts w:ascii="Palatino Linotype" w:hAnsi="Palatino Linotype" w:cs="Palatino Linotype"/>
                <w:b/>
                <w:bCs/>
                <w:color w:val="FFFFFF"/>
                <w:sz w:val="20"/>
                <w:szCs w:val="20"/>
              </w:rPr>
              <w:t>To a very great extent</w:t>
            </w:r>
          </w:p>
        </w:tc>
        <w:tc>
          <w:tcPr>
            <w:tcW w:w="1053" w:type="dxa"/>
            <w:tcBorders>
              <w:top w:val="single" w:sz="4" w:space="0" w:color="000000"/>
              <w:left w:val="none" w:sz="6" w:space="0" w:color="auto"/>
              <w:bottom w:val="single" w:sz="4" w:space="0" w:color="000000"/>
              <w:right w:val="none" w:sz="6" w:space="0" w:color="auto"/>
            </w:tcBorders>
            <w:shd w:val="clear" w:color="auto" w:fill="007AA5"/>
          </w:tcPr>
          <w:p w14:paraId="3D65454A" w14:textId="77777777" w:rsidR="00A73816" w:rsidRPr="00A73816" w:rsidRDefault="00A73816" w:rsidP="00A73816">
            <w:pPr>
              <w:kinsoku w:val="0"/>
              <w:overflowPunct w:val="0"/>
              <w:autoSpaceDE w:val="0"/>
              <w:autoSpaceDN w:val="0"/>
              <w:adjustRightInd w:val="0"/>
              <w:spacing w:before="31" w:after="0" w:line="240" w:lineRule="auto"/>
              <w:ind w:left="80" w:right="69" w:firstLine="48"/>
              <w:rPr>
                <w:rFonts w:ascii="Times New Roman" w:hAnsi="Times New Roman" w:cs="Times New Roman"/>
                <w:sz w:val="24"/>
                <w:szCs w:val="24"/>
              </w:rPr>
            </w:pPr>
            <w:r w:rsidRPr="00A73816">
              <w:rPr>
                <w:rFonts w:ascii="Palatino Linotype" w:hAnsi="Palatino Linotype" w:cs="Palatino Linotype"/>
                <w:b/>
                <w:bCs/>
                <w:color w:val="FFFFFF"/>
                <w:sz w:val="20"/>
                <w:szCs w:val="20"/>
              </w:rPr>
              <w:t>Not able to answer</w:t>
            </w:r>
          </w:p>
        </w:tc>
      </w:tr>
      <w:tr w:rsidR="00A73816" w:rsidRPr="00A73816" w14:paraId="48492B95" w14:textId="77777777">
        <w:trPr>
          <w:trHeight w:hRule="exact" w:val="502"/>
        </w:trPr>
        <w:tc>
          <w:tcPr>
            <w:tcW w:w="4663" w:type="dxa"/>
            <w:tcBorders>
              <w:top w:val="single" w:sz="4" w:space="0" w:color="000000"/>
              <w:left w:val="none" w:sz="6" w:space="0" w:color="auto"/>
              <w:bottom w:val="none" w:sz="6" w:space="0" w:color="auto"/>
              <w:right w:val="single" w:sz="4" w:space="0" w:color="000000"/>
            </w:tcBorders>
          </w:tcPr>
          <w:p w14:paraId="70A1E4E7" w14:textId="77777777" w:rsidR="00A73816" w:rsidRPr="00A73816" w:rsidRDefault="00622311" w:rsidP="00622311">
            <w:pPr>
              <w:kinsoku w:val="0"/>
              <w:overflowPunct w:val="0"/>
              <w:autoSpaceDE w:val="0"/>
              <w:autoSpaceDN w:val="0"/>
              <w:adjustRightInd w:val="0"/>
              <w:spacing w:before="110" w:after="0" w:line="240" w:lineRule="auto"/>
              <w:ind w:left="72"/>
              <w:rPr>
                <w:rFonts w:ascii="Times New Roman" w:hAnsi="Times New Roman" w:cs="Times New Roman"/>
                <w:sz w:val="24"/>
                <w:szCs w:val="24"/>
              </w:rPr>
            </w:pPr>
            <w:r>
              <w:rPr>
                <w:rFonts w:ascii="Palatino Linotype" w:hAnsi="Palatino Linotype" w:cs="Palatino Linotype"/>
                <w:sz w:val="20"/>
                <w:szCs w:val="20"/>
              </w:rPr>
              <w:t>1. C</w:t>
            </w:r>
            <w:r w:rsidR="00A73816" w:rsidRPr="00A73816">
              <w:rPr>
                <w:rFonts w:ascii="Palatino Linotype" w:hAnsi="Palatino Linotype" w:cs="Palatino Linotype"/>
                <w:sz w:val="20"/>
                <w:szCs w:val="20"/>
              </w:rPr>
              <w:t>h</w:t>
            </w:r>
            <w:r>
              <w:rPr>
                <w:rFonts w:ascii="Palatino Linotype" w:hAnsi="Palatino Linotype" w:cs="Palatino Linotype"/>
                <w:sz w:val="20"/>
                <w:szCs w:val="20"/>
              </w:rPr>
              <w:t>ampions exist who strongly support the PHB</w:t>
            </w:r>
            <w:r w:rsidR="00A73816" w:rsidRPr="00A73816">
              <w:rPr>
                <w:rFonts w:ascii="Palatino Linotype" w:hAnsi="Palatino Linotype" w:cs="Palatino Linotype"/>
                <w:sz w:val="20"/>
                <w:szCs w:val="20"/>
              </w:rPr>
              <w:t>.</w:t>
            </w:r>
          </w:p>
        </w:tc>
        <w:tc>
          <w:tcPr>
            <w:tcW w:w="697" w:type="dxa"/>
            <w:tcBorders>
              <w:top w:val="single" w:sz="4" w:space="0" w:color="000000"/>
              <w:left w:val="single" w:sz="4" w:space="0" w:color="000000"/>
              <w:bottom w:val="none" w:sz="6" w:space="0" w:color="auto"/>
              <w:right w:val="none" w:sz="6" w:space="0" w:color="auto"/>
            </w:tcBorders>
          </w:tcPr>
          <w:p w14:paraId="0DD758A6" w14:textId="77777777" w:rsidR="00A73816" w:rsidRPr="00A73816" w:rsidRDefault="00A73816" w:rsidP="00A73816">
            <w:pPr>
              <w:kinsoku w:val="0"/>
              <w:overflowPunct w:val="0"/>
              <w:autoSpaceDE w:val="0"/>
              <w:autoSpaceDN w:val="0"/>
              <w:adjustRightInd w:val="0"/>
              <w:spacing w:before="96" w:after="0" w:line="240" w:lineRule="auto"/>
              <w:ind w:left="18"/>
              <w:jc w:val="center"/>
              <w:rPr>
                <w:rFonts w:ascii="Times New Roman" w:hAnsi="Times New Roman" w:cs="Times New Roman"/>
                <w:sz w:val="24"/>
                <w:szCs w:val="24"/>
              </w:rPr>
            </w:pPr>
            <w:r w:rsidRPr="00A73816">
              <w:rPr>
                <w:rFonts w:ascii="Palatino Linotype" w:hAnsi="Palatino Linotype" w:cs="Palatino Linotype"/>
                <w:b/>
                <w:bCs/>
              </w:rPr>
              <w:t>1</w:t>
            </w:r>
          </w:p>
        </w:tc>
        <w:tc>
          <w:tcPr>
            <w:tcW w:w="682" w:type="dxa"/>
            <w:tcBorders>
              <w:top w:val="single" w:sz="4" w:space="0" w:color="000000"/>
              <w:left w:val="none" w:sz="6" w:space="0" w:color="auto"/>
              <w:bottom w:val="none" w:sz="6" w:space="0" w:color="auto"/>
              <w:right w:val="none" w:sz="6" w:space="0" w:color="auto"/>
            </w:tcBorders>
          </w:tcPr>
          <w:p w14:paraId="19708CFB" w14:textId="77777777" w:rsidR="00A73816" w:rsidRPr="00A73816" w:rsidRDefault="00A73816" w:rsidP="00A73816">
            <w:pPr>
              <w:kinsoku w:val="0"/>
              <w:overflowPunct w:val="0"/>
              <w:autoSpaceDE w:val="0"/>
              <w:autoSpaceDN w:val="0"/>
              <w:adjustRightInd w:val="0"/>
              <w:spacing w:before="96" w:after="0" w:line="240" w:lineRule="auto"/>
              <w:ind w:left="281"/>
              <w:rPr>
                <w:rFonts w:ascii="Times New Roman" w:hAnsi="Times New Roman" w:cs="Times New Roman"/>
                <w:sz w:val="24"/>
                <w:szCs w:val="24"/>
              </w:rPr>
            </w:pPr>
            <w:r w:rsidRPr="00A73816">
              <w:rPr>
                <w:rFonts w:ascii="Palatino Linotype" w:hAnsi="Palatino Linotype" w:cs="Palatino Linotype"/>
                <w:b/>
                <w:bCs/>
              </w:rPr>
              <w:t>2</w:t>
            </w:r>
          </w:p>
        </w:tc>
        <w:tc>
          <w:tcPr>
            <w:tcW w:w="600" w:type="dxa"/>
            <w:tcBorders>
              <w:top w:val="single" w:sz="4" w:space="0" w:color="000000"/>
              <w:left w:val="none" w:sz="6" w:space="0" w:color="auto"/>
              <w:bottom w:val="none" w:sz="6" w:space="0" w:color="auto"/>
              <w:right w:val="none" w:sz="6" w:space="0" w:color="auto"/>
            </w:tcBorders>
          </w:tcPr>
          <w:p w14:paraId="0DDD4743" w14:textId="77777777" w:rsidR="00A73816" w:rsidRPr="00A73816" w:rsidRDefault="00A73816" w:rsidP="00A73816">
            <w:pPr>
              <w:kinsoku w:val="0"/>
              <w:overflowPunct w:val="0"/>
              <w:autoSpaceDE w:val="0"/>
              <w:autoSpaceDN w:val="0"/>
              <w:adjustRightInd w:val="0"/>
              <w:spacing w:before="96" w:after="0" w:line="240" w:lineRule="auto"/>
              <w:ind w:left="228"/>
              <w:rPr>
                <w:rFonts w:ascii="Times New Roman" w:hAnsi="Times New Roman" w:cs="Times New Roman"/>
                <w:sz w:val="24"/>
                <w:szCs w:val="24"/>
              </w:rPr>
            </w:pPr>
            <w:r w:rsidRPr="00A73816">
              <w:rPr>
                <w:rFonts w:ascii="Palatino Linotype" w:hAnsi="Palatino Linotype" w:cs="Palatino Linotype"/>
                <w:b/>
                <w:bCs/>
              </w:rPr>
              <w:t>3</w:t>
            </w:r>
          </w:p>
        </w:tc>
        <w:tc>
          <w:tcPr>
            <w:tcW w:w="630" w:type="dxa"/>
            <w:tcBorders>
              <w:top w:val="single" w:sz="4" w:space="0" w:color="000000"/>
              <w:left w:val="none" w:sz="6" w:space="0" w:color="auto"/>
              <w:bottom w:val="none" w:sz="6" w:space="0" w:color="auto"/>
              <w:right w:val="none" w:sz="6" w:space="0" w:color="auto"/>
            </w:tcBorders>
          </w:tcPr>
          <w:p w14:paraId="7D039327" w14:textId="77777777" w:rsidR="00A73816" w:rsidRPr="00A73816" w:rsidRDefault="00A73816" w:rsidP="00A73816">
            <w:pPr>
              <w:kinsoku w:val="0"/>
              <w:overflowPunct w:val="0"/>
              <w:autoSpaceDE w:val="0"/>
              <w:autoSpaceDN w:val="0"/>
              <w:adjustRightInd w:val="0"/>
              <w:spacing w:before="96" w:after="0" w:line="240" w:lineRule="auto"/>
              <w:ind w:left="1"/>
              <w:jc w:val="center"/>
              <w:rPr>
                <w:rFonts w:ascii="Times New Roman" w:hAnsi="Times New Roman" w:cs="Times New Roman"/>
                <w:sz w:val="24"/>
                <w:szCs w:val="24"/>
              </w:rPr>
            </w:pPr>
            <w:r w:rsidRPr="00A73816">
              <w:rPr>
                <w:rFonts w:ascii="Palatino Linotype" w:hAnsi="Palatino Linotype" w:cs="Palatino Linotype"/>
                <w:b/>
                <w:bCs/>
              </w:rPr>
              <w:t>4</w:t>
            </w:r>
          </w:p>
        </w:tc>
        <w:tc>
          <w:tcPr>
            <w:tcW w:w="630" w:type="dxa"/>
            <w:tcBorders>
              <w:top w:val="single" w:sz="4" w:space="0" w:color="000000"/>
              <w:left w:val="none" w:sz="6" w:space="0" w:color="auto"/>
              <w:bottom w:val="none" w:sz="6" w:space="0" w:color="auto"/>
              <w:right w:val="none" w:sz="6" w:space="0" w:color="auto"/>
            </w:tcBorders>
          </w:tcPr>
          <w:p w14:paraId="0D3139C1" w14:textId="77777777" w:rsidR="00A73816" w:rsidRPr="00A73816" w:rsidRDefault="00A73816" w:rsidP="00A73816">
            <w:pPr>
              <w:kinsoku w:val="0"/>
              <w:overflowPunct w:val="0"/>
              <w:autoSpaceDE w:val="0"/>
              <w:autoSpaceDN w:val="0"/>
              <w:adjustRightInd w:val="0"/>
              <w:spacing w:before="96" w:after="0" w:line="240" w:lineRule="auto"/>
              <w:ind w:right="258"/>
              <w:jc w:val="right"/>
              <w:rPr>
                <w:rFonts w:ascii="Times New Roman" w:hAnsi="Times New Roman" w:cs="Times New Roman"/>
                <w:sz w:val="24"/>
                <w:szCs w:val="24"/>
              </w:rPr>
            </w:pPr>
            <w:r w:rsidRPr="00A73816">
              <w:rPr>
                <w:rFonts w:ascii="Palatino Linotype" w:hAnsi="Palatino Linotype" w:cs="Palatino Linotype"/>
                <w:b/>
                <w:bCs/>
              </w:rPr>
              <w:t>5</w:t>
            </w:r>
          </w:p>
        </w:tc>
        <w:tc>
          <w:tcPr>
            <w:tcW w:w="630" w:type="dxa"/>
            <w:tcBorders>
              <w:top w:val="single" w:sz="4" w:space="0" w:color="000000"/>
              <w:left w:val="none" w:sz="6" w:space="0" w:color="auto"/>
              <w:bottom w:val="none" w:sz="6" w:space="0" w:color="auto"/>
              <w:right w:val="none" w:sz="6" w:space="0" w:color="auto"/>
            </w:tcBorders>
          </w:tcPr>
          <w:p w14:paraId="34815AE2" w14:textId="77777777" w:rsidR="00A73816" w:rsidRPr="00A73816" w:rsidRDefault="00A73816" w:rsidP="00A73816">
            <w:pPr>
              <w:kinsoku w:val="0"/>
              <w:overflowPunct w:val="0"/>
              <w:autoSpaceDE w:val="0"/>
              <w:autoSpaceDN w:val="0"/>
              <w:adjustRightInd w:val="0"/>
              <w:spacing w:before="96" w:after="0" w:line="240" w:lineRule="auto"/>
              <w:ind w:right="257"/>
              <w:jc w:val="right"/>
              <w:rPr>
                <w:rFonts w:ascii="Times New Roman" w:hAnsi="Times New Roman" w:cs="Times New Roman"/>
                <w:sz w:val="24"/>
                <w:szCs w:val="24"/>
              </w:rPr>
            </w:pPr>
            <w:r w:rsidRPr="00A73816">
              <w:rPr>
                <w:rFonts w:ascii="Palatino Linotype" w:hAnsi="Palatino Linotype" w:cs="Palatino Linotype"/>
                <w:b/>
                <w:bCs/>
              </w:rPr>
              <w:t>6</w:t>
            </w:r>
          </w:p>
        </w:tc>
        <w:tc>
          <w:tcPr>
            <w:tcW w:w="639" w:type="dxa"/>
            <w:tcBorders>
              <w:top w:val="single" w:sz="4" w:space="0" w:color="000000"/>
              <w:left w:val="none" w:sz="6" w:space="0" w:color="auto"/>
              <w:bottom w:val="none" w:sz="6" w:space="0" w:color="auto"/>
              <w:right w:val="none" w:sz="6" w:space="0" w:color="auto"/>
            </w:tcBorders>
          </w:tcPr>
          <w:p w14:paraId="61886BAA" w14:textId="77777777" w:rsidR="00A73816" w:rsidRPr="00A73816" w:rsidRDefault="00A73816" w:rsidP="00A73816">
            <w:pPr>
              <w:kinsoku w:val="0"/>
              <w:overflowPunct w:val="0"/>
              <w:autoSpaceDE w:val="0"/>
              <w:autoSpaceDN w:val="0"/>
              <w:adjustRightInd w:val="0"/>
              <w:spacing w:before="96" w:after="0" w:line="240" w:lineRule="auto"/>
              <w:ind w:right="9"/>
              <w:jc w:val="center"/>
              <w:rPr>
                <w:rFonts w:ascii="Times New Roman" w:hAnsi="Times New Roman" w:cs="Times New Roman"/>
                <w:sz w:val="24"/>
                <w:szCs w:val="24"/>
              </w:rPr>
            </w:pPr>
            <w:r w:rsidRPr="00A73816">
              <w:rPr>
                <w:rFonts w:ascii="Palatino Linotype" w:hAnsi="Palatino Linotype" w:cs="Palatino Linotype"/>
                <w:b/>
                <w:bCs/>
              </w:rPr>
              <w:t>7</w:t>
            </w:r>
          </w:p>
        </w:tc>
        <w:tc>
          <w:tcPr>
            <w:tcW w:w="1053" w:type="dxa"/>
            <w:tcBorders>
              <w:top w:val="single" w:sz="4" w:space="0" w:color="000000"/>
              <w:left w:val="none" w:sz="6" w:space="0" w:color="auto"/>
              <w:bottom w:val="none" w:sz="6" w:space="0" w:color="auto"/>
              <w:right w:val="none" w:sz="6" w:space="0" w:color="auto"/>
            </w:tcBorders>
          </w:tcPr>
          <w:p w14:paraId="4997313F" w14:textId="77777777" w:rsidR="00A73816" w:rsidRPr="00A73816" w:rsidRDefault="00A73816" w:rsidP="00A73816">
            <w:pPr>
              <w:kinsoku w:val="0"/>
              <w:overflowPunct w:val="0"/>
              <w:autoSpaceDE w:val="0"/>
              <w:autoSpaceDN w:val="0"/>
              <w:adjustRightInd w:val="0"/>
              <w:spacing w:before="96" w:after="0" w:line="240" w:lineRule="auto"/>
              <w:ind w:left="326" w:right="329"/>
              <w:jc w:val="center"/>
              <w:rPr>
                <w:rFonts w:ascii="Times New Roman" w:hAnsi="Times New Roman" w:cs="Times New Roman"/>
                <w:sz w:val="24"/>
                <w:szCs w:val="24"/>
              </w:rPr>
            </w:pPr>
            <w:r w:rsidRPr="00A73816">
              <w:rPr>
                <w:rFonts w:ascii="Palatino Linotype" w:hAnsi="Palatino Linotype" w:cs="Palatino Linotype"/>
                <w:b/>
                <w:bCs/>
              </w:rPr>
              <w:t>NA</w:t>
            </w:r>
          </w:p>
        </w:tc>
      </w:tr>
      <w:tr w:rsidR="00A73816" w:rsidRPr="00A73816" w14:paraId="04BAB6C2" w14:textId="77777777">
        <w:trPr>
          <w:trHeight w:hRule="exact" w:val="667"/>
        </w:trPr>
        <w:tc>
          <w:tcPr>
            <w:tcW w:w="4663" w:type="dxa"/>
            <w:tcBorders>
              <w:top w:val="none" w:sz="6" w:space="0" w:color="auto"/>
              <w:left w:val="none" w:sz="6" w:space="0" w:color="auto"/>
              <w:bottom w:val="none" w:sz="6" w:space="0" w:color="auto"/>
              <w:right w:val="single" w:sz="4" w:space="0" w:color="000000"/>
            </w:tcBorders>
            <w:shd w:val="clear" w:color="auto" w:fill="C9F0FF"/>
          </w:tcPr>
          <w:p w14:paraId="3A19C9F9" w14:textId="77777777" w:rsidR="00A73816" w:rsidRPr="00A73816" w:rsidRDefault="00A73816" w:rsidP="00A73816">
            <w:pPr>
              <w:kinsoku w:val="0"/>
              <w:overflowPunct w:val="0"/>
              <w:autoSpaceDE w:val="0"/>
              <w:autoSpaceDN w:val="0"/>
              <w:adjustRightInd w:val="0"/>
              <w:spacing w:before="59" w:after="0" w:line="240" w:lineRule="auto"/>
              <w:ind w:left="343" w:hanging="272"/>
              <w:rPr>
                <w:rFonts w:ascii="Times New Roman" w:hAnsi="Times New Roman" w:cs="Times New Roman"/>
                <w:sz w:val="24"/>
                <w:szCs w:val="24"/>
              </w:rPr>
            </w:pPr>
            <w:r w:rsidRPr="00A73816">
              <w:rPr>
                <w:rFonts w:ascii="Palatino Linotype" w:hAnsi="Palatino Linotype" w:cs="Palatino Linotype"/>
                <w:sz w:val="20"/>
                <w:szCs w:val="20"/>
              </w:rPr>
              <w:t>2. The program has strong champions with the ability to garner resources.</w:t>
            </w:r>
          </w:p>
        </w:tc>
        <w:tc>
          <w:tcPr>
            <w:tcW w:w="697" w:type="dxa"/>
            <w:tcBorders>
              <w:top w:val="none" w:sz="6" w:space="0" w:color="auto"/>
              <w:left w:val="single" w:sz="4" w:space="0" w:color="000000"/>
              <w:bottom w:val="none" w:sz="6" w:space="0" w:color="auto"/>
              <w:right w:val="none" w:sz="6" w:space="0" w:color="auto"/>
            </w:tcBorders>
            <w:shd w:val="clear" w:color="auto" w:fill="C9F0FF"/>
          </w:tcPr>
          <w:p w14:paraId="0A661CF1" w14:textId="77777777" w:rsidR="00A73816" w:rsidRPr="00A73816" w:rsidRDefault="00A73816" w:rsidP="00A73816">
            <w:pPr>
              <w:kinsoku w:val="0"/>
              <w:overflowPunct w:val="0"/>
              <w:autoSpaceDE w:val="0"/>
              <w:autoSpaceDN w:val="0"/>
              <w:adjustRightInd w:val="0"/>
              <w:spacing w:before="180" w:after="0" w:line="240" w:lineRule="auto"/>
              <w:ind w:left="18"/>
              <w:jc w:val="center"/>
              <w:rPr>
                <w:rFonts w:ascii="Times New Roman" w:hAnsi="Times New Roman" w:cs="Times New Roman"/>
                <w:sz w:val="24"/>
                <w:szCs w:val="24"/>
              </w:rPr>
            </w:pPr>
            <w:r w:rsidRPr="00A73816">
              <w:rPr>
                <w:rFonts w:ascii="Palatino Linotype" w:hAnsi="Palatino Linotype" w:cs="Palatino Linotype"/>
                <w:b/>
                <w:bCs/>
              </w:rPr>
              <w:t>1</w:t>
            </w:r>
          </w:p>
        </w:tc>
        <w:tc>
          <w:tcPr>
            <w:tcW w:w="682" w:type="dxa"/>
            <w:tcBorders>
              <w:top w:val="none" w:sz="6" w:space="0" w:color="auto"/>
              <w:left w:val="none" w:sz="6" w:space="0" w:color="auto"/>
              <w:bottom w:val="none" w:sz="6" w:space="0" w:color="auto"/>
              <w:right w:val="none" w:sz="6" w:space="0" w:color="auto"/>
            </w:tcBorders>
            <w:shd w:val="clear" w:color="auto" w:fill="C9F0FF"/>
          </w:tcPr>
          <w:p w14:paraId="0A7107F8" w14:textId="77777777" w:rsidR="00A73816" w:rsidRPr="00A73816" w:rsidRDefault="00A73816" w:rsidP="00A73816">
            <w:pPr>
              <w:kinsoku w:val="0"/>
              <w:overflowPunct w:val="0"/>
              <w:autoSpaceDE w:val="0"/>
              <w:autoSpaceDN w:val="0"/>
              <w:adjustRightInd w:val="0"/>
              <w:spacing w:before="180" w:after="0" w:line="240" w:lineRule="auto"/>
              <w:ind w:left="282"/>
              <w:rPr>
                <w:rFonts w:ascii="Times New Roman" w:hAnsi="Times New Roman" w:cs="Times New Roman"/>
                <w:sz w:val="24"/>
                <w:szCs w:val="24"/>
              </w:rPr>
            </w:pPr>
            <w:r w:rsidRPr="00A73816">
              <w:rPr>
                <w:rFonts w:ascii="Palatino Linotype" w:hAnsi="Palatino Linotype" w:cs="Palatino Linotype"/>
                <w:b/>
                <w:bCs/>
              </w:rPr>
              <w:t>2</w:t>
            </w:r>
          </w:p>
        </w:tc>
        <w:tc>
          <w:tcPr>
            <w:tcW w:w="600" w:type="dxa"/>
            <w:tcBorders>
              <w:top w:val="none" w:sz="6" w:space="0" w:color="auto"/>
              <w:left w:val="none" w:sz="6" w:space="0" w:color="auto"/>
              <w:bottom w:val="none" w:sz="6" w:space="0" w:color="auto"/>
              <w:right w:val="none" w:sz="6" w:space="0" w:color="auto"/>
            </w:tcBorders>
            <w:shd w:val="clear" w:color="auto" w:fill="C9F0FF"/>
          </w:tcPr>
          <w:p w14:paraId="2D4B7456" w14:textId="77777777" w:rsidR="00A73816" w:rsidRPr="00A73816" w:rsidRDefault="00A73816" w:rsidP="00A73816">
            <w:pPr>
              <w:kinsoku w:val="0"/>
              <w:overflowPunct w:val="0"/>
              <w:autoSpaceDE w:val="0"/>
              <w:autoSpaceDN w:val="0"/>
              <w:adjustRightInd w:val="0"/>
              <w:spacing w:before="180" w:after="0" w:line="240" w:lineRule="auto"/>
              <w:ind w:left="228"/>
              <w:rPr>
                <w:rFonts w:ascii="Times New Roman" w:hAnsi="Times New Roman" w:cs="Times New Roman"/>
                <w:sz w:val="24"/>
                <w:szCs w:val="24"/>
              </w:rPr>
            </w:pPr>
            <w:r w:rsidRPr="00A73816">
              <w:rPr>
                <w:rFonts w:ascii="Palatino Linotype" w:hAnsi="Palatino Linotype" w:cs="Palatino Linotype"/>
                <w:b/>
                <w:bCs/>
              </w:rPr>
              <w:t>3</w:t>
            </w:r>
          </w:p>
        </w:tc>
        <w:tc>
          <w:tcPr>
            <w:tcW w:w="630" w:type="dxa"/>
            <w:tcBorders>
              <w:top w:val="none" w:sz="6" w:space="0" w:color="auto"/>
              <w:left w:val="none" w:sz="6" w:space="0" w:color="auto"/>
              <w:bottom w:val="none" w:sz="6" w:space="0" w:color="auto"/>
              <w:right w:val="none" w:sz="6" w:space="0" w:color="auto"/>
            </w:tcBorders>
            <w:shd w:val="clear" w:color="auto" w:fill="C9F0FF"/>
          </w:tcPr>
          <w:p w14:paraId="42BAC668" w14:textId="77777777" w:rsidR="00A73816" w:rsidRPr="00A73816" w:rsidRDefault="00A73816" w:rsidP="00A73816">
            <w:pPr>
              <w:kinsoku w:val="0"/>
              <w:overflowPunct w:val="0"/>
              <w:autoSpaceDE w:val="0"/>
              <w:autoSpaceDN w:val="0"/>
              <w:adjustRightInd w:val="0"/>
              <w:spacing w:before="180" w:after="0" w:line="240" w:lineRule="auto"/>
              <w:ind w:left="1"/>
              <w:jc w:val="center"/>
              <w:rPr>
                <w:rFonts w:ascii="Times New Roman" w:hAnsi="Times New Roman" w:cs="Times New Roman"/>
                <w:sz w:val="24"/>
                <w:szCs w:val="24"/>
              </w:rPr>
            </w:pPr>
            <w:r w:rsidRPr="00A73816">
              <w:rPr>
                <w:rFonts w:ascii="Palatino Linotype" w:hAnsi="Palatino Linotype" w:cs="Palatino Linotype"/>
                <w:b/>
                <w:bCs/>
              </w:rPr>
              <w:t>4</w:t>
            </w:r>
          </w:p>
        </w:tc>
        <w:tc>
          <w:tcPr>
            <w:tcW w:w="630" w:type="dxa"/>
            <w:tcBorders>
              <w:top w:val="none" w:sz="6" w:space="0" w:color="auto"/>
              <w:left w:val="none" w:sz="6" w:space="0" w:color="auto"/>
              <w:bottom w:val="none" w:sz="6" w:space="0" w:color="auto"/>
              <w:right w:val="none" w:sz="6" w:space="0" w:color="auto"/>
            </w:tcBorders>
            <w:shd w:val="clear" w:color="auto" w:fill="C9F0FF"/>
          </w:tcPr>
          <w:p w14:paraId="125A6258" w14:textId="77777777" w:rsidR="00A73816" w:rsidRPr="00A73816" w:rsidRDefault="00A73816" w:rsidP="00A73816">
            <w:pPr>
              <w:kinsoku w:val="0"/>
              <w:overflowPunct w:val="0"/>
              <w:autoSpaceDE w:val="0"/>
              <w:autoSpaceDN w:val="0"/>
              <w:adjustRightInd w:val="0"/>
              <w:spacing w:before="180" w:after="0" w:line="240" w:lineRule="auto"/>
              <w:ind w:right="258"/>
              <w:jc w:val="right"/>
              <w:rPr>
                <w:rFonts w:ascii="Times New Roman" w:hAnsi="Times New Roman" w:cs="Times New Roman"/>
                <w:sz w:val="24"/>
                <w:szCs w:val="24"/>
              </w:rPr>
            </w:pPr>
            <w:r w:rsidRPr="00A73816">
              <w:rPr>
                <w:rFonts w:ascii="Palatino Linotype" w:hAnsi="Palatino Linotype" w:cs="Palatino Linotype"/>
                <w:b/>
                <w:bCs/>
              </w:rPr>
              <w:t>5</w:t>
            </w:r>
          </w:p>
        </w:tc>
        <w:tc>
          <w:tcPr>
            <w:tcW w:w="630" w:type="dxa"/>
            <w:tcBorders>
              <w:top w:val="none" w:sz="6" w:space="0" w:color="auto"/>
              <w:left w:val="none" w:sz="6" w:space="0" w:color="auto"/>
              <w:bottom w:val="none" w:sz="6" w:space="0" w:color="auto"/>
              <w:right w:val="none" w:sz="6" w:space="0" w:color="auto"/>
            </w:tcBorders>
            <w:shd w:val="clear" w:color="auto" w:fill="C9F0FF"/>
          </w:tcPr>
          <w:p w14:paraId="307B864A" w14:textId="77777777" w:rsidR="00A73816" w:rsidRPr="00A73816" w:rsidRDefault="00A73816" w:rsidP="00A73816">
            <w:pPr>
              <w:kinsoku w:val="0"/>
              <w:overflowPunct w:val="0"/>
              <w:autoSpaceDE w:val="0"/>
              <w:autoSpaceDN w:val="0"/>
              <w:adjustRightInd w:val="0"/>
              <w:spacing w:before="180" w:after="0" w:line="240" w:lineRule="auto"/>
              <w:ind w:right="257"/>
              <w:jc w:val="right"/>
              <w:rPr>
                <w:rFonts w:ascii="Times New Roman" w:hAnsi="Times New Roman" w:cs="Times New Roman"/>
                <w:sz w:val="24"/>
                <w:szCs w:val="24"/>
              </w:rPr>
            </w:pPr>
            <w:r w:rsidRPr="00A73816">
              <w:rPr>
                <w:rFonts w:ascii="Palatino Linotype" w:hAnsi="Palatino Linotype" w:cs="Palatino Linotype"/>
                <w:b/>
                <w:bCs/>
              </w:rPr>
              <w:t>6</w:t>
            </w:r>
          </w:p>
        </w:tc>
        <w:tc>
          <w:tcPr>
            <w:tcW w:w="639" w:type="dxa"/>
            <w:tcBorders>
              <w:top w:val="none" w:sz="6" w:space="0" w:color="auto"/>
              <w:left w:val="none" w:sz="6" w:space="0" w:color="auto"/>
              <w:bottom w:val="none" w:sz="6" w:space="0" w:color="auto"/>
              <w:right w:val="none" w:sz="6" w:space="0" w:color="auto"/>
            </w:tcBorders>
            <w:shd w:val="clear" w:color="auto" w:fill="C9F0FF"/>
          </w:tcPr>
          <w:p w14:paraId="0DDB80D4" w14:textId="77777777" w:rsidR="00A73816" w:rsidRPr="00A73816" w:rsidRDefault="00A73816" w:rsidP="00A73816">
            <w:pPr>
              <w:kinsoku w:val="0"/>
              <w:overflowPunct w:val="0"/>
              <w:autoSpaceDE w:val="0"/>
              <w:autoSpaceDN w:val="0"/>
              <w:adjustRightInd w:val="0"/>
              <w:spacing w:before="180" w:after="0" w:line="240" w:lineRule="auto"/>
              <w:ind w:right="8"/>
              <w:jc w:val="center"/>
              <w:rPr>
                <w:rFonts w:ascii="Times New Roman" w:hAnsi="Times New Roman" w:cs="Times New Roman"/>
                <w:sz w:val="24"/>
                <w:szCs w:val="24"/>
              </w:rPr>
            </w:pPr>
            <w:r w:rsidRPr="00A73816">
              <w:rPr>
                <w:rFonts w:ascii="Palatino Linotype" w:hAnsi="Palatino Linotype" w:cs="Palatino Linotype"/>
                <w:b/>
                <w:bCs/>
              </w:rPr>
              <w:t>7</w:t>
            </w:r>
          </w:p>
        </w:tc>
        <w:tc>
          <w:tcPr>
            <w:tcW w:w="1053" w:type="dxa"/>
            <w:tcBorders>
              <w:top w:val="none" w:sz="6" w:space="0" w:color="auto"/>
              <w:left w:val="none" w:sz="6" w:space="0" w:color="auto"/>
              <w:bottom w:val="none" w:sz="6" w:space="0" w:color="auto"/>
              <w:right w:val="none" w:sz="6" w:space="0" w:color="auto"/>
            </w:tcBorders>
            <w:shd w:val="clear" w:color="auto" w:fill="C9F0FF"/>
          </w:tcPr>
          <w:p w14:paraId="38EA047B" w14:textId="77777777" w:rsidR="00A73816" w:rsidRPr="00A73816" w:rsidRDefault="00A73816" w:rsidP="00A73816">
            <w:pPr>
              <w:kinsoku w:val="0"/>
              <w:overflowPunct w:val="0"/>
              <w:autoSpaceDE w:val="0"/>
              <w:autoSpaceDN w:val="0"/>
              <w:adjustRightInd w:val="0"/>
              <w:spacing w:before="180" w:after="0" w:line="240" w:lineRule="auto"/>
              <w:ind w:left="326" w:right="329"/>
              <w:jc w:val="center"/>
              <w:rPr>
                <w:rFonts w:ascii="Times New Roman" w:hAnsi="Times New Roman" w:cs="Times New Roman"/>
                <w:sz w:val="24"/>
                <w:szCs w:val="24"/>
              </w:rPr>
            </w:pPr>
            <w:r w:rsidRPr="00A73816">
              <w:rPr>
                <w:rFonts w:ascii="Palatino Linotype" w:hAnsi="Palatino Linotype" w:cs="Palatino Linotype"/>
                <w:b/>
                <w:bCs/>
              </w:rPr>
              <w:t>NA</w:t>
            </w:r>
          </w:p>
        </w:tc>
      </w:tr>
      <w:tr w:rsidR="00A73816" w:rsidRPr="00A73816" w14:paraId="0E189037" w14:textId="77777777">
        <w:trPr>
          <w:trHeight w:hRule="exact" w:val="660"/>
        </w:trPr>
        <w:tc>
          <w:tcPr>
            <w:tcW w:w="4663" w:type="dxa"/>
            <w:tcBorders>
              <w:top w:val="none" w:sz="6" w:space="0" w:color="auto"/>
              <w:left w:val="none" w:sz="6" w:space="0" w:color="auto"/>
              <w:bottom w:val="none" w:sz="6" w:space="0" w:color="auto"/>
              <w:right w:val="single" w:sz="4" w:space="0" w:color="000000"/>
            </w:tcBorders>
          </w:tcPr>
          <w:p w14:paraId="0A01DC50" w14:textId="77777777" w:rsidR="00A73816" w:rsidRPr="00A73816" w:rsidRDefault="00A73816" w:rsidP="00622311">
            <w:pPr>
              <w:kinsoku w:val="0"/>
              <w:overflowPunct w:val="0"/>
              <w:autoSpaceDE w:val="0"/>
              <w:autoSpaceDN w:val="0"/>
              <w:adjustRightInd w:val="0"/>
              <w:spacing w:before="57" w:after="0" w:line="240" w:lineRule="auto"/>
              <w:ind w:left="343" w:hanging="272"/>
              <w:rPr>
                <w:rFonts w:ascii="Times New Roman" w:hAnsi="Times New Roman" w:cs="Times New Roman"/>
                <w:sz w:val="24"/>
                <w:szCs w:val="24"/>
              </w:rPr>
            </w:pPr>
            <w:r w:rsidRPr="00A73816">
              <w:rPr>
                <w:rFonts w:ascii="Palatino Linotype" w:hAnsi="Palatino Linotype" w:cs="Palatino Linotype"/>
                <w:sz w:val="20"/>
                <w:szCs w:val="20"/>
              </w:rPr>
              <w:t xml:space="preserve">3. The program has </w:t>
            </w:r>
            <w:r w:rsidR="00622311">
              <w:rPr>
                <w:rFonts w:ascii="Palatino Linotype" w:hAnsi="Palatino Linotype" w:cs="Palatino Linotype"/>
                <w:sz w:val="20"/>
                <w:szCs w:val="20"/>
              </w:rPr>
              <w:t>leadership</w:t>
            </w:r>
            <w:r w:rsidRPr="00A73816">
              <w:rPr>
                <w:rFonts w:ascii="Palatino Linotype" w:hAnsi="Palatino Linotype" w:cs="Palatino Linotype"/>
                <w:sz w:val="20"/>
                <w:szCs w:val="20"/>
              </w:rPr>
              <w:t xml:space="preserve"> support within the larger organization.</w:t>
            </w:r>
          </w:p>
        </w:tc>
        <w:tc>
          <w:tcPr>
            <w:tcW w:w="697" w:type="dxa"/>
            <w:tcBorders>
              <w:top w:val="none" w:sz="6" w:space="0" w:color="auto"/>
              <w:left w:val="single" w:sz="4" w:space="0" w:color="000000"/>
              <w:bottom w:val="none" w:sz="6" w:space="0" w:color="auto"/>
              <w:right w:val="none" w:sz="6" w:space="0" w:color="auto"/>
            </w:tcBorders>
          </w:tcPr>
          <w:p w14:paraId="046DA682" w14:textId="77777777" w:rsidR="00A73816" w:rsidRPr="00A73816" w:rsidRDefault="00A73816" w:rsidP="00A73816">
            <w:pPr>
              <w:kinsoku w:val="0"/>
              <w:overflowPunct w:val="0"/>
              <w:autoSpaceDE w:val="0"/>
              <w:autoSpaceDN w:val="0"/>
              <w:adjustRightInd w:val="0"/>
              <w:spacing w:before="175" w:after="0" w:line="240" w:lineRule="auto"/>
              <w:ind w:left="18"/>
              <w:jc w:val="center"/>
              <w:rPr>
                <w:rFonts w:ascii="Times New Roman" w:hAnsi="Times New Roman" w:cs="Times New Roman"/>
                <w:sz w:val="24"/>
                <w:szCs w:val="24"/>
              </w:rPr>
            </w:pPr>
            <w:r w:rsidRPr="00A73816">
              <w:rPr>
                <w:rFonts w:ascii="Palatino Linotype" w:hAnsi="Palatino Linotype" w:cs="Palatino Linotype"/>
                <w:b/>
                <w:bCs/>
              </w:rPr>
              <w:t>1</w:t>
            </w:r>
          </w:p>
        </w:tc>
        <w:tc>
          <w:tcPr>
            <w:tcW w:w="682" w:type="dxa"/>
            <w:tcBorders>
              <w:top w:val="none" w:sz="6" w:space="0" w:color="auto"/>
              <w:left w:val="none" w:sz="6" w:space="0" w:color="auto"/>
              <w:bottom w:val="none" w:sz="6" w:space="0" w:color="auto"/>
              <w:right w:val="none" w:sz="6" w:space="0" w:color="auto"/>
            </w:tcBorders>
          </w:tcPr>
          <w:p w14:paraId="7D997A9A" w14:textId="77777777" w:rsidR="00A73816" w:rsidRPr="00A73816" w:rsidRDefault="00A73816" w:rsidP="00A73816">
            <w:pPr>
              <w:kinsoku w:val="0"/>
              <w:overflowPunct w:val="0"/>
              <w:autoSpaceDE w:val="0"/>
              <w:autoSpaceDN w:val="0"/>
              <w:adjustRightInd w:val="0"/>
              <w:spacing w:before="175" w:after="0" w:line="240" w:lineRule="auto"/>
              <w:ind w:left="281"/>
              <w:rPr>
                <w:rFonts w:ascii="Times New Roman" w:hAnsi="Times New Roman" w:cs="Times New Roman"/>
                <w:sz w:val="24"/>
                <w:szCs w:val="24"/>
              </w:rPr>
            </w:pPr>
            <w:r w:rsidRPr="00A73816">
              <w:rPr>
                <w:rFonts w:ascii="Palatino Linotype" w:hAnsi="Palatino Linotype" w:cs="Palatino Linotype"/>
                <w:b/>
                <w:bCs/>
              </w:rPr>
              <w:t>2</w:t>
            </w:r>
          </w:p>
        </w:tc>
        <w:tc>
          <w:tcPr>
            <w:tcW w:w="600" w:type="dxa"/>
            <w:tcBorders>
              <w:top w:val="none" w:sz="6" w:space="0" w:color="auto"/>
              <w:left w:val="none" w:sz="6" w:space="0" w:color="auto"/>
              <w:bottom w:val="none" w:sz="6" w:space="0" w:color="auto"/>
              <w:right w:val="none" w:sz="6" w:space="0" w:color="auto"/>
            </w:tcBorders>
          </w:tcPr>
          <w:p w14:paraId="04015AB0" w14:textId="77777777" w:rsidR="00A73816" w:rsidRPr="00A73816" w:rsidRDefault="00A73816" w:rsidP="00A73816">
            <w:pPr>
              <w:kinsoku w:val="0"/>
              <w:overflowPunct w:val="0"/>
              <w:autoSpaceDE w:val="0"/>
              <w:autoSpaceDN w:val="0"/>
              <w:adjustRightInd w:val="0"/>
              <w:spacing w:before="175" w:after="0" w:line="240" w:lineRule="auto"/>
              <w:ind w:left="228"/>
              <w:rPr>
                <w:rFonts w:ascii="Times New Roman" w:hAnsi="Times New Roman" w:cs="Times New Roman"/>
                <w:sz w:val="24"/>
                <w:szCs w:val="24"/>
              </w:rPr>
            </w:pPr>
            <w:r w:rsidRPr="00A73816">
              <w:rPr>
                <w:rFonts w:ascii="Palatino Linotype" w:hAnsi="Palatino Linotype" w:cs="Palatino Linotype"/>
                <w:b/>
                <w:bCs/>
              </w:rPr>
              <w:t>3</w:t>
            </w:r>
          </w:p>
        </w:tc>
        <w:tc>
          <w:tcPr>
            <w:tcW w:w="630" w:type="dxa"/>
            <w:tcBorders>
              <w:top w:val="none" w:sz="6" w:space="0" w:color="auto"/>
              <w:left w:val="none" w:sz="6" w:space="0" w:color="auto"/>
              <w:bottom w:val="none" w:sz="6" w:space="0" w:color="auto"/>
              <w:right w:val="none" w:sz="6" w:space="0" w:color="auto"/>
            </w:tcBorders>
          </w:tcPr>
          <w:p w14:paraId="4300C56A" w14:textId="77777777" w:rsidR="00A73816" w:rsidRPr="00A73816" w:rsidRDefault="00A73816" w:rsidP="00A73816">
            <w:pPr>
              <w:kinsoku w:val="0"/>
              <w:overflowPunct w:val="0"/>
              <w:autoSpaceDE w:val="0"/>
              <w:autoSpaceDN w:val="0"/>
              <w:adjustRightInd w:val="0"/>
              <w:spacing w:before="175" w:after="0" w:line="240" w:lineRule="auto"/>
              <w:ind w:left="1"/>
              <w:jc w:val="center"/>
              <w:rPr>
                <w:rFonts w:ascii="Times New Roman" w:hAnsi="Times New Roman" w:cs="Times New Roman"/>
                <w:sz w:val="24"/>
                <w:szCs w:val="24"/>
              </w:rPr>
            </w:pPr>
            <w:r w:rsidRPr="00A73816">
              <w:rPr>
                <w:rFonts w:ascii="Palatino Linotype" w:hAnsi="Palatino Linotype" w:cs="Palatino Linotype"/>
                <w:b/>
                <w:bCs/>
              </w:rPr>
              <w:t>4</w:t>
            </w:r>
          </w:p>
        </w:tc>
        <w:tc>
          <w:tcPr>
            <w:tcW w:w="630" w:type="dxa"/>
            <w:tcBorders>
              <w:top w:val="none" w:sz="6" w:space="0" w:color="auto"/>
              <w:left w:val="none" w:sz="6" w:space="0" w:color="auto"/>
              <w:bottom w:val="none" w:sz="6" w:space="0" w:color="auto"/>
              <w:right w:val="none" w:sz="6" w:space="0" w:color="auto"/>
            </w:tcBorders>
          </w:tcPr>
          <w:p w14:paraId="0FA2452F" w14:textId="77777777" w:rsidR="00A73816" w:rsidRPr="00A73816" w:rsidRDefault="00A73816" w:rsidP="00A73816">
            <w:pPr>
              <w:kinsoku w:val="0"/>
              <w:overflowPunct w:val="0"/>
              <w:autoSpaceDE w:val="0"/>
              <w:autoSpaceDN w:val="0"/>
              <w:adjustRightInd w:val="0"/>
              <w:spacing w:before="175" w:after="0" w:line="240" w:lineRule="auto"/>
              <w:ind w:right="258"/>
              <w:jc w:val="right"/>
              <w:rPr>
                <w:rFonts w:ascii="Times New Roman" w:hAnsi="Times New Roman" w:cs="Times New Roman"/>
                <w:sz w:val="24"/>
                <w:szCs w:val="24"/>
              </w:rPr>
            </w:pPr>
            <w:r w:rsidRPr="00A73816">
              <w:rPr>
                <w:rFonts w:ascii="Palatino Linotype" w:hAnsi="Palatino Linotype" w:cs="Palatino Linotype"/>
                <w:b/>
                <w:bCs/>
              </w:rPr>
              <w:t>5</w:t>
            </w:r>
          </w:p>
        </w:tc>
        <w:tc>
          <w:tcPr>
            <w:tcW w:w="630" w:type="dxa"/>
            <w:tcBorders>
              <w:top w:val="none" w:sz="6" w:space="0" w:color="auto"/>
              <w:left w:val="none" w:sz="6" w:space="0" w:color="auto"/>
              <w:bottom w:val="none" w:sz="6" w:space="0" w:color="auto"/>
              <w:right w:val="none" w:sz="6" w:space="0" w:color="auto"/>
            </w:tcBorders>
          </w:tcPr>
          <w:p w14:paraId="5F44CF19" w14:textId="77777777" w:rsidR="00A73816" w:rsidRPr="00A73816" w:rsidRDefault="00A73816" w:rsidP="00A73816">
            <w:pPr>
              <w:kinsoku w:val="0"/>
              <w:overflowPunct w:val="0"/>
              <w:autoSpaceDE w:val="0"/>
              <w:autoSpaceDN w:val="0"/>
              <w:adjustRightInd w:val="0"/>
              <w:spacing w:before="175" w:after="0" w:line="240" w:lineRule="auto"/>
              <w:ind w:right="257"/>
              <w:jc w:val="right"/>
              <w:rPr>
                <w:rFonts w:ascii="Times New Roman" w:hAnsi="Times New Roman" w:cs="Times New Roman"/>
                <w:sz w:val="24"/>
                <w:szCs w:val="24"/>
              </w:rPr>
            </w:pPr>
            <w:r w:rsidRPr="00A73816">
              <w:rPr>
                <w:rFonts w:ascii="Palatino Linotype" w:hAnsi="Palatino Linotype" w:cs="Palatino Linotype"/>
                <w:b/>
                <w:bCs/>
              </w:rPr>
              <w:t>6</w:t>
            </w:r>
          </w:p>
        </w:tc>
        <w:tc>
          <w:tcPr>
            <w:tcW w:w="639" w:type="dxa"/>
            <w:tcBorders>
              <w:top w:val="none" w:sz="6" w:space="0" w:color="auto"/>
              <w:left w:val="none" w:sz="6" w:space="0" w:color="auto"/>
              <w:bottom w:val="none" w:sz="6" w:space="0" w:color="auto"/>
              <w:right w:val="none" w:sz="6" w:space="0" w:color="auto"/>
            </w:tcBorders>
          </w:tcPr>
          <w:p w14:paraId="6DC9E6AB" w14:textId="77777777" w:rsidR="00A73816" w:rsidRPr="00A73816" w:rsidRDefault="00A73816" w:rsidP="00A73816">
            <w:pPr>
              <w:kinsoku w:val="0"/>
              <w:overflowPunct w:val="0"/>
              <w:autoSpaceDE w:val="0"/>
              <w:autoSpaceDN w:val="0"/>
              <w:adjustRightInd w:val="0"/>
              <w:spacing w:before="175" w:after="0" w:line="240" w:lineRule="auto"/>
              <w:ind w:right="9"/>
              <w:jc w:val="center"/>
              <w:rPr>
                <w:rFonts w:ascii="Times New Roman" w:hAnsi="Times New Roman" w:cs="Times New Roman"/>
                <w:sz w:val="24"/>
                <w:szCs w:val="24"/>
              </w:rPr>
            </w:pPr>
            <w:r w:rsidRPr="00A73816">
              <w:rPr>
                <w:rFonts w:ascii="Palatino Linotype" w:hAnsi="Palatino Linotype" w:cs="Palatino Linotype"/>
                <w:b/>
                <w:bCs/>
              </w:rPr>
              <w:t>7</w:t>
            </w:r>
          </w:p>
        </w:tc>
        <w:tc>
          <w:tcPr>
            <w:tcW w:w="1053" w:type="dxa"/>
            <w:tcBorders>
              <w:top w:val="none" w:sz="6" w:space="0" w:color="auto"/>
              <w:left w:val="none" w:sz="6" w:space="0" w:color="auto"/>
              <w:bottom w:val="none" w:sz="6" w:space="0" w:color="auto"/>
              <w:right w:val="none" w:sz="6" w:space="0" w:color="auto"/>
            </w:tcBorders>
          </w:tcPr>
          <w:p w14:paraId="75A3203C" w14:textId="77777777" w:rsidR="00A73816" w:rsidRPr="00A73816" w:rsidRDefault="00A73816" w:rsidP="00A73816">
            <w:pPr>
              <w:kinsoku w:val="0"/>
              <w:overflowPunct w:val="0"/>
              <w:autoSpaceDE w:val="0"/>
              <w:autoSpaceDN w:val="0"/>
              <w:adjustRightInd w:val="0"/>
              <w:spacing w:before="175" w:after="0" w:line="240" w:lineRule="auto"/>
              <w:ind w:left="326" w:right="329"/>
              <w:jc w:val="center"/>
              <w:rPr>
                <w:rFonts w:ascii="Times New Roman" w:hAnsi="Times New Roman" w:cs="Times New Roman"/>
                <w:sz w:val="24"/>
                <w:szCs w:val="24"/>
              </w:rPr>
            </w:pPr>
            <w:r w:rsidRPr="00A73816">
              <w:rPr>
                <w:rFonts w:ascii="Palatino Linotype" w:hAnsi="Palatino Linotype" w:cs="Palatino Linotype"/>
                <w:b/>
                <w:bCs/>
              </w:rPr>
              <w:t>NA</w:t>
            </w:r>
          </w:p>
        </w:tc>
      </w:tr>
      <w:tr w:rsidR="00A73816" w:rsidRPr="00A73816" w14:paraId="37F05613" w14:textId="77777777">
        <w:trPr>
          <w:trHeight w:hRule="exact" w:val="658"/>
        </w:trPr>
        <w:tc>
          <w:tcPr>
            <w:tcW w:w="4663" w:type="dxa"/>
            <w:tcBorders>
              <w:top w:val="none" w:sz="6" w:space="0" w:color="auto"/>
              <w:left w:val="none" w:sz="6" w:space="0" w:color="auto"/>
              <w:bottom w:val="none" w:sz="6" w:space="0" w:color="auto"/>
              <w:right w:val="single" w:sz="4" w:space="0" w:color="000000"/>
            </w:tcBorders>
            <w:shd w:val="clear" w:color="auto" w:fill="C9F0FF"/>
          </w:tcPr>
          <w:p w14:paraId="5F614F8B" w14:textId="77777777" w:rsidR="00A73816" w:rsidRPr="00A73816" w:rsidRDefault="00622311" w:rsidP="00A73816">
            <w:pPr>
              <w:kinsoku w:val="0"/>
              <w:overflowPunct w:val="0"/>
              <w:autoSpaceDE w:val="0"/>
              <w:autoSpaceDN w:val="0"/>
              <w:adjustRightInd w:val="0"/>
              <w:spacing w:before="55" w:after="0" w:line="240" w:lineRule="auto"/>
              <w:ind w:left="343" w:right="94" w:hanging="272"/>
              <w:rPr>
                <w:rFonts w:ascii="Times New Roman" w:hAnsi="Times New Roman" w:cs="Times New Roman"/>
                <w:sz w:val="24"/>
                <w:szCs w:val="24"/>
              </w:rPr>
            </w:pPr>
            <w:r>
              <w:rPr>
                <w:rFonts w:ascii="Palatino Linotype" w:hAnsi="Palatino Linotype" w:cs="Palatino Linotype"/>
                <w:sz w:val="20"/>
                <w:szCs w:val="20"/>
              </w:rPr>
              <w:t>4. The program has leadership</w:t>
            </w:r>
            <w:r w:rsidR="00A73816" w:rsidRPr="00A73816">
              <w:rPr>
                <w:rFonts w:ascii="Palatino Linotype" w:hAnsi="Palatino Linotype" w:cs="Palatino Linotype"/>
                <w:sz w:val="20"/>
                <w:szCs w:val="20"/>
              </w:rPr>
              <w:t xml:space="preserve"> support from outside of the organization.</w:t>
            </w:r>
          </w:p>
        </w:tc>
        <w:tc>
          <w:tcPr>
            <w:tcW w:w="697" w:type="dxa"/>
            <w:tcBorders>
              <w:top w:val="none" w:sz="6" w:space="0" w:color="auto"/>
              <w:left w:val="single" w:sz="4" w:space="0" w:color="000000"/>
              <w:bottom w:val="none" w:sz="6" w:space="0" w:color="auto"/>
              <w:right w:val="none" w:sz="6" w:space="0" w:color="auto"/>
            </w:tcBorders>
            <w:shd w:val="clear" w:color="auto" w:fill="C9F0FF"/>
          </w:tcPr>
          <w:p w14:paraId="33355EDD" w14:textId="77777777" w:rsidR="00A73816" w:rsidRPr="00A73816" w:rsidRDefault="00A73816" w:rsidP="00A73816">
            <w:pPr>
              <w:kinsoku w:val="0"/>
              <w:overflowPunct w:val="0"/>
              <w:autoSpaceDE w:val="0"/>
              <w:autoSpaceDN w:val="0"/>
              <w:adjustRightInd w:val="0"/>
              <w:spacing w:before="175" w:after="0" w:line="240" w:lineRule="auto"/>
              <w:ind w:left="18"/>
              <w:jc w:val="center"/>
              <w:rPr>
                <w:rFonts w:ascii="Times New Roman" w:hAnsi="Times New Roman" w:cs="Times New Roman"/>
                <w:sz w:val="24"/>
                <w:szCs w:val="24"/>
              </w:rPr>
            </w:pPr>
            <w:r w:rsidRPr="00A73816">
              <w:rPr>
                <w:rFonts w:ascii="Palatino Linotype" w:hAnsi="Palatino Linotype" w:cs="Palatino Linotype"/>
                <w:b/>
                <w:bCs/>
              </w:rPr>
              <w:t>1</w:t>
            </w:r>
          </w:p>
        </w:tc>
        <w:tc>
          <w:tcPr>
            <w:tcW w:w="682" w:type="dxa"/>
            <w:tcBorders>
              <w:top w:val="none" w:sz="6" w:space="0" w:color="auto"/>
              <w:left w:val="none" w:sz="6" w:space="0" w:color="auto"/>
              <w:bottom w:val="none" w:sz="6" w:space="0" w:color="auto"/>
              <w:right w:val="none" w:sz="6" w:space="0" w:color="auto"/>
            </w:tcBorders>
            <w:shd w:val="clear" w:color="auto" w:fill="C9F0FF"/>
          </w:tcPr>
          <w:p w14:paraId="2185162F" w14:textId="77777777" w:rsidR="00A73816" w:rsidRPr="00A73816" w:rsidRDefault="00A73816" w:rsidP="00A73816">
            <w:pPr>
              <w:kinsoku w:val="0"/>
              <w:overflowPunct w:val="0"/>
              <w:autoSpaceDE w:val="0"/>
              <w:autoSpaceDN w:val="0"/>
              <w:adjustRightInd w:val="0"/>
              <w:spacing w:before="175" w:after="0" w:line="240" w:lineRule="auto"/>
              <w:ind w:left="282"/>
              <w:rPr>
                <w:rFonts w:ascii="Times New Roman" w:hAnsi="Times New Roman" w:cs="Times New Roman"/>
                <w:sz w:val="24"/>
                <w:szCs w:val="24"/>
              </w:rPr>
            </w:pPr>
            <w:r w:rsidRPr="00A73816">
              <w:rPr>
                <w:rFonts w:ascii="Palatino Linotype" w:hAnsi="Palatino Linotype" w:cs="Palatino Linotype"/>
                <w:b/>
                <w:bCs/>
              </w:rPr>
              <w:t>2</w:t>
            </w:r>
          </w:p>
        </w:tc>
        <w:tc>
          <w:tcPr>
            <w:tcW w:w="600" w:type="dxa"/>
            <w:tcBorders>
              <w:top w:val="none" w:sz="6" w:space="0" w:color="auto"/>
              <w:left w:val="none" w:sz="6" w:space="0" w:color="auto"/>
              <w:bottom w:val="none" w:sz="6" w:space="0" w:color="auto"/>
              <w:right w:val="none" w:sz="6" w:space="0" w:color="auto"/>
            </w:tcBorders>
            <w:shd w:val="clear" w:color="auto" w:fill="C9F0FF"/>
          </w:tcPr>
          <w:p w14:paraId="09B0D102" w14:textId="77777777" w:rsidR="00A73816" w:rsidRPr="00A73816" w:rsidRDefault="00A73816" w:rsidP="00A73816">
            <w:pPr>
              <w:kinsoku w:val="0"/>
              <w:overflowPunct w:val="0"/>
              <w:autoSpaceDE w:val="0"/>
              <w:autoSpaceDN w:val="0"/>
              <w:adjustRightInd w:val="0"/>
              <w:spacing w:before="175" w:after="0" w:line="240" w:lineRule="auto"/>
              <w:ind w:left="228"/>
              <w:rPr>
                <w:rFonts w:ascii="Times New Roman" w:hAnsi="Times New Roman" w:cs="Times New Roman"/>
                <w:sz w:val="24"/>
                <w:szCs w:val="24"/>
              </w:rPr>
            </w:pPr>
            <w:r w:rsidRPr="00A73816">
              <w:rPr>
                <w:rFonts w:ascii="Palatino Linotype" w:hAnsi="Palatino Linotype" w:cs="Palatino Linotype"/>
                <w:b/>
                <w:bCs/>
              </w:rPr>
              <w:t>3</w:t>
            </w:r>
          </w:p>
        </w:tc>
        <w:tc>
          <w:tcPr>
            <w:tcW w:w="630" w:type="dxa"/>
            <w:tcBorders>
              <w:top w:val="none" w:sz="6" w:space="0" w:color="auto"/>
              <w:left w:val="none" w:sz="6" w:space="0" w:color="auto"/>
              <w:bottom w:val="none" w:sz="6" w:space="0" w:color="auto"/>
              <w:right w:val="none" w:sz="6" w:space="0" w:color="auto"/>
            </w:tcBorders>
            <w:shd w:val="clear" w:color="auto" w:fill="C9F0FF"/>
          </w:tcPr>
          <w:p w14:paraId="5F4EFB96" w14:textId="77777777" w:rsidR="00A73816" w:rsidRPr="00A73816" w:rsidRDefault="00A73816" w:rsidP="00A73816">
            <w:pPr>
              <w:kinsoku w:val="0"/>
              <w:overflowPunct w:val="0"/>
              <w:autoSpaceDE w:val="0"/>
              <w:autoSpaceDN w:val="0"/>
              <w:adjustRightInd w:val="0"/>
              <w:spacing w:before="175" w:after="0" w:line="240" w:lineRule="auto"/>
              <w:ind w:left="1"/>
              <w:jc w:val="center"/>
              <w:rPr>
                <w:rFonts w:ascii="Times New Roman" w:hAnsi="Times New Roman" w:cs="Times New Roman"/>
                <w:sz w:val="24"/>
                <w:szCs w:val="24"/>
              </w:rPr>
            </w:pPr>
            <w:r w:rsidRPr="00A73816">
              <w:rPr>
                <w:rFonts w:ascii="Palatino Linotype" w:hAnsi="Palatino Linotype" w:cs="Palatino Linotype"/>
                <w:b/>
                <w:bCs/>
              </w:rPr>
              <w:t>4</w:t>
            </w:r>
          </w:p>
        </w:tc>
        <w:tc>
          <w:tcPr>
            <w:tcW w:w="630" w:type="dxa"/>
            <w:tcBorders>
              <w:top w:val="none" w:sz="6" w:space="0" w:color="auto"/>
              <w:left w:val="none" w:sz="6" w:space="0" w:color="auto"/>
              <w:bottom w:val="none" w:sz="6" w:space="0" w:color="auto"/>
              <w:right w:val="none" w:sz="6" w:space="0" w:color="auto"/>
            </w:tcBorders>
            <w:shd w:val="clear" w:color="auto" w:fill="C9F0FF"/>
          </w:tcPr>
          <w:p w14:paraId="74169CBB" w14:textId="77777777" w:rsidR="00A73816" w:rsidRPr="00A73816" w:rsidRDefault="00A73816" w:rsidP="00A73816">
            <w:pPr>
              <w:kinsoku w:val="0"/>
              <w:overflowPunct w:val="0"/>
              <w:autoSpaceDE w:val="0"/>
              <w:autoSpaceDN w:val="0"/>
              <w:adjustRightInd w:val="0"/>
              <w:spacing w:before="175" w:after="0" w:line="240" w:lineRule="auto"/>
              <w:ind w:right="258"/>
              <w:jc w:val="right"/>
              <w:rPr>
                <w:rFonts w:ascii="Times New Roman" w:hAnsi="Times New Roman" w:cs="Times New Roman"/>
                <w:sz w:val="24"/>
                <w:szCs w:val="24"/>
              </w:rPr>
            </w:pPr>
            <w:r w:rsidRPr="00A73816">
              <w:rPr>
                <w:rFonts w:ascii="Palatino Linotype" w:hAnsi="Palatino Linotype" w:cs="Palatino Linotype"/>
                <w:b/>
                <w:bCs/>
              </w:rPr>
              <w:t>5</w:t>
            </w:r>
          </w:p>
        </w:tc>
        <w:tc>
          <w:tcPr>
            <w:tcW w:w="630" w:type="dxa"/>
            <w:tcBorders>
              <w:top w:val="none" w:sz="6" w:space="0" w:color="auto"/>
              <w:left w:val="none" w:sz="6" w:space="0" w:color="auto"/>
              <w:bottom w:val="none" w:sz="6" w:space="0" w:color="auto"/>
              <w:right w:val="none" w:sz="6" w:space="0" w:color="auto"/>
            </w:tcBorders>
            <w:shd w:val="clear" w:color="auto" w:fill="C9F0FF"/>
          </w:tcPr>
          <w:p w14:paraId="228799B6" w14:textId="77777777" w:rsidR="00A73816" w:rsidRPr="00A73816" w:rsidRDefault="00A73816" w:rsidP="00A73816">
            <w:pPr>
              <w:kinsoku w:val="0"/>
              <w:overflowPunct w:val="0"/>
              <w:autoSpaceDE w:val="0"/>
              <w:autoSpaceDN w:val="0"/>
              <w:adjustRightInd w:val="0"/>
              <w:spacing w:before="175" w:after="0" w:line="240" w:lineRule="auto"/>
              <w:ind w:right="257"/>
              <w:jc w:val="right"/>
              <w:rPr>
                <w:rFonts w:ascii="Times New Roman" w:hAnsi="Times New Roman" w:cs="Times New Roman"/>
                <w:sz w:val="24"/>
                <w:szCs w:val="24"/>
              </w:rPr>
            </w:pPr>
            <w:r w:rsidRPr="00A73816">
              <w:rPr>
                <w:rFonts w:ascii="Palatino Linotype" w:hAnsi="Palatino Linotype" w:cs="Palatino Linotype"/>
                <w:b/>
                <w:bCs/>
              </w:rPr>
              <w:t>6</w:t>
            </w:r>
          </w:p>
        </w:tc>
        <w:tc>
          <w:tcPr>
            <w:tcW w:w="639" w:type="dxa"/>
            <w:tcBorders>
              <w:top w:val="none" w:sz="6" w:space="0" w:color="auto"/>
              <w:left w:val="none" w:sz="6" w:space="0" w:color="auto"/>
              <w:bottom w:val="none" w:sz="6" w:space="0" w:color="auto"/>
              <w:right w:val="none" w:sz="6" w:space="0" w:color="auto"/>
            </w:tcBorders>
            <w:shd w:val="clear" w:color="auto" w:fill="C9F0FF"/>
          </w:tcPr>
          <w:p w14:paraId="4720A49F" w14:textId="77777777" w:rsidR="00A73816" w:rsidRPr="00A73816" w:rsidRDefault="00A73816" w:rsidP="00A73816">
            <w:pPr>
              <w:kinsoku w:val="0"/>
              <w:overflowPunct w:val="0"/>
              <w:autoSpaceDE w:val="0"/>
              <w:autoSpaceDN w:val="0"/>
              <w:adjustRightInd w:val="0"/>
              <w:spacing w:before="175" w:after="0" w:line="240" w:lineRule="auto"/>
              <w:ind w:right="8"/>
              <w:jc w:val="center"/>
              <w:rPr>
                <w:rFonts w:ascii="Times New Roman" w:hAnsi="Times New Roman" w:cs="Times New Roman"/>
                <w:sz w:val="24"/>
                <w:szCs w:val="24"/>
              </w:rPr>
            </w:pPr>
            <w:r w:rsidRPr="00A73816">
              <w:rPr>
                <w:rFonts w:ascii="Palatino Linotype" w:hAnsi="Palatino Linotype" w:cs="Palatino Linotype"/>
                <w:b/>
                <w:bCs/>
              </w:rPr>
              <w:t>7</w:t>
            </w:r>
          </w:p>
        </w:tc>
        <w:tc>
          <w:tcPr>
            <w:tcW w:w="1053" w:type="dxa"/>
            <w:tcBorders>
              <w:top w:val="none" w:sz="6" w:space="0" w:color="auto"/>
              <w:left w:val="none" w:sz="6" w:space="0" w:color="auto"/>
              <w:bottom w:val="none" w:sz="6" w:space="0" w:color="auto"/>
              <w:right w:val="none" w:sz="6" w:space="0" w:color="auto"/>
            </w:tcBorders>
            <w:shd w:val="clear" w:color="auto" w:fill="C9F0FF"/>
          </w:tcPr>
          <w:p w14:paraId="4A5848DE" w14:textId="77777777" w:rsidR="00A73816" w:rsidRPr="00A73816" w:rsidRDefault="00A73816" w:rsidP="00A73816">
            <w:pPr>
              <w:kinsoku w:val="0"/>
              <w:overflowPunct w:val="0"/>
              <w:autoSpaceDE w:val="0"/>
              <w:autoSpaceDN w:val="0"/>
              <w:adjustRightInd w:val="0"/>
              <w:spacing w:before="175" w:after="0" w:line="240" w:lineRule="auto"/>
              <w:ind w:left="326" w:right="329"/>
              <w:jc w:val="center"/>
              <w:rPr>
                <w:rFonts w:ascii="Times New Roman" w:hAnsi="Times New Roman" w:cs="Times New Roman"/>
                <w:sz w:val="24"/>
                <w:szCs w:val="24"/>
              </w:rPr>
            </w:pPr>
            <w:r w:rsidRPr="00A73816">
              <w:rPr>
                <w:rFonts w:ascii="Palatino Linotype" w:hAnsi="Palatino Linotype" w:cs="Palatino Linotype"/>
                <w:b/>
                <w:bCs/>
              </w:rPr>
              <w:t>NA</w:t>
            </w:r>
          </w:p>
        </w:tc>
      </w:tr>
      <w:tr w:rsidR="00A73816" w:rsidRPr="00A73816" w14:paraId="2AF88C69" w14:textId="77777777">
        <w:trPr>
          <w:trHeight w:hRule="exact" w:val="667"/>
        </w:trPr>
        <w:tc>
          <w:tcPr>
            <w:tcW w:w="4663" w:type="dxa"/>
            <w:tcBorders>
              <w:top w:val="none" w:sz="6" w:space="0" w:color="auto"/>
              <w:left w:val="none" w:sz="6" w:space="0" w:color="auto"/>
              <w:bottom w:val="double" w:sz="4" w:space="0" w:color="000000"/>
              <w:right w:val="single" w:sz="4" w:space="0" w:color="000000"/>
            </w:tcBorders>
          </w:tcPr>
          <w:p w14:paraId="1A22E02F" w14:textId="77777777" w:rsidR="00A73816" w:rsidRPr="00A73816" w:rsidRDefault="00A73816" w:rsidP="00A73816">
            <w:pPr>
              <w:kinsoku w:val="0"/>
              <w:overflowPunct w:val="0"/>
              <w:autoSpaceDE w:val="0"/>
              <w:autoSpaceDN w:val="0"/>
              <w:adjustRightInd w:val="0"/>
              <w:spacing w:before="11" w:after="0" w:line="240" w:lineRule="auto"/>
              <w:rPr>
                <w:rFonts w:ascii="Palatino Linotype" w:hAnsi="Palatino Linotype" w:cs="Palatino Linotype"/>
                <w:sz w:val="13"/>
                <w:szCs w:val="13"/>
              </w:rPr>
            </w:pPr>
          </w:p>
          <w:p w14:paraId="46FF3747" w14:textId="77777777" w:rsidR="00A73816" w:rsidRPr="00A73816" w:rsidRDefault="00A73816" w:rsidP="00A73816">
            <w:pPr>
              <w:kinsoku w:val="0"/>
              <w:overflowPunct w:val="0"/>
              <w:autoSpaceDE w:val="0"/>
              <w:autoSpaceDN w:val="0"/>
              <w:adjustRightInd w:val="0"/>
              <w:spacing w:after="0" w:line="240" w:lineRule="auto"/>
              <w:ind w:left="72"/>
              <w:rPr>
                <w:rFonts w:ascii="Times New Roman" w:hAnsi="Times New Roman" w:cs="Times New Roman"/>
                <w:sz w:val="24"/>
                <w:szCs w:val="24"/>
              </w:rPr>
            </w:pPr>
            <w:r w:rsidRPr="00A73816">
              <w:rPr>
                <w:rFonts w:ascii="Palatino Linotype" w:hAnsi="Palatino Linotype" w:cs="Palatino Linotype"/>
                <w:sz w:val="20"/>
                <w:szCs w:val="20"/>
              </w:rPr>
              <w:t>5.</w:t>
            </w:r>
            <w:r w:rsidR="00622311">
              <w:rPr>
                <w:rFonts w:ascii="Palatino Linotype" w:hAnsi="Palatino Linotype" w:cs="Palatino Linotype"/>
                <w:sz w:val="20"/>
                <w:szCs w:val="20"/>
              </w:rPr>
              <w:t xml:space="preserve"> The program has strong stakeholder</w:t>
            </w:r>
            <w:r w:rsidRPr="00A73816">
              <w:rPr>
                <w:rFonts w:ascii="Palatino Linotype" w:hAnsi="Palatino Linotype" w:cs="Palatino Linotype"/>
                <w:sz w:val="20"/>
                <w:szCs w:val="20"/>
              </w:rPr>
              <w:t xml:space="preserve"> support.</w:t>
            </w:r>
          </w:p>
        </w:tc>
        <w:tc>
          <w:tcPr>
            <w:tcW w:w="697" w:type="dxa"/>
            <w:tcBorders>
              <w:top w:val="none" w:sz="6" w:space="0" w:color="auto"/>
              <w:left w:val="single" w:sz="4" w:space="0" w:color="000000"/>
              <w:bottom w:val="double" w:sz="4" w:space="0" w:color="000000"/>
              <w:right w:val="none" w:sz="6" w:space="0" w:color="auto"/>
            </w:tcBorders>
          </w:tcPr>
          <w:p w14:paraId="47F86E38" w14:textId="77777777" w:rsidR="00A73816" w:rsidRPr="00A73816" w:rsidRDefault="00A73816" w:rsidP="00A73816">
            <w:pPr>
              <w:kinsoku w:val="0"/>
              <w:overflowPunct w:val="0"/>
              <w:autoSpaceDE w:val="0"/>
              <w:autoSpaceDN w:val="0"/>
              <w:adjustRightInd w:val="0"/>
              <w:spacing w:before="173" w:after="0" w:line="240" w:lineRule="auto"/>
              <w:ind w:left="18"/>
              <w:jc w:val="center"/>
              <w:rPr>
                <w:rFonts w:ascii="Times New Roman" w:hAnsi="Times New Roman" w:cs="Times New Roman"/>
                <w:sz w:val="24"/>
                <w:szCs w:val="24"/>
              </w:rPr>
            </w:pPr>
            <w:r w:rsidRPr="00A73816">
              <w:rPr>
                <w:rFonts w:ascii="Palatino Linotype" w:hAnsi="Palatino Linotype" w:cs="Palatino Linotype"/>
                <w:b/>
                <w:bCs/>
              </w:rPr>
              <w:t>1</w:t>
            </w:r>
          </w:p>
        </w:tc>
        <w:tc>
          <w:tcPr>
            <w:tcW w:w="682" w:type="dxa"/>
            <w:tcBorders>
              <w:top w:val="none" w:sz="6" w:space="0" w:color="auto"/>
              <w:left w:val="none" w:sz="6" w:space="0" w:color="auto"/>
              <w:bottom w:val="double" w:sz="4" w:space="0" w:color="000000"/>
              <w:right w:val="none" w:sz="6" w:space="0" w:color="auto"/>
            </w:tcBorders>
          </w:tcPr>
          <w:p w14:paraId="20A92280" w14:textId="77777777" w:rsidR="00A73816" w:rsidRPr="00A73816" w:rsidRDefault="00A73816" w:rsidP="00A73816">
            <w:pPr>
              <w:kinsoku w:val="0"/>
              <w:overflowPunct w:val="0"/>
              <w:autoSpaceDE w:val="0"/>
              <w:autoSpaceDN w:val="0"/>
              <w:adjustRightInd w:val="0"/>
              <w:spacing w:before="173" w:after="0" w:line="240" w:lineRule="auto"/>
              <w:ind w:left="281"/>
              <w:rPr>
                <w:rFonts w:ascii="Times New Roman" w:hAnsi="Times New Roman" w:cs="Times New Roman"/>
                <w:sz w:val="24"/>
                <w:szCs w:val="24"/>
              </w:rPr>
            </w:pPr>
            <w:r w:rsidRPr="00A73816">
              <w:rPr>
                <w:rFonts w:ascii="Palatino Linotype" w:hAnsi="Palatino Linotype" w:cs="Palatino Linotype"/>
                <w:b/>
                <w:bCs/>
              </w:rPr>
              <w:t>2</w:t>
            </w:r>
          </w:p>
        </w:tc>
        <w:tc>
          <w:tcPr>
            <w:tcW w:w="600" w:type="dxa"/>
            <w:tcBorders>
              <w:top w:val="none" w:sz="6" w:space="0" w:color="auto"/>
              <w:left w:val="none" w:sz="6" w:space="0" w:color="auto"/>
              <w:bottom w:val="double" w:sz="4" w:space="0" w:color="000000"/>
              <w:right w:val="none" w:sz="6" w:space="0" w:color="auto"/>
            </w:tcBorders>
          </w:tcPr>
          <w:p w14:paraId="139D5F45" w14:textId="77777777" w:rsidR="00A73816" w:rsidRPr="00A73816" w:rsidRDefault="00A73816" w:rsidP="00A73816">
            <w:pPr>
              <w:kinsoku w:val="0"/>
              <w:overflowPunct w:val="0"/>
              <w:autoSpaceDE w:val="0"/>
              <w:autoSpaceDN w:val="0"/>
              <w:adjustRightInd w:val="0"/>
              <w:spacing w:before="173" w:after="0" w:line="240" w:lineRule="auto"/>
              <w:ind w:left="228"/>
              <w:rPr>
                <w:rFonts w:ascii="Times New Roman" w:hAnsi="Times New Roman" w:cs="Times New Roman"/>
                <w:sz w:val="24"/>
                <w:szCs w:val="24"/>
              </w:rPr>
            </w:pPr>
            <w:r w:rsidRPr="00A73816">
              <w:rPr>
                <w:rFonts w:ascii="Palatino Linotype" w:hAnsi="Palatino Linotype" w:cs="Palatino Linotype"/>
                <w:b/>
                <w:bCs/>
              </w:rPr>
              <w:t>3</w:t>
            </w:r>
          </w:p>
        </w:tc>
        <w:tc>
          <w:tcPr>
            <w:tcW w:w="630" w:type="dxa"/>
            <w:tcBorders>
              <w:top w:val="none" w:sz="6" w:space="0" w:color="auto"/>
              <w:left w:val="none" w:sz="6" w:space="0" w:color="auto"/>
              <w:bottom w:val="double" w:sz="4" w:space="0" w:color="000000"/>
              <w:right w:val="none" w:sz="6" w:space="0" w:color="auto"/>
            </w:tcBorders>
          </w:tcPr>
          <w:p w14:paraId="175C9A95" w14:textId="77777777" w:rsidR="00A73816" w:rsidRPr="00A73816" w:rsidRDefault="00A73816" w:rsidP="00A73816">
            <w:pPr>
              <w:kinsoku w:val="0"/>
              <w:overflowPunct w:val="0"/>
              <w:autoSpaceDE w:val="0"/>
              <w:autoSpaceDN w:val="0"/>
              <w:adjustRightInd w:val="0"/>
              <w:spacing w:before="173" w:after="0" w:line="240" w:lineRule="auto"/>
              <w:ind w:left="1"/>
              <w:jc w:val="center"/>
              <w:rPr>
                <w:rFonts w:ascii="Times New Roman" w:hAnsi="Times New Roman" w:cs="Times New Roman"/>
                <w:sz w:val="24"/>
                <w:szCs w:val="24"/>
              </w:rPr>
            </w:pPr>
            <w:r w:rsidRPr="00A73816">
              <w:rPr>
                <w:rFonts w:ascii="Palatino Linotype" w:hAnsi="Palatino Linotype" w:cs="Palatino Linotype"/>
                <w:b/>
                <w:bCs/>
              </w:rPr>
              <w:t>4</w:t>
            </w:r>
          </w:p>
        </w:tc>
        <w:tc>
          <w:tcPr>
            <w:tcW w:w="630" w:type="dxa"/>
            <w:tcBorders>
              <w:top w:val="none" w:sz="6" w:space="0" w:color="auto"/>
              <w:left w:val="none" w:sz="6" w:space="0" w:color="auto"/>
              <w:bottom w:val="double" w:sz="4" w:space="0" w:color="000000"/>
              <w:right w:val="none" w:sz="6" w:space="0" w:color="auto"/>
            </w:tcBorders>
          </w:tcPr>
          <w:p w14:paraId="56A308AA" w14:textId="77777777" w:rsidR="00A73816" w:rsidRPr="00A73816" w:rsidRDefault="00A73816" w:rsidP="00A73816">
            <w:pPr>
              <w:kinsoku w:val="0"/>
              <w:overflowPunct w:val="0"/>
              <w:autoSpaceDE w:val="0"/>
              <w:autoSpaceDN w:val="0"/>
              <w:adjustRightInd w:val="0"/>
              <w:spacing w:before="173" w:after="0" w:line="240" w:lineRule="auto"/>
              <w:ind w:right="258"/>
              <w:jc w:val="right"/>
              <w:rPr>
                <w:rFonts w:ascii="Times New Roman" w:hAnsi="Times New Roman" w:cs="Times New Roman"/>
                <w:sz w:val="24"/>
                <w:szCs w:val="24"/>
              </w:rPr>
            </w:pPr>
            <w:r w:rsidRPr="00A73816">
              <w:rPr>
                <w:rFonts w:ascii="Palatino Linotype" w:hAnsi="Palatino Linotype" w:cs="Palatino Linotype"/>
                <w:b/>
                <w:bCs/>
              </w:rPr>
              <w:t>5</w:t>
            </w:r>
          </w:p>
        </w:tc>
        <w:tc>
          <w:tcPr>
            <w:tcW w:w="630" w:type="dxa"/>
            <w:tcBorders>
              <w:top w:val="none" w:sz="6" w:space="0" w:color="auto"/>
              <w:left w:val="none" w:sz="6" w:space="0" w:color="auto"/>
              <w:bottom w:val="double" w:sz="4" w:space="0" w:color="000000"/>
              <w:right w:val="none" w:sz="6" w:space="0" w:color="auto"/>
            </w:tcBorders>
          </w:tcPr>
          <w:p w14:paraId="479046FC" w14:textId="77777777" w:rsidR="00A73816" w:rsidRPr="00A73816" w:rsidRDefault="00A73816" w:rsidP="00A73816">
            <w:pPr>
              <w:kinsoku w:val="0"/>
              <w:overflowPunct w:val="0"/>
              <w:autoSpaceDE w:val="0"/>
              <w:autoSpaceDN w:val="0"/>
              <w:adjustRightInd w:val="0"/>
              <w:spacing w:before="173" w:after="0" w:line="240" w:lineRule="auto"/>
              <w:ind w:right="257"/>
              <w:jc w:val="right"/>
              <w:rPr>
                <w:rFonts w:ascii="Times New Roman" w:hAnsi="Times New Roman" w:cs="Times New Roman"/>
                <w:sz w:val="24"/>
                <w:szCs w:val="24"/>
              </w:rPr>
            </w:pPr>
            <w:r w:rsidRPr="00A73816">
              <w:rPr>
                <w:rFonts w:ascii="Palatino Linotype" w:hAnsi="Palatino Linotype" w:cs="Palatino Linotype"/>
                <w:b/>
                <w:bCs/>
              </w:rPr>
              <w:t>6</w:t>
            </w:r>
          </w:p>
        </w:tc>
        <w:tc>
          <w:tcPr>
            <w:tcW w:w="639" w:type="dxa"/>
            <w:tcBorders>
              <w:top w:val="none" w:sz="6" w:space="0" w:color="auto"/>
              <w:left w:val="none" w:sz="6" w:space="0" w:color="auto"/>
              <w:bottom w:val="double" w:sz="4" w:space="0" w:color="000000"/>
              <w:right w:val="none" w:sz="6" w:space="0" w:color="auto"/>
            </w:tcBorders>
          </w:tcPr>
          <w:p w14:paraId="05001A9A" w14:textId="77777777" w:rsidR="00A73816" w:rsidRPr="00A73816" w:rsidRDefault="00A73816" w:rsidP="00A73816">
            <w:pPr>
              <w:kinsoku w:val="0"/>
              <w:overflowPunct w:val="0"/>
              <w:autoSpaceDE w:val="0"/>
              <w:autoSpaceDN w:val="0"/>
              <w:adjustRightInd w:val="0"/>
              <w:spacing w:before="173" w:after="0" w:line="240" w:lineRule="auto"/>
              <w:ind w:right="9"/>
              <w:jc w:val="center"/>
              <w:rPr>
                <w:rFonts w:ascii="Times New Roman" w:hAnsi="Times New Roman" w:cs="Times New Roman"/>
                <w:sz w:val="24"/>
                <w:szCs w:val="24"/>
              </w:rPr>
            </w:pPr>
            <w:r w:rsidRPr="00A73816">
              <w:rPr>
                <w:rFonts w:ascii="Palatino Linotype" w:hAnsi="Palatino Linotype" w:cs="Palatino Linotype"/>
                <w:b/>
                <w:bCs/>
              </w:rPr>
              <w:t>7</w:t>
            </w:r>
          </w:p>
        </w:tc>
        <w:tc>
          <w:tcPr>
            <w:tcW w:w="1053" w:type="dxa"/>
            <w:tcBorders>
              <w:top w:val="none" w:sz="6" w:space="0" w:color="auto"/>
              <w:left w:val="none" w:sz="6" w:space="0" w:color="auto"/>
              <w:bottom w:val="double" w:sz="4" w:space="0" w:color="000000"/>
              <w:right w:val="none" w:sz="6" w:space="0" w:color="auto"/>
            </w:tcBorders>
          </w:tcPr>
          <w:p w14:paraId="70092C62" w14:textId="77777777" w:rsidR="00A73816" w:rsidRPr="00A73816" w:rsidRDefault="00A73816" w:rsidP="00A73816">
            <w:pPr>
              <w:kinsoku w:val="0"/>
              <w:overflowPunct w:val="0"/>
              <w:autoSpaceDE w:val="0"/>
              <w:autoSpaceDN w:val="0"/>
              <w:adjustRightInd w:val="0"/>
              <w:spacing w:before="173" w:after="0" w:line="240" w:lineRule="auto"/>
              <w:ind w:left="326" w:right="329"/>
              <w:jc w:val="center"/>
              <w:rPr>
                <w:rFonts w:ascii="Times New Roman" w:hAnsi="Times New Roman" w:cs="Times New Roman"/>
                <w:sz w:val="24"/>
                <w:szCs w:val="24"/>
              </w:rPr>
            </w:pPr>
            <w:r w:rsidRPr="00A73816">
              <w:rPr>
                <w:rFonts w:ascii="Palatino Linotype" w:hAnsi="Palatino Linotype" w:cs="Palatino Linotype"/>
                <w:b/>
                <w:bCs/>
              </w:rPr>
              <w:t>NA</w:t>
            </w:r>
          </w:p>
        </w:tc>
      </w:tr>
    </w:tbl>
    <w:p w14:paraId="1C2F65B3" w14:textId="77777777" w:rsidR="00A73816" w:rsidRPr="00A73816" w:rsidRDefault="00A73816" w:rsidP="00A73816">
      <w:pPr>
        <w:kinsoku w:val="0"/>
        <w:overflowPunct w:val="0"/>
        <w:autoSpaceDE w:val="0"/>
        <w:autoSpaceDN w:val="0"/>
        <w:adjustRightInd w:val="0"/>
        <w:spacing w:before="2" w:after="0" w:line="240" w:lineRule="auto"/>
        <w:rPr>
          <w:rFonts w:ascii="Palatino Linotype" w:hAnsi="Palatino Linotype" w:cs="Palatino Linotype"/>
          <w:sz w:val="16"/>
          <w:szCs w:val="16"/>
        </w:rPr>
      </w:pPr>
    </w:p>
    <w:p w14:paraId="615D376D" w14:textId="77777777" w:rsidR="00A73816" w:rsidRPr="001A2E86" w:rsidRDefault="00A73816" w:rsidP="00A73816">
      <w:pPr>
        <w:kinsoku w:val="0"/>
        <w:overflowPunct w:val="0"/>
        <w:autoSpaceDE w:val="0"/>
        <w:autoSpaceDN w:val="0"/>
        <w:adjustRightInd w:val="0"/>
        <w:spacing w:after="0" w:line="240" w:lineRule="auto"/>
        <w:ind w:left="5205"/>
        <w:rPr>
          <w:rFonts w:ascii="Calibri" w:hAnsi="Calibri" w:cs="Calibri"/>
          <w:b/>
        </w:rPr>
      </w:pPr>
      <w:r w:rsidRPr="001A2E86">
        <w:rPr>
          <w:rFonts w:ascii="Calibri" w:hAnsi="Calibri" w:cs="Calibri"/>
          <w:b/>
        </w:rPr>
        <w:t xml:space="preserve">Average score for this domain: </w:t>
      </w:r>
      <w:r w:rsidRPr="001A2E86">
        <w:rPr>
          <w:rFonts w:ascii="Calibri" w:hAnsi="Calibri" w:cs="Calibri"/>
          <w:b/>
          <w:u w:val="single" w:color="000000"/>
        </w:rPr>
        <w:t xml:space="preserve">                                     </w:t>
      </w:r>
    </w:p>
    <w:p w14:paraId="502441AA" w14:textId="77777777" w:rsidR="00A73816" w:rsidRPr="00A73816" w:rsidRDefault="00A73816" w:rsidP="00A73816">
      <w:pPr>
        <w:kinsoku w:val="0"/>
        <w:overflowPunct w:val="0"/>
        <w:autoSpaceDE w:val="0"/>
        <w:autoSpaceDN w:val="0"/>
        <w:adjustRightInd w:val="0"/>
        <w:spacing w:before="61" w:after="0" w:line="242" w:lineRule="auto"/>
        <w:ind w:left="100" w:right="1641"/>
        <w:rPr>
          <w:rFonts w:ascii="Palatino Linotype" w:hAnsi="Palatino Linotype" w:cs="Palatino Linotype"/>
          <w:color w:val="000000"/>
          <w:sz w:val="24"/>
          <w:szCs w:val="24"/>
        </w:rPr>
      </w:pPr>
      <w:r w:rsidRPr="00A73816">
        <w:rPr>
          <w:rFonts w:ascii="Trebuchet MS" w:hAnsi="Trebuchet MS" w:cs="Trebuchet MS"/>
          <w:b/>
          <w:bCs/>
          <w:color w:val="007AA5"/>
          <w:sz w:val="28"/>
          <w:szCs w:val="28"/>
        </w:rPr>
        <w:t xml:space="preserve">Funding Stability: </w:t>
      </w:r>
      <w:r w:rsidR="00622311">
        <w:rPr>
          <w:rFonts w:ascii="Palatino Linotype" w:hAnsi="Palatino Linotype" w:cs="Palatino Linotype"/>
          <w:color w:val="000000"/>
          <w:sz w:val="24"/>
          <w:szCs w:val="24"/>
        </w:rPr>
        <w:t xml:space="preserve">Establishing a consistent financial base for the PHB.  </w:t>
      </w:r>
    </w:p>
    <w:tbl>
      <w:tblPr>
        <w:tblW w:w="0" w:type="auto"/>
        <w:tblInd w:w="106" w:type="dxa"/>
        <w:tblLayout w:type="fixed"/>
        <w:tblCellMar>
          <w:left w:w="0" w:type="dxa"/>
          <w:right w:w="0" w:type="dxa"/>
        </w:tblCellMar>
        <w:tblLook w:val="0000" w:firstRow="0" w:lastRow="0" w:firstColumn="0" w:lastColumn="0" w:noHBand="0" w:noVBand="0"/>
      </w:tblPr>
      <w:tblGrid>
        <w:gridCol w:w="4663"/>
        <w:gridCol w:w="697"/>
        <w:gridCol w:w="682"/>
        <w:gridCol w:w="600"/>
        <w:gridCol w:w="630"/>
        <w:gridCol w:w="630"/>
        <w:gridCol w:w="630"/>
        <w:gridCol w:w="639"/>
        <w:gridCol w:w="1053"/>
      </w:tblGrid>
      <w:tr w:rsidR="00A73816" w:rsidRPr="00A73816" w14:paraId="4BF328BD" w14:textId="77777777">
        <w:trPr>
          <w:trHeight w:hRule="exact" w:val="607"/>
        </w:trPr>
        <w:tc>
          <w:tcPr>
            <w:tcW w:w="4663" w:type="dxa"/>
            <w:tcBorders>
              <w:top w:val="single" w:sz="4" w:space="0" w:color="000000"/>
              <w:left w:val="none" w:sz="6" w:space="0" w:color="auto"/>
              <w:bottom w:val="single" w:sz="4" w:space="0" w:color="000000"/>
              <w:right w:val="none" w:sz="6" w:space="0" w:color="auto"/>
            </w:tcBorders>
            <w:shd w:val="clear" w:color="auto" w:fill="007AA5"/>
          </w:tcPr>
          <w:p w14:paraId="19F7F445" w14:textId="77777777" w:rsidR="00A73816" w:rsidRPr="00A73816" w:rsidRDefault="00A73816" w:rsidP="00A73816">
            <w:pPr>
              <w:kinsoku w:val="0"/>
              <w:overflowPunct w:val="0"/>
              <w:autoSpaceDE w:val="0"/>
              <w:autoSpaceDN w:val="0"/>
              <w:adjustRightInd w:val="0"/>
              <w:spacing w:before="147" w:after="0" w:line="240" w:lineRule="auto"/>
              <w:ind w:left="72"/>
              <w:rPr>
                <w:rFonts w:ascii="Times New Roman" w:hAnsi="Times New Roman" w:cs="Times New Roman"/>
                <w:sz w:val="24"/>
                <w:szCs w:val="24"/>
              </w:rPr>
            </w:pPr>
            <w:bookmarkStart w:id="5" w:name="Funding_Stability_Indicators"/>
            <w:bookmarkEnd w:id="5"/>
          </w:p>
        </w:tc>
        <w:tc>
          <w:tcPr>
            <w:tcW w:w="1379" w:type="dxa"/>
            <w:gridSpan w:val="2"/>
            <w:tcBorders>
              <w:top w:val="single" w:sz="4" w:space="0" w:color="000000"/>
              <w:left w:val="none" w:sz="6" w:space="0" w:color="auto"/>
              <w:bottom w:val="single" w:sz="4" w:space="0" w:color="000000"/>
              <w:right w:val="none" w:sz="6" w:space="0" w:color="auto"/>
            </w:tcBorders>
            <w:shd w:val="clear" w:color="auto" w:fill="007AA5"/>
          </w:tcPr>
          <w:p w14:paraId="5862C8EA" w14:textId="77777777" w:rsidR="00A73816" w:rsidRPr="00A73816" w:rsidRDefault="00A73816" w:rsidP="00A73816">
            <w:pPr>
              <w:kinsoku w:val="0"/>
              <w:overflowPunct w:val="0"/>
              <w:autoSpaceDE w:val="0"/>
              <w:autoSpaceDN w:val="0"/>
              <w:adjustRightInd w:val="0"/>
              <w:spacing w:before="24" w:after="0" w:line="240" w:lineRule="auto"/>
              <w:ind w:left="71"/>
              <w:rPr>
                <w:rFonts w:ascii="Palatino Linotype" w:hAnsi="Palatino Linotype" w:cs="Palatino Linotype"/>
                <w:b/>
                <w:bCs/>
                <w:color w:val="FFFFFF"/>
                <w:sz w:val="20"/>
                <w:szCs w:val="20"/>
              </w:rPr>
            </w:pPr>
            <w:r w:rsidRPr="00A73816">
              <w:rPr>
                <w:rFonts w:ascii="Palatino Linotype" w:hAnsi="Palatino Linotype" w:cs="Palatino Linotype"/>
                <w:b/>
                <w:bCs/>
                <w:color w:val="FFFFFF"/>
                <w:sz w:val="20"/>
                <w:szCs w:val="20"/>
              </w:rPr>
              <w:t>To little</w:t>
            </w:r>
          </w:p>
          <w:p w14:paraId="60C2AEA5" w14:textId="77777777" w:rsidR="00A73816" w:rsidRPr="00A73816" w:rsidRDefault="00A73816" w:rsidP="00A73816">
            <w:pPr>
              <w:kinsoku w:val="0"/>
              <w:overflowPunct w:val="0"/>
              <w:autoSpaceDE w:val="0"/>
              <w:autoSpaceDN w:val="0"/>
              <w:adjustRightInd w:val="0"/>
              <w:spacing w:after="0" w:line="240" w:lineRule="auto"/>
              <w:ind w:left="71"/>
              <w:rPr>
                <w:rFonts w:ascii="Times New Roman" w:hAnsi="Times New Roman" w:cs="Times New Roman"/>
                <w:sz w:val="24"/>
                <w:szCs w:val="24"/>
              </w:rPr>
            </w:pPr>
            <w:r w:rsidRPr="00A73816">
              <w:rPr>
                <w:rFonts w:ascii="Palatino Linotype" w:hAnsi="Palatino Linotype" w:cs="Palatino Linotype"/>
                <w:b/>
                <w:bCs/>
                <w:color w:val="FFFFFF"/>
                <w:sz w:val="20"/>
                <w:szCs w:val="20"/>
              </w:rPr>
              <w:t>or no extent</w:t>
            </w:r>
          </w:p>
        </w:tc>
        <w:tc>
          <w:tcPr>
            <w:tcW w:w="600" w:type="dxa"/>
            <w:tcBorders>
              <w:top w:val="single" w:sz="4" w:space="0" w:color="000000"/>
              <w:left w:val="none" w:sz="6" w:space="0" w:color="auto"/>
              <w:bottom w:val="single" w:sz="4" w:space="0" w:color="000000"/>
              <w:right w:val="none" w:sz="6" w:space="0" w:color="auto"/>
            </w:tcBorders>
            <w:shd w:val="clear" w:color="auto" w:fill="007AA5"/>
          </w:tcPr>
          <w:p w14:paraId="27B2D087" w14:textId="77777777" w:rsidR="00A73816" w:rsidRPr="00A73816" w:rsidRDefault="00A73816" w:rsidP="00A73816">
            <w:pPr>
              <w:autoSpaceDE w:val="0"/>
              <w:autoSpaceDN w:val="0"/>
              <w:adjustRightInd w:val="0"/>
              <w:spacing w:after="0" w:line="240" w:lineRule="auto"/>
              <w:rPr>
                <w:rFonts w:ascii="Times New Roman" w:hAnsi="Times New Roman" w:cs="Times New Roman"/>
                <w:sz w:val="24"/>
                <w:szCs w:val="24"/>
              </w:rPr>
            </w:pPr>
          </w:p>
        </w:tc>
        <w:tc>
          <w:tcPr>
            <w:tcW w:w="630" w:type="dxa"/>
            <w:tcBorders>
              <w:top w:val="single" w:sz="4" w:space="0" w:color="000000"/>
              <w:left w:val="none" w:sz="6" w:space="0" w:color="auto"/>
              <w:bottom w:val="single" w:sz="4" w:space="0" w:color="000000"/>
              <w:right w:val="none" w:sz="6" w:space="0" w:color="auto"/>
            </w:tcBorders>
            <w:shd w:val="clear" w:color="auto" w:fill="007AA5"/>
          </w:tcPr>
          <w:p w14:paraId="11F683B1" w14:textId="77777777" w:rsidR="00A73816" w:rsidRPr="00A73816" w:rsidRDefault="00A73816" w:rsidP="00A73816">
            <w:pPr>
              <w:autoSpaceDE w:val="0"/>
              <w:autoSpaceDN w:val="0"/>
              <w:adjustRightInd w:val="0"/>
              <w:spacing w:after="0" w:line="240" w:lineRule="auto"/>
              <w:rPr>
                <w:rFonts w:ascii="Times New Roman" w:hAnsi="Times New Roman" w:cs="Times New Roman"/>
                <w:sz w:val="24"/>
                <w:szCs w:val="24"/>
              </w:rPr>
            </w:pPr>
          </w:p>
        </w:tc>
        <w:tc>
          <w:tcPr>
            <w:tcW w:w="630" w:type="dxa"/>
            <w:tcBorders>
              <w:top w:val="single" w:sz="4" w:space="0" w:color="000000"/>
              <w:left w:val="none" w:sz="6" w:space="0" w:color="auto"/>
              <w:bottom w:val="single" w:sz="4" w:space="0" w:color="000000"/>
              <w:right w:val="none" w:sz="6" w:space="0" w:color="auto"/>
            </w:tcBorders>
            <w:shd w:val="clear" w:color="auto" w:fill="007AA5"/>
          </w:tcPr>
          <w:p w14:paraId="3926DD11" w14:textId="77777777" w:rsidR="00A73816" w:rsidRPr="00A73816" w:rsidRDefault="00A73816" w:rsidP="00A73816">
            <w:pPr>
              <w:autoSpaceDE w:val="0"/>
              <w:autoSpaceDN w:val="0"/>
              <w:adjustRightInd w:val="0"/>
              <w:spacing w:after="0" w:line="240" w:lineRule="auto"/>
              <w:rPr>
                <w:rFonts w:ascii="Times New Roman" w:hAnsi="Times New Roman" w:cs="Times New Roman"/>
                <w:sz w:val="24"/>
                <w:szCs w:val="24"/>
              </w:rPr>
            </w:pPr>
          </w:p>
        </w:tc>
        <w:tc>
          <w:tcPr>
            <w:tcW w:w="1269" w:type="dxa"/>
            <w:gridSpan w:val="2"/>
            <w:tcBorders>
              <w:top w:val="single" w:sz="4" w:space="0" w:color="000000"/>
              <w:left w:val="none" w:sz="6" w:space="0" w:color="auto"/>
              <w:bottom w:val="single" w:sz="4" w:space="0" w:color="000000"/>
              <w:right w:val="none" w:sz="6" w:space="0" w:color="auto"/>
            </w:tcBorders>
            <w:shd w:val="clear" w:color="auto" w:fill="007AA5"/>
          </w:tcPr>
          <w:p w14:paraId="22FB9EC2" w14:textId="77777777" w:rsidR="00A73816" w:rsidRPr="00A73816" w:rsidRDefault="00A73816" w:rsidP="00A73816">
            <w:pPr>
              <w:kinsoku w:val="0"/>
              <w:overflowPunct w:val="0"/>
              <w:autoSpaceDE w:val="0"/>
              <w:autoSpaceDN w:val="0"/>
              <w:adjustRightInd w:val="0"/>
              <w:spacing w:before="24" w:after="0" w:line="240" w:lineRule="auto"/>
              <w:ind w:left="125" w:right="61" w:firstLine="218"/>
              <w:rPr>
                <w:rFonts w:ascii="Times New Roman" w:hAnsi="Times New Roman" w:cs="Times New Roman"/>
                <w:sz w:val="24"/>
                <w:szCs w:val="24"/>
              </w:rPr>
            </w:pPr>
            <w:r w:rsidRPr="00A73816">
              <w:rPr>
                <w:rFonts w:ascii="Palatino Linotype" w:hAnsi="Palatino Linotype" w:cs="Palatino Linotype"/>
                <w:b/>
                <w:bCs/>
                <w:color w:val="FFFFFF"/>
                <w:sz w:val="20"/>
                <w:szCs w:val="20"/>
              </w:rPr>
              <w:t>To a very great extent</w:t>
            </w:r>
          </w:p>
        </w:tc>
        <w:tc>
          <w:tcPr>
            <w:tcW w:w="1053" w:type="dxa"/>
            <w:tcBorders>
              <w:top w:val="single" w:sz="4" w:space="0" w:color="000000"/>
              <w:left w:val="none" w:sz="6" w:space="0" w:color="auto"/>
              <w:bottom w:val="single" w:sz="4" w:space="0" w:color="000000"/>
              <w:right w:val="none" w:sz="6" w:space="0" w:color="auto"/>
            </w:tcBorders>
            <w:shd w:val="clear" w:color="auto" w:fill="007AA5"/>
          </w:tcPr>
          <w:p w14:paraId="2A063A31" w14:textId="77777777" w:rsidR="00A73816" w:rsidRPr="00A73816" w:rsidRDefault="00A73816" w:rsidP="00A73816">
            <w:pPr>
              <w:kinsoku w:val="0"/>
              <w:overflowPunct w:val="0"/>
              <w:autoSpaceDE w:val="0"/>
              <w:autoSpaceDN w:val="0"/>
              <w:adjustRightInd w:val="0"/>
              <w:spacing w:before="24" w:after="0" w:line="240" w:lineRule="auto"/>
              <w:ind w:left="80" w:right="69" w:firstLine="48"/>
              <w:rPr>
                <w:rFonts w:ascii="Times New Roman" w:hAnsi="Times New Roman" w:cs="Times New Roman"/>
                <w:sz w:val="24"/>
                <w:szCs w:val="24"/>
              </w:rPr>
            </w:pPr>
            <w:r w:rsidRPr="00A73816">
              <w:rPr>
                <w:rFonts w:ascii="Palatino Linotype" w:hAnsi="Palatino Linotype" w:cs="Palatino Linotype"/>
                <w:b/>
                <w:bCs/>
                <w:color w:val="FFFFFF"/>
                <w:sz w:val="20"/>
                <w:szCs w:val="20"/>
              </w:rPr>
              <w:t>Not able to answer</w:t>
            </w:r>
          </w:p>
        </w:tc>
      </w:tr>
      <w:tr w:rsidR="00A73816" w:rsidRPr="00A73816" w14:paraId="47462DA9" w14:textId="77777777">
        <w:trPr>
          <w:trHeight w:hRule="exact" w:val="655"/>
        </w:trPr>
        <w:tc>
          <w:tcPr>
            <w:tcW w:w="4663" w:type="dxa"/>
            <w:tcBorders>
              <w:top w:val="single" w:sz="4" w:space="0" w:color="000000"/>
              <w:left w:val="none" w:sz="6" w:space="0" w:color="auto"/>
              <w:bottom w:val="none" w:sz="6" w:space="0" w:color="auto"/>
              <w:right w:val="single" w:sz="4" w:space="0" w:color="000000"/>
            </w:tcBorders>
          </w:tcPr>
          <w:p w14:paraId="4A6ECAAD" w14:textId="77777777" w:rsidR="00A73816" w:rsidRPr="00A73816" w:rsidRDefault="00622311" w:rsidP="001A2E86">
            <w:pPr>
              <w:kinsoku w:val="0"/>
              <w:overflowPunct w:val="0"/>
              <w:autoSpaceDE w:val="0"/>
              <w:autoSpaceDN w:val="0"/>
              <w:adjustRightInd w:val="0"/>
              <w:spacing w:before="53" w:after="0" w:line="240" w:lineRule="auto"/>
              <w:ind w:left="343" w:right="94" w:hanging="272"/>
              <w:rPr>
                <w:rFonts w:ascii="Times New Roman" w:hAnsi="Times New Roman" w:cs="Times New Roman"/>
                <w:sz w:val="24"/>
                <w:szCs w:val="24"/>
              </w:rPr>
            </w:pPr>
            <w:r>
              <w:rPr>
                <w:rFonts w:ascii="Palatino Linotype" w:hAnsi="Palatino Linotype" w:cs="Palatino Linotype"/>
                <w:sz w:val="20"/>
                <w:szCs w:val="20"/>
              </w:rPr>
              <w:t>1. The PHB</w:t>
            </w:r>
            <w:r w:rsidR="00A73816" w:rsidRPr="00A73816">
              <w:rPr>
                <w:rFonts w:ascii="Palatino Linotype" w:hAnsi="Palatino Linotype" w:cs="Palatino Linotype"/>
                <w:sz w:val="20"/>
                <w:szCs w:val="20"/>
              </w:rPr>
              <w:t xml:space="preserve"> exists in a supportive economic climate.</w:t>
            </w:r>
          </w:p>
        </w:tc>
        <w:tc>
          <w:tcPr>
            <w:tcW w:w="697" w:type="dxa"/>
            <w:tcBorders>
              <w:top w:val="single" w:sz="4" w:space="0" w:color="000000"/>
              <w:left w:val="single" w:sz="4" w:space="0" w:color="000000"/>
              <w:bottom w:val="none" w:sz="6" w:space="0" w:color="auto"/>
              <w:right w:val="none" w:sz="6" w:space="0" w:color="auto"/>
            </w:tcBorders>
          </w:tcPr>
          <w:p w14:paraId="17623DE5" w14:textId="77777777" w:rsidR="00A73816" w:rsidRPr="00A73816" w:rsidRDefault="00A73816" w:rsidP="00A73816">
            <w:pPr>
              <w:kinsoku w:val="0"/>
              <w:overflowPunct w:val="0"/>
              <w:autoSpaceDE w:val="0"/>
              <w:autoSpaceDN w:val="0"/>
              <w:adjustRightInd w:val="0"/>
              <w:spacing w:before="174" w:after="0" w:line="240" w:lineRule="auto"/>
              <w:ind w:left="18"/>
              <w:jc w:val="center"/>
              <w:rPr>
                <w:rFonts w:ascii="Times New Roman" w:hAnsi="Times New Roman" w:cs="Times New Roman"/>
                <w:sz w:val="24"/>
                <w:szCs w:val="24"/>
              </w:rPr>
            </w:pPr>
            <w:r w:rsidRPr="00A73816">
              <w:rPr>
                <w:rFonts w:ascii="Palatino Linotype" w:hAnsi="Palatino Linotype" w:cs="Palatino Linotype"/>
                <w:b/>
                <w:bCs/>
              </w:rPr>
              <w:t>1</w:t>
            </w:r>
          </w:p>
        </w:tc>
        <w:tc>
          <w:tcPr>
            <w:tcW w:w="682" w:type="dxa"/>
            <w:tcBorders>
              <w:top w:val="single" w:sz="4" w:space="0" w:color="000000"/>
              <w:left w:val="none" w:sz="6" w:space="0" w:color="auto"/>
              <w:bottom w:val="none" w:sz="6" w:space="0" w:color="auto"/>
              <w:right w:val="none" w:sz="6" w:space="0" w:color="auto"/>
            </w:tcBorders>
          </w:tcPr>
          <w:p w14:paraId="2EED3503" w14:textId="77777777" w:rsidR="00A73816" w:rsidRPr="00A73816" w:rsidRDefault="00A73816" w:rsidP="00A73816">
            <w:pPr>
              <w:kinsoku w:val="0"/>
              <w:overflowPunct w:val="0"/>
              <w:autoSpaceDE w:val="0"/>
              <w:autoSpaceDN w:val="0"/>
              <w:adjustRightInd w:val="0"/>
              <w:spacing w:before="174" w:after="0" w:line="240" w:lineRule="auto"/>
              <w:ind w:left="281"/>
              <w:rPr>
                <w:rFonts w:ascii="Times New Roman" w:hAnsi="Times New Roman" w:cs="Times New Roman"/>
                <w:sz w:val="24"/>
                <w:szCs w:val="24"/>
              </w:rPr>
            </w:pPr>
            <w:r w:rsidRPr="00A73816">
              <w:rPr>
                <w:rFonts w:ascii="Palatino Linotype" w:hAnsi="Palatino Linotype" w:cs="Palatino Linotype"/>
                <w:b/>
                <w:bCs/>
              </w:rPr>
              <w:t>2</w:t>
            </w:r>
          </w:p>
        </w:tc>
        <w:tc>
          <w:tcPr>
            <w:tcW w:w="600" w:type="dxa"/>
            <w:tcBorders>
              <w:top w:val="single" w:sz="4" w:space="0" w:color="000000"/>
              <w:left w:val="none" w:sz="6" w:space="0" w:color="auto"/>
              <w:bottom w:val="none" w:sz="6" w:space="0" w:color="auto"/>
              <w:right w:val="none" w:sz="6" w:space="0" w:color="auto"/>
            </w:tcBorders>
          </w:tcPr>
          <w:p w14:paraId="5D177E1E" w14:textId="77777777" w:rsidR="00A73816" w:rsidRPr="00A73816" w:rsidRDefault="00A73816" w:rsidP="00A73816">
            <w:pPr>
              <w:kinsoku w:val="0"/>
              <w:overflowPunct w:val="0"/>
              <w:autoSpaceDE w:val="0"/>
              <w:autoSpaceDN w:val="0"/>
              <w:adjustRightInd w:val="0"/>
              <w:spacing w:before="174" w:after="0" w:line="240" w:lineRule="auto"/>
              <w:ind w:left="228"/>
              <w:rPr>
                <w:rFonts w:ascii="Times New Roman" w:hAnsi="Times New Roman" w:cs="Times New Roman"/>
                <w:sz w:val="24"/>
                <w:szCs w:val="24"/>
              </w:rPr>
            </w:pPr>
            <w:r w:rsidRPr="00A73816">
              <w:rPr>
                <w:rFonts w:ascii="Palatino Linotype" w:hAnsi="Palatino Linotype" w:cs="Palatino Linotype"/>
                <w:b/>
                <w:bCs/>
              </w:rPr>
              <w:t>3</w:t>
            </w:r>
          </w:p>
        </w:tc>
        <w:tc>
          <w:tcPr>
            <w:tcW w:w="630" w:type="dxa"/>
            <w:tcBorders>
              <w:top w:val="single" w:sz="4" w:space="0" w:color="000000"/>
              <w:left w:val="none" w:sz="6" w:space="0" w:color="auto"/>
              <w:bottom w:val="none" w:sz="6" w:space="0" w:color="auto"/>
              <w:right w:val="none" w:sz="6" w:space="0" w:color="auto"/>
            </w:tcBorders>
          </w:tcPr>
          <w:p w14:paraId="694E306B" w14:textId="77777777" w:rsidR="00A73816" w:rsidRPr="00A73816" w:rsidRDefault="00A73816" w:rsidP="00A73816">
            <w:pPr>
              <w:kinsoku w:val="0"/>
              <w:overflowPunct w:val="0"/>
              <w:autoSpaceDE w:val="0"/>
              <w:autoSpaceDN w:val="0"/>
              <w:adjustRightInd w:val="0"/>
              <w:spacing w:before="174" w:after="0" w:line="240" w:lineRule="auto"/>
              <w:ind w:left="1"/>
              <w:jc w:val="center"/>
              <w:rPr>
                <w:rFonts w:ascii="Times New Roman" w:hAnsi="Times New Roman" w:cs="Times New Roman"/>
                <w:sz w:val="24"/>
                <w:szCs w:val="24"/>
              </w:rPr>
            </w:pPr>
            <w:r w:rsidRPr="00A73816">
              <w:rPr>
                <w:rFonts w:ascii="Palatino Linotype" w:hAnsi="Palatino Linotype" w:cs="Palatino Linotype"/>
                <w:b/>
                <w:bCs/>
              </w:rPr>
              <w:t>4</w:t>
            </w:r>
          </w:p>
        </w:tc>
        <w:tc>
          <w:tcPr>
            <w:tcW w:w="630" w:type="dxa"/>
            <w:tcBorders>
              <w:top w:val="single" w:sz="4" w:space="0" w:color="000000"/>
              <w:left w:val="none" w:sz="6" w:space="0" w:color="auto"/>
              <w:bottom w:val="none" w:sz="6" w:space="0" w:color="auto"/>
              <w:right w:val="none" w:sz="6" w:space="0" w:color="auto"/>
            </w:tcBorders>
          </w:tcPr>
          <w:p w14:paraId="77A46BCF" w14:textId="77777777" w:rsidR="00A73816" w:rsidRPr="00A73816" w:rsidRDefault="00A73816" w:rsidP="00A73816">
            <w:pPr>
              <w:kinsoku w:val="0"/>
              <w:overflowPunct w:val="0"/>
              <w:autoSpaceDE w:val="0"/>
              <w:autoSpaceDN w:val="0"/>
              <w:adjustRightInd w:val="0"/>
              <w:spacing w:before="174" w:after="0" w:line="240" w:lineRule="auto"/>
              <w:ind w:right="258"/>
              <w:jc w:val="right"/>
              <w:rPr>
                <w:rFonts w:ascii="Times New Roman" w:hAnsi="Times New Roman" w:cs="Times New Roman"/>
                <w:sz w:val="24"/>
                <w:szCs w:val="24"/>
              </w:rPr>
            </w:pPr>
            <w:r w:rsidRPr="00A73816">
              <w:rPr>
                <w:rFonts w:ascii="Palatino Linotype" w:hAnsi="Palatino Linotype" w:cs="Palatino Linotype"/>
                <w:b/>
                <w:bCs/>
              </w:rPr>
              <w:t>5</w:t>
            </w:r>
          </w:p>
        </w:tc>
        <w:tc>
          <w:tcPr>
            <w:tcW w:w="630" w:type="dxa"/>
            <w:tcBorders>
              <w:top w:val="single" w:sz="4" w:space="0" w:color="000000"/>
              <w:left w:val="none" w:sz="6" w:space="0" w:color="auto"/>
              <w:bottom w:val="none" w:sz="6" w:space="0" w:color="auto"/>
              <w:right w:val="none" w:sz="6" w:space="0" w:color="auto"/>
            </w:tcBorders>
          </w:tcPr>
          <w:p w14:paraId="79C8D676" w14:textId="77777777" w:rsidR="00A73816" w:rsidRPr="00A73816" w:rsidRDefault="00A73816" w:rsidP="00A73816">
            <w:pPr>
              <w:kinsoku w:val="0"/>
              <w:overflowPunct w:val="0"/>
              <w:autoSpaceDE w:val="0"/>
              <w:autoSpaceDN w:val="0"/>
              <w:adjustRightInd w:val="0"/>
              <w:spacing w:before="174" w:after="0" w:line="240" w:lineRule="auto"/>
              <w:ind w:right="257"/>
              <w:jc w:val="right"/>
              <w:rPr>
                <w:rFonts w:ascii="Times New Roman" w:hAnsi="Times New Roman" w:cs="Times New Roman"/>
                <w:sz w:val="24"/>
                <w:szCs w:val="24"/>
              </w:rPr>
            </w:pPr>
            <w:r w:rsidRPr="00A73816">
              <w:rPr>
                <w:rFonts w:ascii="Palatino Linotype" w:hAnsi="Palatino Linotype" w:cs="Palatino Linotype"/>
                <w:b/>
                <w:bCs/>
              </w:rPr>
              <w:t>6</w:t>
            </w:r>
          </w:p>
        </w:tc>
        <w:tc>
          <w:tcPr>
            <w:tcW w:w="639" w:type="dxa"/>
            <w:tcBorders>
              <w:top w:val="single" w:sz="4" w:space="0" w:color="000000"/>
              <w:left w:val="none" w:sz="6" w:space="0" w:color="auto"/>
              <w:bottom w:val="none" w:sz="6" w:space="0" w:color="auto"/>
              <w:right w:val="none" w:sz="6" w:space="0" w:color="auto"/>
            </w:tcBorders>
          </w:tcPr>
          <w:p w14:paraId="28D86D39" w14:textId="77777777" w:rsidR="00A73816" w:rsidRPr="00A73816" w:rsidRDefault="00A73816" w:rsidP="00A73816">
            <w:pPr>
              <w:kinsoku w:val="0"/>
              <w:overflowPunct w:val="0"/>
              <w:autoSpaceDE w:val="0"/>
              <w:autoSpaceDN w:val="0"/>
              <w:adjustRightInd w:val="0"/>
              <w:spacing w:before="174" w:after="0" w:line="240" w:lineRule="auto"/>
              <w:ind w:right="9"/>
              <w:jc w:val="center"/>
              <w:rPr>
                <w:rFonts w:ascii="Times New Roman" w:hAnsi="Times New Roman" w:cs="Times New Roman"/>
                <w:sz w:val="24"/>
                <w:szCs w:val="24"/>
              </w:rPr>
            </w:pPr>
            <w:r w:rsidRPr="00A73816">
              <w:rPr>
                <w:rFonts w:ascii="Palatino Linotype" w:hAnsi="Palatino Linotype" w:cs="Palatino Linotype"/>
                <w:b/>
                <w:bCs/>
              </w:rPr>
              <w:t>7</w:t>
            </w:r>
          </w:p>
        </w:tc>
        <w:tc>
          <w:tcPr>
            <w:tcW w:w="1053" w:type="dxa"/>
            <w:tcBorders>
              <w:top w:val="single" w:sz="4" w:space="0" w:color="000000"/>
              <w:left w:val="none" w:sz="6" w:space="0" w:color="auto"/>
              <w:bottom w:val="none" w:sz="6" w:space="0" w:color="auto"/>
              <w:right w:val="none" w:sz="6" w:space="0" w:color="auto"/>
            </w:tcBorders>
          </w:tcPr>
          <w:p w14:paraId="11E2DD08" w14:textId="77777777" w:rsidR="00A73816" w:rsidRPr="00A73816" w:rsidRDefault="00A73816" w:rsidP="00A73816">
            <w:pPr>
              <w:kinsoku w:val="0"/>
              <w:overflowPunct w:val="0"/>
              <w:autoSpaceDE w:val="0"/>
              <w:autoSpaceDN w:val="0"/>
              <w:adjustRightInd w:val="0"/>
              <w:spacing w:before="174" w:after="0" w:line="240" w:lineRule="auto"/>
              <w:ind w:left="325" w:right="330"/>
              <w:jc w:val="center"/>
              <w:rPr>
                <w:rFonts w:ascii="Times New Roman" w:hAnsi="Times New Roman" w:cs="Times New Roman"/>
                <w:sz w:val="24"/>
                <w:szCs w:val="24"/>
              </w:rPr>
            </w:pPr>
            <w:r w:rsidRPr="00A73816">
              <w:rPr>
                <w:rFonts w:ascii="Palatino Linotype" w:hAnsi="Palatino Linotype" w:cs="Palatino Linotype"/>
                <w:b/>
                <w:bCs/>
              </w:rPr>
              <w:t>NA</w:t>
            </w:r>
          </w:p>
        </w:tc>
      </w:tr>
      <w:tr w:rsidR="00A73816" w:rsidRPr="00A73816" w14:paraId="605AE840" w14:textId="77777777">
        <w:trPr>
          <w:trHeight w:hRule="exact" w:val="598"/>
        </w:trPr>
        <w:tc>
          <w:tcPr>
            <w:tcW w:w="4663" w:type="dxa"/>
            <w:tcBorders>
              <w:top w:val="none" w:sz="6" w:space="0" w:color="auto"/>
              <w:left w:val="none" w:sz="6" w:space="0" w:color="auto"/>
              <w:bottom w:val="none" w:sz="6" w:space="0" w:color="auto"/>
              <w:right w:val="single" w:sz="4" w:space="0" w:color="000000"/>
            </w:tcBorders>
            <w:shd w:val="clear" w:color="auto" w:fill="C9F0FF"/>
          </w:tcPr>
          <w:p w14:paraId="6A52773F" w14:textId="77777777" w:rsidR="00A73816" w:rsidRPr="00A73816" w:rsidRDefault="00622311" w:rsidP="00387817">
            <w:pPr>
              <w:kinsoku w:val="0"/>
              <w:overflowPunct w:val="0"/>
              <w:autoSpaceDE w:val="0"/>
              <w:autoSpaceDN w:val="0"/>
              <w:adjustRightInd w:val="0"/>
              <w:spacing w:before="27" w:after="0" w:line="240" w:lineRule="auto"/>
              <w:ind w:left="343" w:right="168" w:hanging="272"/>
              <w:rPr>
                <w:rFonts w:ascii="Times New Roman" w:hAnsi="Times New Roman" w:cs="Times New Roman"/>
                <w:sz w:val="24"/>
                <w:szCs w:val="24"/>
              </w:rPr>
            </w:pPr>
            <w:r>
              <w:rPr>
                <w:rFonts w:ascii="Palatino Linotype" w:hAnsi="Palatino Linotype" w:cs="Palatino Linotype"/>
                <w:sz w:val="20"/>
                <w:szCs w:val="20"/>
              </w:rPr>
              <w:t>2. The PHB</w:t>
            </w:r>
            <w:r w:rsidR="00A73816" w:rsidRPr="00A73816">
              <w:rPr>
                <w:rFonts w:ascii="Palatino Linotype" w:hAnsi="Palatino Linotype" w:cs="Palatino Linotype"/>
                <w:sz w:val="20"/>
                <w:szCs w:val="20"/>
              </w:rPr>
              <w:t xml:space="preserve"> </w:t>
            </w:r>
            <w:r w:rsidR="00387817">
              <w:rPr>
                <w:rFonts w:ascii="Palatino Linotype" w:hAnsi="Palatino Linotype" w:cs="Palatino Linotype"/>
                <w:sz w:val="20"/>
                <w:szCs w:val="20"/>
              </w:rPr>
              <w:t>implements policies</w:t>
            </w:r>
            <w:r w:rsidR="001A2E86">
              <w:rPr>
                <w:rFonts w:ascii="Palatino Linotype" w:hAnsi="Palatino Linotype" w:cs="Palatino Linotype"/>
                <w:sz w:val="20"/>
                <w:szCs w:val="20"/>
              </w:rPr>
              <w:t xml:space="preserve"> to</w:t>
            </w:r>
            <w:r w:rsidR="00A73816" w:rsidRPr="00A73816">
              <w:rPr>
                <w:rFonts w:ascii="Palatino Linotype" w:hAnsi="Palatino Linotype" w:cs="Palatino Linotype"/>
                <w:sz w:val="20"/>
                <w:szCs w:val="20"/>
              </w:rPr>
              <w:t xml:space="preserve"> ensure sustained funding.</w:t>
            </w:r>
          </w:p>
        </w:tc>
        <w:tc>
          <w:tcPr>
            <w:tcW w:w="697" w:type="dxa"/>
            <w:tcBorders>
              <w:top w:val="none" w:sz="6" w:space="0" w:color="auto"/>
              <w:left w:val="single" w:sz="4" w:space="0" w:color="000000"/>
              <w:bottom w:val="none" w:sz="6" w:space="0" w:color="auto"/>
              <w:right w:val="none" w:sz="6" w:space="0" w:color="auto"/>
            </w:tcBorders>
            <w:shd w:val="clear" w:color="auto" w:fill="C9F0FF"/>
          </w:tcPr>
          <w:p w14:paraId="78B59755" w14:textId="77777777" w:rsidR="00A73816" w:rsidRPr="00A73816" w:rsidRDefault="00A73816" w:rsidP="00A73816">
            <w:pPr>
              <w:kinsoku w:val="0"/>
              <w:overflowPunct w:val="0"/>
              <w:autoSpaceDE w:val="0"/>
              <w:autoSpaceDN w:val="0"/>
              <w:adjustRightInd w:val="0"/>
              <w:spacing w:before="145" w:after="0" w:line="240" w:lineRule="auto"/>
              <w:ind w:left="18"/>
              <w:jc w:val="center"/>
              <w:rPr>
                <w:rFonts w:ascii="Times New Roman" w:hAnsi="Times New Roman" w:cs="Times New Roman"/>
                <w:sz w:val="24"/>
                <w:szCs w:val="24"/>
              </w:rPr>
            </w:pPr>
            <w:r w:rsidRPr="00A73816">
              <w:rPr>
                <w:rFonts w:ascii="Palatino Linotype" w:hAnsi="Palatino Linotype" w:cs="Palatino Linotype"/>
                <w:b/>
                <w:bCs/>
              </w:rPr>
              <w:t>1</w:t>
            </w:r>
          </w:p>
        </w:tc>
        <w:tc>
          <w:tcPr>
            <w:tcW w:w="682" w:type="dxa"/>
            <w:tcBorders>
              <w:top w:val="none" w:sz="6" w:space="0" w:color="auto"/>
              <w:left w:val="none" w:sz="6" w:space="0" w:color="auto"/>
              <w:bottom w:val="none" w:sz="6" w:space="0" w:color="auto"/>
              <w:right w:val="none" w:sz="6" w:space="0" w:color="auto"/>
            </w:tcBorders>
            <w:shd w:val="clear" w:color="auto" w:fill="C9F0FF"/>
          </w:tcPr>
          <w:p w14:paraId="697B83D9" w14:textId="77777777" w:rsidR="00A73816" w:rsidRPr="00A73816" w:rsidRDefault="00A73816" w:rsidP="00A73816">
            <w:pPr>
              <w:kinsoku w:val="0"/>
              <w:overflowPunct w:val="0"/>
              <w:autoSpaceDE w:val="0"/>
              <w:autoSpaceDN w:val="0"/>
              <w:adjustRightInd w:val="0"/>
              <w:spacing w:before="145" w:after="0" w:line="240" w:lineRule="auto"/>
              <w:ind w:left="282"/>
              <w:rPr>
                <w:rFonts w:ascii="Times New Roman" w:hAnsi="Times New Roman" w:cs="Times New Roman"/>
                <w:sz w:val="24"/>
                <w:szCs w:val="24"/>
              </w:rPr>
            </w:pPr>
            <w:r w:rsidRPr="00A73816">
              <w:rPr>
                <w:rFonts w:ascii="Palatino Linotype" w:hAnsi="Palatino Linotype" w:cs="Palatino Linotype"/>
                <w:b/>
                <w:bCs/>
              </w:rPr>
              <w:t>2</w:t>
            </w:r>
          </w:p>
        </w:tc>
        <w:tc>
          <w:tcPr>
            <w:tcW w:w="600" w:type="dxa"/>
            <w:tcBorders>
              <w:top w:val="none" w:sz="6" w:space="0" w:color="auto"/>
              <w:left w:val="none" w:sz="6" w:space="0" w:color="auto"/>
              <w:bottom w:val="none" w:sz="6" w:space="0" w:color="auto"/>
              <w:right w:val="none" w:sz="6" w:space="0" w:color="auto"/>
            </w:tcBorders>
            <w:shd w:val="clear" w:color="auto" w:fill="C9F0FF"/>
          </w:tcPr>
          <w:p w14:paraId="427E124B" w14:textId="77777777" w:rsidR="00A73816" w:rsidRPr="00A73816" w:rsidRDefault="00A73816" w:rsidP="00A73816">
            <w:pPr>
              <w:kinsoku w:val="0"/>
              <w:overflowPunct w:val="0"/>
              <w:autoSpaceDE w:val="0"/>
              <w:autoSpaceDN w:val="0"/>
              <w:adjustRightInd w:val="0"/>
              <w:spacing w:before="145" w:after="0" w:line="240" w:lineRule="auto"/>
              <w:ind w:left="228"/>
              <w:rPr>
                <w:rFonts w:ascii="Times New Roman" w:hAnsi="Times New Roman" w:cs="Times New Roman"/>
                <w:sz w:val="24"/>
                <w:szCs w:val="24"/>
              </w:rPr>
            </w:pPr>
            <w:r w:rsidRPr="00A73816">
              <w:rPr>
                <w:rFonts w:ascii="Palatino Linotype" w:hAnsi="Palatino Linotype" w:cs="Palatino Linotype"/>
                <w:b/>
                <w:bCs/>
              </w:rPr>
              <w:t>3</w:t>
            </w:r>
          </w:p>
        </w:tc>
        <w:tc>
          <w:tcPr>
            <w:tcW w:w="630" w:type="dxa"/>
            <w:tcBorders>
              <w:top w:val="none" w:sz="6" w:space="0" w:color="auto"/>
              <w:left w:val="none" w:sz="6" w:space="0" w:color="auto"/>
              <w:bottom w:val="none" w:sz="6" w:space="0" w:color="auto"/>
              <w:right w:val="none" w:sz="6" w:space="0" w:color="auto"/>
            </w:tcBorders>
            <w:shd w:val="clear" w:color="auto" w:fill="C9F0FF"/>
          </w:tcPr>
          <w:p w14:paraId="7990A7C0" w14:textId="77777777" w:rsidR="00A73816" w:rsidRPr="00A73816" w:rsidRDefault="00A73816" w:rsidP="00A73816">
            <w:pPr>
              <w:kinsoku w:val="0"/>
              <w:overflowPunct w:val="0"/>
              <w:autoSpaceDE w:val="0"/>
              <w:autoSpaceDN w:val="0"/>
              <w:adjustRightInd w:val="0"/>
              <w:spacing w:before="145" w:after="0" w:line="240" w:lineRule="auto"/>
              <w:ind w:left="1"/>
              <w:jc w:val="center"/>
              <w:rPr>
                <w:rFonts w:ascii="Times New Roman" w:hAnsi="Times New Roman" w:cs="Times New Roman"/>
                <w:sz w:val="24"/>
                <w:szCs w:val="24"/>
              </w:rPr>
            </w:pPr>
            <w:r w:rsidRPr="00A73816">
              <w:rPr>
                <w:rFonts w:ascii="Palatino Linotype" w:hAnsi="Palatino Linotype" w:cs="Palatino Linotype"/>
                <w:b/>
                <w:bCs/>
              </w:rPr>
              <w:t>4</w:t>
            </w:r>
          </w:p>
        </w:tc>
        <w:tc>
          <w:tcPr>
            <w:tcW w:w="630" w:type="dxa"/>
            <w:tcBorders>
              <w:top w:val="none" w:sz="6" w:space="0" w:color="auto"/>
              <w:left w:val="none" w:sz="6" w:space="0" w:color="auto"/>
              <w:bottom w:val="none" w:sz="6" w:space="0" w:color="auto"/>
              <w:right w:val="none" w:sz="6" w:space="0" w:color="auto"/>
            </w:tcBorders>
            <w:shd w:val="clear" w:color="auto" w:fill="C9F0FF"/>
          </w:tcPr>
          <w:p w14:paraId="3D806F28" w14:textId="77777777" w:rsidR="00A73816" w:rsidRPr="00A73816" w:rsidRDefault="00A73816" w:rsidP="00A73816">
            <w:pPr>
              <w:kinsoku w:val="0"/>
              <w:overflowPunct w:val="0"/>
              <w:autoSpaceDE w:val="0"/>
              <w:autoSpaceDN w:val="0"/>
              <w:adjustRightInd w:val="0"/>
              <w:spacing w:before="145" w:after="0" w:line="240" w:lineRule="auto"/>
              <w:ind w:right="258"/>
              <w:jc w:val="right"/>
              <w:rPr>
                <w:rFonts w:ascii="Times New Roman" w:hAnsi="Times New Roman" w:cs="Times New Roman"/>
                <w:sz w:val="24"/>
                <w:szCs w:val="24"/>
              </w:rPr>
            </w:pPr>
            <w:r w:rsidRPr="00A73816">
              <w:rPr>
                <w:rFonts w:ascii="Palatino Linotype" w:hAnsi="Palatino Linotype" w:cs="Palatino Linotype"/>
                <w:b/>
                <w:bCs/>
              </w:rPr>
              <w:t>5</w:t>
            </w:r>
          </w:p>
        </w:tc>
        <w:tc>
          <w:tcPr>
            <w:tcW w:w="630" w:type="dxa"/>
            <w:tcBorders>
              <w:top w:val="none" w:sz="6" w:space="0" w:color="auto"/>
              <w:left w:val="none" w:sz="6" w:space="0" w:color="auto"/>
              <w:bottom w:val="none" w:sz="6" w:space="0" w:color="auto"/>
              <w:right w:val="none" w:sz="6" w:space="0" w:color="auto"/>
            </w:tcBorders>
            <w:shd w:val="clear" w:color="auto" w:fill="C9F0FF"/>
          </w:tcPr>
          <w:p w14:paraId="0335157F" w14:textId="77777777" w:rsidR="00A73816" w:rsidRPr="00A73816" w:rsidRDefault="00A73816" w:rsidP="00A73816">
            <w:pPr>
              <w:kinsoku w:val="0"/>
              <w:overflowPunct w:val="0"/>
              <w:autoSpaceDE w:val="0"/>
              <w:autoSpaceDN w:val="0"/>
              <w:adjustRightInd w:val="0"/>
              <w:spacing w:before="145" w:after="0" w:line="240" w:lineRule="auto"/>
              <w:ind w:right="257"/>
              <w:jc w:val="right"/>
              <w:rPr>
                <w:rFonts w:ascii="Times New Roman" w:hAnsi="Times New Roman" w:cs="Times New Roman"/>
                <w:sz w:val="24"/>
                <w:szCs w:val="24"/>
              </w:rPr>
            </w:pPr>
            <w:r w:rsidRPr="00A73816">
              <w:rPr>
                <w:rFonts w:ascii="Palatino Linotype" w:hAnsi="Palatino Linotype" w:cs="Palatino Linotype"/>
                <w:b/>
                <w:bCs/>
              </w:rPr>
              <w:t>6</w:t>
            </w:r>
          </w:p>
        </w:tc>
        <w:tc>
          <w:tcPr>
            <w:tcW w:w="639" w:type="dxa"/>
            <w:tcBorders>
              <w:top w:val="none" w:sz="6" w:space="0" w:color="auto"/>
              <w:left w:val="none" w:sz="6" w:space="0" w:color="auto"/>
              <w:bottom w:val="none" w:sz="6" w:space="0" w:color="auto"/>
              <w:right w:val="none" w:sz="6" w:space="0" w:color="auto"/>
            </w:tcBorders>
            <w:shd w:val="clear" w:color="auto" w:fill="C9F0FF"/>
          </w:tcPr>
          <w:p w14:paraId="268652F3" w14:textId="77777777" w:rsidR="00A73816" w:rsidRPr="00A73816" w:rsidRDefault="00A73816" w:rsidP="00A73816">
            <w:pPr>
              <w:kinsoku w:val="0"/>
              <w:overflowPunct w:val="0"/>
              <w:autoSpaceDE w:val="0"/>
              <w:autoSpaceDN w:val="0"/>
              <w:adjustRightInd w:val="0"/>
              <w:spacing w:before="145" w:after="0" w:line="240" w:lineRule="auto"/>
              <w:ind w:right="8"/>
              <w:jc w:val="center"/>
              <w:rPr>
                <w:rFonts w:ascii="Times New Roman" w:hAnsi="Times New Roman" w:cs="Times New Roman"/>
                <w:sz w:val="24"/>
                <w:szCs w:val="24"/>
              </w:rPr>
            </w:pPr>
            <w:r w:rsidRPr="00A73816">
              <w:rPr>
                <w:rFonts w:ascii="Palatino Linotype" w:hAnsi="Palatino Linotype" w:cs="Palatino Linotype"/>
                <w:b/>
                <w:bCs/>
              </w:rPr>
              <w:t>7</w:t>
            </w:r>
          </w:p>
        </w:tc>
        <w:tc>
          <w:tcPr>
            <w:tcW w:w="1053" w:type="dxa"/>
            <w:tcBorders>
              <w:top w:val="none" w:sz="6" w:space="0" w:color="auto"/>
              <w:left w:val="none" w:sz="6" w:space="0" w:color="auto"/>
              <w:bottom w:val="none" w:sz="6" w:space="0" w:color="auto"/>
              <w:right w:val="none" w:sz="6" w:space="0" w:color="auto"/>
            </w:tcBorders>
            <w:shd w:val="clear" w:color="auto" w:fill="C9F0FF"/>
          </w:tcPr>
          <w:p w14:paraId="0A28F565" w14:textId="77777777" w:rsidR="00A73816" w:rsidRPr="00A73816" w:rsidRDefault="00A73816" w:rsidP="00A73816">
            <w:pPr>
              <w:kinsoku w:val="0"/>
              <w:overflowPunct w:val="0"/>
              <w:autoSpaceDE w:val="0"/>
              <w:autoSpaceDN w:val="0"/>
              <w:adjustRightInd w:val="0"/>
              <w:spacing w:before="145" w:after="0" w:line="240" w:lineRule="auto"/>
              <w:ind w:left="326" w:right="329"/>
              <w:jc w:val="center"/>
              <w:rPr>
                <w:rFonts w:ascii="Times New Roman" w:hAnsi="Times New Roman" w:cs="Times New Roman"/>
                <w:sz w:val="24"/>
                <w:szCs w:val="24"/>
              </w:rPr>
            </w:pPr>
            <w:r w:rsidRPr="00A73816">
              <w:rPr>
                <w:rFonts w:ascii="Palatino Linotype" w:hAnsi="Palatino Linotype" w:cs="Palatino Linotype"/>
                <w:b/>
                <w:bCs/>
              </w:rPr>
              <w:t>NA</w:t>
            </w:r>
          </w:p>
        </w:tc>
      </w:tr>
      <w:tr w:rsidR="00A73816" w:rsidRPr="00A73816" w14:paraId="5365852F" w14:textId="77777777" w:rsidTr="00622311">
        <w:trPr>
          <w:trHeight w:hRule="exact" w:val="480"/>
        </w:trPr>
        <w:tc>
          <w:tcPr>
            <w:tcW w:w="4663" w:type="dxa"/>
            <w:tcBorders>
              <w:top w:val="none" w:sz="6" w:space="0" w:color="auto"/>
              <w:left w:val="none" w:sz="6" w:space="0" w:color="auto"/>
              <w:bottom w:val="none" w:sz="6" w:space="0" w:color="auto"/>
              <w:right w:val="single" w:sz="4" w:space="0" w:color="000000"/>
            </w:tcBorders>
          </w:tcPr>
          <w:p w14:paraId="1A8CC0CF" w14:textId="77777777" w:rsidR="00A73816" w:rsidRPr="00A73816" w:rsidRDefault="00622311" w:rsidP="00622311">
            <w:pPr>
              <w:kinsoku w:val="0"/>
              <w:overflowPunct w:val="0"/>
              <w:autoSpaceDE w:val="0"/>
              <w:autoSpaceDN w:val="0"/>
              <w:adjustRightInd w:val="0"/>
              <w:spacing w:before="65" w:after="0" w:line="240" w:lineRule="auto"/>
              <w:ind w:left="343" w:hanging="272"/>
              <w:rPr>
                <w:rFonts w:ascii="Times New Roman" w:hAnsi="Times New Roman" w:cs="Times New Roman"/>
                <w:sz w:val="24"/>
                <w:szCs w:val="24"/>
              </w:rPr>
            </w:pPr>
            <w:r>
              <w:rPr>
                <w:rFonts w:ascii="Palatino Linotype" w:hAnsi="Palatino Linotype" w:cs="Palatino Linotype"/>
                <w:sz w:val="20"/>
                <w:szCs w:val="20"/>
              </w:rPr>
              <w:t>3. The PHB</w:t>
            </w:r>
            <w:r w:rsidR="00A73816" w:rsidRPr="00A73816">
              <w:rPr>
                <w:rFonts w:ascii="Palatino Linotype" w:hAnsi="Palatino Linotype" w:cs="Palatino Linotype"/>
                <w:sz w:val="20"/>
                <w:szCs w:val="20"/>
              </w:rPr>
              <w:t xml:space="preserve"> is funded through a variety of sources.</w:t>
            </w:r>
          </w:p>
        </w:tc>
        <w:tc>
          <w:tcPr>
            <w:tcW w:w="697" w:type="dxa"/>
            <w:tcBorders>
              <w:top w:val="none" w:sz="6" w:space="0" w:color="auto"/>
              <w:left w:val="single" w:sz="4" w:space="0" w:color="000000"/>
              <w:bottom w:val="none" w:sz="6" w:space="0" w:color="auto"/>
              <w:right w:val="none" w:sz="6" w:space="0" w:color="auto"/>
            </w:tcBorders>
          </w:tcPr>
          <w:p w14:paraId="24CD8BB5" w14:textId="77777777" w:rsidR="00A73816" w:rsidRPr="00A73816" w:rsidRDefault="00A73816" w:rsidP="00A73816">
            <w:pPr>
              <w:kinsoku w:val="0"/>
              <w:overflowPunct w:val="0"/>
              <w:autoSpaceDE w:val="0"/>
              <w:autoSpaceDN w:val="0"/>
              <w:adjustRightInd w:val="0"/>
              <w:spacing w:before="186" w:after="0" w:line="240" w:lineRule="auto"/>
              <w:ind w:left="18"/>
              <w:jc w:val="center"/>
              <w:rPr>
                <w:rFonts w:ascii="Times New Roman" w:hAnsi="Times New Roman" w:cs="Times New Roman"/>
                <w:sz w:val="24"/>
                <w:szCs w:val="24"/>
              </w:rPr>
            </w:pPr>
            <w:r w:rsidRPr="00A73816">
              <w:rPr>
                <w:rFonts w:ascii="Palatino Linotype" w:hAnsi="Palatino Linotype" w:cs="Palatino Linotype"/>
                <w:b/>
                <w:bCs/>
              </w:rPr>
              <w:t>1</w:t>
            </w:r>
          </w:p>
        </w:tc>
        <w:tc>
          <w:tcPr>
            <w:tcW w:w="682" w:type="dxa"/>
            <w:tcBorders>
              <w:top w:val="none" w:sz="6" w:space="0" w:color="auto"/>
              <w:left w:val="none" w:sz="6" w:space="0" w:color="auto"/>
              <w:bottom w:val="none" w:sz="6" w:space="0" w:color="auto"/>
              <w:right w:val="none" w:sz="6" w:space="0" w:color="auto"/>
            </w:tcBorders>
          </w:tcPr>
          <w:p w14:paraId="7C7575AB" w14:textId="77777777" w:rsidR="00A73816" w:rsidRPr="00A73816" w:rsidRDefault="00A73816" w:rsidP="00A73816">
            <w:pPr>
              <w:kinsoku w:val="0"/>
              <w:overflowPunct w:val="0"/>
              <w:autoSpaceDE w:val="0"/>
              <w:autoSpaceDN w:val="0"/>
              <w:adjustRightInd w:val="0"/>
              <w:spacing w:before="186" w:after="0" w:line="240" w:lineRule="auto"/>
              <w:ind w:left="281"/>
              <w:rPr>
                <w:rFonts w:ascii="Times New Roman" w:hAnsi="Times New Roman" w:cs="Times New Roman"/>
                <w:sz w:val="24"/>
                <w:szCs w:val="24"/>
              </w:rPr>
            </w:pPr>
            <w:r w:rsidRPr="00A73816">
              <w:rPr>
                <w:rFonts w:ascii="Palatino Linotype" w:hAnsi="Palatino Linotype" w:cs="Palatino Linotype"/>
                <w:b/>
                <w:bCs/>
              </w:rPr>
              <w:t>2</w:t>
            </w:r>
          </w:p>
        </w:tc>
        <w:tc>
          <w:tcPr>
            <w:tcW w:w="600" w:type="dxa"/>
            <w:tcBorders>
              <w:top w:val="none" w:sz="6" w:space="0" w:color="auto"/>
              <w:left w:val="none" w:sz="6" w:space="0" w:color="auto"/>
              <w:bottom w:val="none" w:sz="6" w:space="0" w:color="auto"/>
              <w:right w:val="none" w:sz="6" w:space="0" w:color="auto"/>
            </w:tcBorders>
          </w:tcPr>
          <w:p w14:paraId="413015EF" w14:textId="77777777" w:rsidR="00A73816" w:rsidRPr="00A73816" w:rsidRDefault="00A73816" w:rsidP="00A73816">
            <w:pPr>
              <w:kinsoku w:val="0"/>
              <w:overflowPunct w:val="0"/>
              <w:autoSpaceDE w:val="0"/>
              <w:autoSpaceDN w:val="0"/>
              <w:adjustRightInd w:val="0"/>
              <w:spacing w:before="186" w:after="0" w:line="240" w:lineRule="auto"/>
              <w:ind w:left="228"/>
              <w:rPr>
                <w:rFonts w:ascii="Times New Roman" w:hAnsi="Times New Roman" w:cs="Times New Roman"/>
                <w:sz w:val="24"/>
                <w:szCs w:val="24"/>
              </w:rPr>
            </w:pPr>
            <w:r w:rsidRPr="00A73816">
              <w:rPr>
                <w:rFonts w:ascii="Palatino Linotype" w:hAnsi="Palatino Linotype" w:cs="Palatino Linotype"/>
                <w:b/>
                <w:bCs/>
              </w:rPr>
              <w:t>3</w:t>
            </w:r>
          </w:p>
        </w:tc>
        <w:tc>
          <w:tcPr>
            <w:tcW w:w="630" w:type="dxa"/>
            <w:tcBorders>
              <w:top w:val="none" w:sz="6" w:space="0" w:color="auto"/>
              <w:left w:val="none" w:sz="6" w:space="0" w:color="auto"/>
              <w:bottom w:val="none" w:sz="6" w:space="0" w:color="auto"/>
              <w:right w:val="none" w:sz="6" w:space="0" w:color="auto"/>
            </w:tcBorders>
          </w:tcPr>
          <w:p w14:paraId="6CC6528E" w14:textId="77777777" w:rsidR="00A73816" w:rsidRPr="00A73816" w:rsidRDefault="00A73816" w:rsidP="00A73816">
            <w:pPr>
              <w:kinsoku w:val="0"/>
              <w:overflowPunct w:val="0"/>
              <w:autoSpaceDE w:val="0"/>
              <w:autoSpaceDN w:val="0"/>
              <w:adjustRightInd w:val="0"/>
              <w:spacing w:before="186" w:after="0" w:line="240" w:lineRule="auto"/>
              <w:ind w:left="1"/>
              <w:jc w:val="center"/>
              <w:rPr>
                <w:rFonts w:ascii="Times New Roman" w:hAnsi="Times New Roman" w:cs="Times New Roman"/>
                <w:sz w:val="24"/>
                <w:szCs w:val="24"/>
              </w:rPr>
            </w:pPr>
            <w:r w:rsidRPr="00A73816">
              <w:rPr>
                <w:rFonts w:ascii="Palatino Linotype" w:hAnsi="Palatino Linotype" w:cs="Palatino Linotype"/>
                <w:b/>
                <w:bCs/>
              </w:rPr>
              <w:t>4</w:t>
            </w:r>
          </w:p>
        </w:tc>
        <w:tc>
          <w:tcPr>
            <w:tcW w:w="630" w:type="dxa"/>
            <w:tcBorders>
              <w:top w:val="none" w:sz="6" w:space="0" w:color="auto"/>
              <w:left w:val="none" w:sz="6" w:space="0" w:color="auto"/>
              <w:bottom w:val="none" w:sz="6" w:space="0" w:color="auto"/>
              <w:right w:val="none" w:sz="6" w:space="0" w:color="auto"/>
            </w:tcBorders>
          </w:tcPr>
          <w:p w14:paraId="0F59FE89" w14:textId="77777777" w:rsidR="00A73816" w:rsidRPr="00A73816" w:rsidRDefault="00A73816" w:rsidP="00A73816">
            <w:pPr>
              <w:kinsoku w:val="0"/>
              <w:overflowPunct w:val="0"/>
              <w:autoSpaceDE w:val="0"/>
              <w:autoSpaceDN w:val="0"/>
              <w:adjustRightInd w:val="0"/>
              <w:spacing w:before="186" w:after="0" w:line="240" w:lineRule="auto"/>
              <w:ind w:right="258"/>
              <w:jc w:val="right"/>
              <w:rPr>
                <w:rFonts w:ascii="Times New Roman" w:hAnsi="Times New Roman" w:cs="Times New Roman"/>
                <w:sz w:val="24"/>
                <w:szCs w:val="24"/>
              </w:rPr>
            </w:pPr>
            <w:r w:rsidRPr="00A73816">
              <w:rPr>
                <w:rFonts w:ascii="Palatino Linotype" w:hAnsi="Palatino Linotype" w:cs="Palatino Linotype"/>
                <w:b/>
                <w:bCs/>
              </w:rPr>
              <w:t>5</w:t>
            </w:r>
          </w:p>
        </w:tc>
        <w:tc>
          <w:tcPr>
            <w:tcW w:w="630" w:type="dxa"/>
            <w:tcBorders>
              <w:top w:val="none" w:sz="6" w:space="0" w:color="auto"/>
              <w:left w:val="none" w:sz="6" w:space="0" w:color="auto"/>
              <w:bottom w:val="none" w:sz="6" w:space="0" w:color="auto"/>
              <w:right w:val="none" w:sz="6" w:space="0" w:color="auto"/>
            </w:tcBorders>
          </w:tcPr>
          <w:p w14:paraId="0A868572" w14:textId="77777777" w:rsidR="00A73816" w:rsidRPr="00A73816" w:rsidRDefault="00A73816" w:rsidP="00A73816">
            <w:pPr>
              <w:kinsoku w:val="0"/>
              <w:overflowPunct w:val="0"/>
              <w:autoSpaceDE w:val="0"/>
              <w:autoSpaceDN w:val="0"/>
              <w:adjustRightInd w:val="0"/>
              <w:spacing w:before="186" w:after="0" w:line="240" w:lineRule="auto"/>
              <w:ind w:right="257"/>
              <w:jc w:val="right"/>
              <w:rPr>
                <w:rFonts w:ascii="Times New Roman" w:hAnsi="Times New Roman" w:cs="Times New Roman"/>
                <w:sz w:val="24"/>
                <w:szCs w:val="24"/>
              </w:rPr>
            </w:pPr>
            <w:r w:rsidRPr="00A73816">
              <w:rPr>
                <w:rFonts w:ascii="Palatino Linotype" w:hAnsi="Palatino Linotype" w:cs="Palatino Linotype"/>
                <w:b/>
                <w:bCs/>
              </w:rPr>
              <w:t>6</w:t>
            </w:r>
          </w:p>
        </w:tc>
        <w:tc>
          <w:tcPr>
            <w:tcW w:w="639" w:type="dxa"/>
            <w:tcBorders>
              <w:top w:val="none" w:sz="6" w:space="0" w:color="auto"/>
              <w:left w:val="none" w:sz="6" w:space="0" w:color="auto"/>
              <w:bottom w:val="none" w:sz="6" w:space="0" w:color="auto"/>
              <w:right w:val="none" w:sz="6" w:space="0" w:color="auto"/>
            </w:tcBorders>
          </w:tcPr>
          <w:p w14:paraId="65BA1850" w14:textId="77777777" w:rsidR="00A73816" w:rsidRPr="00A73816" w:rsidRDefault="00A73816" w:rsidP="00A73816">
            <w:pPr>
              <w:kinsoku w:val="0"/>
              <w:overflowPunct w:val="0"/>
              <w:autoSpaceDE w:val="0"/>
              <w:autoSpaceDN w:val="0"/>
              <w:adjustRightInd w:val="0"/>
              <w:spacing w:before="186" w:after="0" w:line="240" w:lineRule="auto"/>
              <w:ind w:right="9"/>
              <w:jc w:val="center"/>
              <w:rPr>
                <w:rFonts w:ascii="Times New Roman" w:hAnsi="Times New Roman" w:cs="Times New Roman"/>
                <w:sz w:val="24"/>
                <w:szCs w:val="24"/>
              </w:rPr>
            </w:pPr>
            <w:r w:rsidRPr="00A73816">
              <w:rPr>
                <w:rFonts w:ascii="Palatino Linotype" w:hAnsi="Palatino Linotype" w:cs="Palatino Linotype"/>
                <w:b/>
                <w:bCs/>
              </w:rPr>
              <w:t>7</w:t>
            </w:r>
          </w:p>
        </w:tc>
        <w:tc>
          <w:tcPr>
            <w:tcW w:w="1053" w:type="dxa"/>
            <w:tcBorders>
              <w:top w:val="none" w:sz="6" w:space="0" w:color="auto"/>
              <w:left w:val="none" w:sz="6" w:space="0" w:color="auto"/>
              <w:bottom w:val="none" w:sz="6" w:space="0" w:color="auto"/>
              <w:right w:val="none" w:sz="6" w:space="0" w:color="auto"/>
            </w:tcBorders>
          </w:tcPr>
          <w:p w14:paraId="2F43B438" w14:textId="77777777" w:rsidR="00A73816" w:rsidRPr="00A73816" w:rsidRDefault="00A73816" w:rsidP="00A73816">
            <w:pPr>
              <w:kinsoku w:val="0"/>
              <w:overflowPunct w:val="0"/>
              <w:autoSpaceDE w:val="0"/>
              <w:autoSpaceDN w:val="0"/>
              <w:adjustRightInd w:val="0"/>
              <w:spacing w:before="186" w:after="0" w:line="240" w:lineRule="auto"/>
              <w:ind w:left="326" w:right="329"/>
              <w:jc w:val="center"/>
              <w:rPr>
                <w:rFonts w:ascii="Times New Roman" w:hAnsi="Times New Roman" w:cs="Times New Roman"/>
                <w:sz w:val="24"/>
                <w:szCs w:val="24"/>
              </w:rPr>
            </w:pPr>
            <w:r w:rsidRPr="00A73816">
              <w:rPr>
                <w:rFonts w:ascii="Palatino Linotype" w:hAnsi="Palatino Linotype" w:cs="Palatino Linotype"/>
                <w:b/>
                <w:bCs/>
              </w:rPr>
              <w:t>NA</w:t>
            </w:r>
          </w:p>
        </w:tc>
      </w:tr>
      <w:tr w:rsidR="00A73816" w:rsidRPr="00A73816" w14:paraId="42AD39A9" w14:textId="77777777">
        <w:trPr>
          <w:trHeight w:hRule="exact" w:val="598"/>
        </w:trPr>
        <w:tc>
          <w:tcPr>
            <w:tcW w:w="4663" w:type="dxa"/>
            <w:tcBorders>
              <w:top w:val="none" w:sz="6" w:space="0" w:color="auto"/>
              <w:left w:val="none" w:sz="6" w:space="0" w:color="auto"/>
              <w:bottom w:val="none" w:sz="6" w:space="0" w:color="auto"/>
              <w:right w:val="single" w:sz="4" w:space="0" w:color="000000"/>
            </w:tcBorders>
            <w:shd w:val="clear" w:color="auto" w:fill="C9F0FF"/>
          </w:tcPr>
          <w:p w14:paraId="78B348CB" w14:textId="77777777" w:rsidR="00A73816" w:rsidRPr="00A73816" w:rsidRDefault="00622311" w:rsidP="00622311">
            <w:pPr>
              <w:kinsoku w:val="0"/>
              <w:overflowPunct w:val="0"/>
              <w:autoSpaceDE w:val="0"/>
              <w:autoSpaceDN w:val="0"/>
              <w:adjustRightInd w:val="0"/>
              <w:spacing w:before="27" w:after="0" w:line="240" w:lineRule="auto"/>
              <w:ind w:left="343" w:hanging="272"/>
              <w:rPr>
                <w:rFonts w:ascii="Times New Roman" w:hAnsi="Times New Roman" w:cs="Times New Roman"/>
                <w:sz w:val="24"/>
                <w:szCs w:val="24"/>
              </w:rPr>
            </w:pPr>
            <w:r>
              <w:rPr>
                <w:rFonts w:ascii="Palatino Linotype" w:hAnsi="Palatino Linotype" w:cs="Palatino Linotype"/>
                <w:sz w:val="20"/>
                <w:szCs w:val="20"/>
              </w:rPr>
              <w:t>4. The PHB</w:t>
            </w:r>
            <w:r w:rsidR="00A73816" w:rsidRPr="00A73816">
              <w:rPr>
                <w:rFonts w:ascii="Palatino Linotype" w:hAnsi="Palatino Linotype" w:cs="Palatino Linotype"/>
                <w:sz w:val="20"/>
                <w:szCs w:val="20"/>
              </w:rPr>
              <w:t xml:space="preserve"> has a combination of stable and flexible funding.</w:t>
            </w:r>
          </w:p>
        </w:tc>
        <w:tc>
          <w:tcPr>
            <w:tcW w:w="697" w:type="dxa"/>
            <w:tcBorders>
              <w:top w:val="none" w:sz="6" w:space="0" w:color="auto"/>
              <w:left w:val="single" w:sz="4" w:space="0" w:color="000000"/>
              <w:bottom w:val="none" w:sz="6" w:space="0" w:color="auto"/>
              <w:right w:val="none" w:sz="6" w:space="0" w:color="auto"/>
            </w:tcBorders>
            <w:shd w:val="clear" w:color="auto" w:fill="C9F0FF"/>
          </w:tcPr>
          <w:p w14:paraId="10FC8318" w14:textId="77777777" w:rsidR="00A73816" w:rsidRPr="00A73816" w:rsidRDefault="00A73816" w:rsidP="00A73816">
            <w:pPr>
              <w:kinsoku w:val="0"/>
              <w:overflowPunct w:val="0"/>
              <w:autoSpaceDE w:val="0"/>
              <w:autoSpaceDN w:val="0"/>
              <w:adjustRightInd w:val="0"/>
              <w:spacing w:before="147" w:after="0" w:line="240" w:lineRule="auto"/>
              <w:ind w:left="18"/>
              <w:jc w:val="center"/>
              <w:rPr>
                <w:rFonts w:ascii="Times New Roman" w:hAnsi="Times New Roman" w:cs="Times New Roman"/>
                <w:sz w:val="24"/>
                <w:szCs w:val="24"/>
              </w:rPr>
            </w:pPr>
            <w:r w:rsidRPr="00A73816">
              <w:rPr>
                <w:rFonts w:ascii="Palatino Linotype" w:hAnsi="Palatino Linotype" w:cs="Palatino Linotype"/>
                <w:b/>
                <w:bCs/>
              </w:rPr>
              <w:t>1</w:t>
            </w:r>
          </w:p>
        </w:tc>
        <w:tc>
          <w:tcPr>
            <w:tcW w:w="682" w:type="dxa"/>
            <w:tcBorders>
              <w:top w:val="none" w:sz="6" w:space="0" w:color="auto"/>
              <w:left w:val="none" w:sz="6" w:space="0" w:color="auto"/>
              <w:bottom w:val="none" w:sz="6" w:space="0" w:color="auto"/>
              <w:right w:val="none" w:sz="6" w:space="0" w:color="auto"/>
            </w:tcBorders>
            <w:shd w:val="clear" w:color="auto" w:fill="C9F0FF"/>
          </w:tcPr>
          <w:p w14:paraId="423DE033" w14:textId="77777777" w:rsidR="00A73816" w:rsidRPr="00A73816" w:rsidRDefault="00A73816" w:rsidP="00A73816">
            <w:pPr>
              <w:kinsoku w:val="0"/>
              <w:overflowPunct w:val="0"/>
              <w:autoSpaceDE w:val="0"/>
              <w:autoSpaceDN w:val="0"/>
              <w:adjustRightInd w:val="0"/>
              <w:spacing w:before="147" w:after="0" w:line="240" w:lineRule="auto"/>
              <w:ind w:left="282"/>
              <w:rPr>
                <w:rFonts w:ascii="Times New Roman" w:hAnsi="Times New Roman" w:cs="Times New Roman"/>
                <w:sz w:val="24"/>
                <w:szCs w:val="24"/>
              </w:rPr>
            </w:pPr>
            <w:r w:rsidRPr="00A73816">
              <w:rPr>
                <w:rFonts w:ascii="Palatino Linotype" w:hAnsi="Palatino Linotype" w:cs="Palatino Linotype"/>
                <w:b/>
                <w:bCs/>
              </w:rPr>
              <w:t>2</w:t>
            </w:r>
          </w:p>
        </w:tc>
        <w:tc>
          <w:tcPr>
            <w:tcW w:w="600" w:type="dxa"/>
            <w:tcBorders>
              <w:top w:val="none" w:sz="6" w:space="0" w:color="auto"/>
              <w:left w:val="none" w:sz="6" w:space="0" w:color="auto"/>
              <w:bottom w:val="none" w:sz="6" w:space="0" w:color="auto"/>
              <w:right w:val="none" w:sz="6" w:space="0" w:color="auto"/>
            </w:tcBorders>
            <w:shd w:val="clear" w:color="auto" w:fill="C9F0FF"/>
          </w:tcPr>
          <w:p w14:paraId="5ACECC02" w14:textId="77777777" w:rsidR="00A73816" w:rsidRPr="00A73816" w:rsidRDefault="00A73816" w:rsidP="00A73816">
            <w:pPr>
              <w:kinsoku w:val="0"/>
              <w:overflowPunct w:val="0"/>
              <w:autoSpaceDE w:val="0"/>
              <w:autoSpaceDN w:val="0"/>
              <w:adjustRightInd w:val="0"/>
              <w:spacing w:before="147" w:after="0" w:line="240" w:lineRule="auto"/>
              <w:ind w:left="228"/>
              <w:rPr>
                <w:rFonts w:ascii="Times New Roman" w:hAnsi="Times New Roman" w:cs="Times New Roman"/>
                <w:sz w:val="24"/>
                <w:szCs w:val="24"/>
              </w:rPr>
            </w:pPr>
            <w:r w:rsidRPr="00A73816">
              <w:rPr>
                <w:rFonts w:ascii="Palatino Linotype" w:hAnsi="Palatino Linotype" w:cs="Palatino Linotype"/>
                <w:b/>
                <w:bCs/>
              </w:rPr>
              <w:t>3</w:t>
            </w:r>
          </w:p>
        </w:tc>
        <w:tc>
          <w:tcPr>
            <w:tcW w:w="630" w:type="dxa"/>
            <w:tcBorders>
              <w:top w:val="none" w:sz="6" w:space="0" w:color="auto"/>
              <w:left w:val="none" w:sz="6" w:space="0" w:color="auto"/>
              <w:bottom w:val="none" w:sz="6" w:space="0" w:color="auto"/>
              <w:right w:val="none" w:sz="6" w:space="0" w:color="auto"/>
            </w:tcBorders>
            <w:shd w:val="clear" w:color="auto" w:fill="C9F0FF"/>
          </w:tcPr>
          <w:p w14:paraId="4A754D81" w14:textId="77777777" w:rsidR="00A73816" w:rsidRPr="00A73816" w:rsidRDefault="00A73816" w:rsidP="00A73816">
            <w:pPr>
              <w:kinsoku w:val="0"/>
              <w:overflowPunct w:val="0"/>
              <w:autoSpaceDE w:val="0"/>
              <w:autoSpaceDN w:val="0"/>
              <w:adjustRightInd w:val="0"/>
              <w:spacing w:before="147" w:after="0" w:line="240" w:lineRule="auto"/>
              <w:ind w:left="1"/>
              <w:jc w:val="center"/>
              <w:rPr>
                <w:rFonts w:ascii="Times New Roman" w:hAnsi="Times New Roman" w:cs="Times New Roman"/>
                <w:sz w:val="24"/>
                <w:szCs w:val="24"/>
              </w:rPr>
            </w:pPr>
            <w:r w:rsidRPr="00A73816">
              <w:rPr>
                <w:rFonts w:ascii="Palatino Linotype" w:hAnsi="Palatino Linotype" w:cs="Palatino Linotype"/>
                <w:b/>
                <w:bCs/>
              </w:rPr>
              <w:t>4</w:t>
            </w:r>
          </w:p>
        </w:tc>
        <w:tc>
          <w:tcPr>
            <w:tcW w:w="630" w:type="dxa"/>
            <w:tcBorders>
              <w:top w:val="none" w:sz="6" w:space="0" w:color="auto"/>
              <w:left w:val="none" w:sz="6" w:space="0" w:color="auto"/>
              <w:bottom w:val="none" w:sz="6" w:space="0" w:color="auto"/>
              <w:right w:val="none" w:sz="6" w:space="0" w:color="auto"/>
            </w:tcBorders>
            <w:shd w:val="clear" w:color="auto" w:fill="C9F0FF"/>
          </w:tcPr>
          <w:p w14:paraId="112B3378" w14:textId="77777777" w:rsidR="00A73816" w:rsidRPr="00A73816" w:rsidRDefault="00A73816" w:rsidP="00A73816">
            <w:pPr>
              <w:kinsoku w:val="0"/>
              <w:overflowPunct w:val="0"/>
              <w:autoSpaceDE w:val="0"/>
              <w:autoSpaceDN w:val="0"/>
              <w:adjustRightInd w:val="0"/>
              <w:spacing w:before="147" w:after="0" w:line="240" w:lineRule="auto"/>
              <w:ind w:right="258"/>
              <w:jc w:val="right"/>
              <w:rPr>
                <w:rFonts w:ascii="Times New Roman" w:hAnsi="Times New Roman" w:cs="Times New Roman"/>
                <w:sz w:val="24"/>
                <w:szCs w:val="24"/>
              </w:rPr>
            </w:pPr>
            <w:r w:rsidRPr="00A73816">
              <w:rPr>
                <w:rFonts w:ascii="Palatino Linotype" w:hAnsi="Palatino Linotype" w:cs="Palatino Linotype"/>
                <w:b/>
                <w:bCs/>
              </w:rPr>
              <w:t>5</w:t>
            </w:r>
          </w:p>
        </w:tc>
        <w:tc>
          <w:tcPr>
            <w:tcW w:w="630" w:type="dxa"/>
            <w:tcBorders>
              <w:top w:val="none" w:sz="6" w:space="0" w:color="auto"/>
              <w:left w:val="none" w:sz="6" w:space="0" w:color="auto"/>
              <w:bottom w:val="none" w:sz="6" w:space="0" w:color="auto"/>
              <w:right w:val="none" w:sz="6" w:space="0" w:color="auto"/>
            </w:tcBorders>
            <w:shd w:val="clear" w:color="auto" w:fill="C9F0FF"/>
          </w:tcPr>
          <w:p w14:paraId="416241C2" w14:textId="77777777" w:rsidR="00A73816" w:rsidRPr="00A73816" w:rsidRDefault="00A73816" w:rsidP="00A73816">
            <w:pPr>
              <w:kinsoku w:val="0"/>
              <w:overflowPunct w:val="0"/>
              <w:autoSpaceDE w:val="0"/>
              <w:autoSpaceDN w:val="0"/>
              <w:adjustRightInd w:val="0"/>
              <w:spacing w:before="147" w:after="0" w:line="240" w:lineRule="auto"/>
              <w:ind w:right="257"/>
              <w:jc w:val="right"/>
              <w:rPr>
                <w:rFonts w:ascii="Times New Roman" w:hAnsi="Times New Roman" w:cs="Times New Roman"/>
                <w:sz w:val="24"/>
                <w:szCs w:val="24"/>
              </w:rPr>
            </w:pPr>
            <w:r w:rsidRPr="00A73816">
              <w:rPr>
                <w:rFonts w:ascii="Palatino Linotype" w:hAnsi="Palatino Linotype" w:cs="Palatino Linotype"/>
                <w:b/>
                <w:bCs/>
              </w:rPr>
              <w:t>6</w:t>
            </w:r>
          </w:p>
        </w:tc>
        <w:tc>
          <w:tcPr>
            <w:tcW w:w="639" w:type="dxa"/>
            <w:tcBorders>
              <w:top w:val="none" w:sz="6" w:space="0" w:color="auto"/>
              <w:left w:val="none" w:sz="6" w:space="0" w:color="auto"/>
              <w:bottom w:val="none" w:sz="6" w:space="0" w:color="auto"/>
              <w:right w:val="none" w:sz="6" w:space="0" w:color="auto"/>
            </w:tcBorders>
            <w:shd w:val="clear" w:color="auto" w:fill="C9F0FF"/>
          </w:tcPr>
          <w:p w14:paraId="71818E09" w14:textId="77777777" w:rsidR="00A73816" w:rsidRPr="00A73816" w:rsidRDefault="00A73816" w:rsidP="00A73816">
            <w:pPr>
              <w:kinsoku w:val="0"/>
              <w:overflowPunct w:val="0"/>
              <w:autoSpaceDE w:val="0"/>
              <w:autoSpaceDN w:val="0"/>
              <w:adjustRightInd w:val="0"/>
              <w:spacing w:before="147" w:after="0" w:line="240" w:lineRule="auto"/>
              <w:ind w:right="8"/>
              <w:jc w:val="center"/>
              <w:rPr>
                <w:rFonts w:ascii="Times New Roman" w:hAnsi="Times New Roman" w:cs="Times New Roman"/>
                <w:sz w:val="24"/>
                <w:szCs w:val="24"/>
              </w:rPr>
            </w:pPr>
            <w:r w:rsidRPr="00A73816">
              <w:rPr>
                <w:rFonts w:ascii="Palatino Linotype" w:hAnsi="Palatino Linotype" w:cs="Palatino Linotype"/>
                <w:b/>
                <w:bCs/>
              </w:rPr>
              <w:t>7</w:t>
            </w:r>
          </w:p>
        </w:tc>
        <w:tc>
          <w:tcPr>
            <w:tcW w:w="1053" w:type="dxa"/>
            <w:tcBorders>
              <w:top w:val="none" w:sz="6" w:space="0" w:color="auto"/>
              <w:left w:val="none" w:sz="6" w:space="0" w:color="auto"/>
              <w:bottom w:val="none" w:sz="6" w:space="0" w:color="auto"/>
              <w:right w:val="none" w:sz="6" w:space="0" w:color="auto"/>
            </w:tcBorders>
            <w:shd w:val="clear" w:color="auto" w:fill="C9F0FF"/>
          </w:tcPr>
          <w:p w14:paraId="1232D1F4" w14:textId="77777777" w:rsidR="00A73816" w:rsidRPr="00A73816" w:rsidRDefault="00A73816" w:rsidP="00A73816">
            <w:pPr>
              <w:kinsoku w:val="0"/>
              <w:overflowPunct w:val="0"/>
              <w:autoSpaceDE w:val="0"/>
              <w:autoSpaceDN w:val="0"/>
              <w:adjustRightInd w:val="0"/>
              <w:spacing w:before="147" w:after="0" w:line="240" w:lineRule="auto"/>
              <w:ind w:left="326" w:right="329"/>
              <w:jc w:val="center"/>
              <w:rPr>
                <w:rFonts w:ascii="Times New Roman" w:hAnsi="Times New Roman" w:cs="Times New Roman"/>
                <w:sz w:val="24"/>
                <w:szCs w:val="24"/>
              </w:rPr>
            </w:pPr>
            <w:r w:rsidRPr="00A73816">
              <w:rPr>
                <w:rFonts w:ascii="Palatino Linotype" w:hAnsi="Palatino Linotype" w:cs="Palatino Linotype"/>
                <w:b/>
                <w:bCs/>
              </w:rPr>
              <w:t>NA</w:t>
            </w:r>
          </w:p>
        </w:tc>
      </w:tr>
      <w:tr w:rsidR="00A73816" w:rsidRPr="00A73816" w14:paraId="2BF98CD8" w14:textId="77777777">
        <w:trPr>
          <w:trHeight w:hRule="exact" w:val="612"/>
        </w:trPr>
        <w:tc>
          <w:tcPr>
            <w:tcW w:w="4663" w:type="dxa"/>
            <w:tcBorders>
              <w:top w:val="none" w:sz="6" w:space="0" w:color="auto"/>
              <w:left w:val="none" w:sz="6" w:space="0" w:color="auto"/>
              <w:bottom w:val="double" w:sz="4" w:space="0" w:color="000000"/>
              <w:right w:val="single" w:sz="4" w:space="0" w:color="000000"/>
            </w:tcBorders>
          </w:tcPr>
          <w:p w14:paraId="0A89CED5" w14:textId="77777777" w:rsidR="00A73816" w:rsidRPr="00A73816" w:rsidRDefault="00622311" w:rsidP="00622311">
            <w:pPr>
              <w:kinsoku w:val="0"/>
              <w:overflowPunct w:val="0"/>
              <w:autoSpaceDE w:val="0"/>
              <w:autoSpaceDN w:val="0"/>
              <w:adjustRightInd w:val="0"/>
              <w:spacing w:before="161" w:after="0" w:line="240" w:lineRule="auto"/>
              <w:ind w:left="72"/>
              <w:rPr>
                <w:rFonts w:ascii="Times New Roman" w:hAnsi="Times New Roman" w:cs="Times New Roman"/>
                <w:sz w:val="24"/>
                <w:szCs w:val="24"/>
              </w:rPr>
            </w:pPr>
            <w:r>
              <w:rPr>
                <w:rFonts w:ascii="Palatino Linotype" w:hAnsi="Palatino Linotype" w:cs="Palatino Linotype"/>
                <w:sz w:val="20"/>
                <w:szCs w:val="20"/>
              </w:rPr>
              <w:t>5. The PHB</w:t>
            </w:r>
            <w:r w:rsidR="00A73816" w:rsidRPr="00A73816">
              <w:rPr>
                <w:rFonts w:ascii="Palatino Linotype" w:hAnsi="Palatino Linotype" w:cs="Palatino Linotype"/>
                <w:sz w:val="20"/>
                <w:szCs w:val="20"/>
              </w:rPr>
              <w:t xml:space="preserve"> has sustained funding.</w:t>
            </w:r>
          </w:p>
        </w:tc>
        <w:tc>
          <w:tcPr>
            <w:tcW w:w="697" w:type="dxa"/>
            <w:tcBorders>
              <w:top w:val="none" w:sz="6" w:space="0" w:color="auto"/>
              <w:left w:val="single" w:sz="4" w:space="0" w:color="000000"/>
              <w:bottom w:val="double" w:sz="4" w:space="0" w:color="000000"/>
              <w:right w:val="none" w:sz="6" w:space="0" w:color="auto"/>
            </w:tcBorders>
          </w:tcPr>
          <w:p w14:paraId="63D06AF6" w14:textId="77777777" w:rsidR="00A73816" w:rsidRPr="00A73816" w:rsidRDefault="00A73816" w:rsidP="00A73816">
            <w:pPr>
              <w:kinsoku w:val="0"/>
              <w:overflowPunct w:val="0"/>
              <w:autoSpaceDE w:val="0"/>
              <w:autoSpaceDN w:val="0"/>
              <w:adjustRightInd w:val="0"/>
              <w:spacing w:before="145" w:after="0" w:line="240" w:lineRule="auto"/>
              <w:ind w:left="18"/>
              <w:jc w:val="center"/>
              <w:rPr>
                <w:rFonts w:ascii="Times New Roman" w:hAnsi="Times New Roman" w:cs="Times New Roman"/>
                <w:sz w:val="24"/>
                <w:szCs w:val="24"/>
              </w:rPr>
            </w:pPr>
            <w:r w:rsidRPr="00A73816">
              <w:rPr>
                <w:rFonts w:ascii="Palatino Linotype" w:hAnsi="Palatino Linotype" w:cs="Palatino Linotype"/>
                <w:b/>
                <w:bCs/>
              </w:rPr>
              <w:t>1</w:t>
            </w:r>
          </w:p>
        </w:tc>
        <w:tc>
          <w:tcPr>
            <w:tcW w:w="682" w:type="dxa"/>
            <w:tcBorders>
              <w:top w:val="none" w:sz="6" w:space="0" w:color="auto"/>
              <w:left w:val="none" w:sz="6" w:space="0" w:color="auto"/>
              <w:bottom w:val="double" w:sz="4" w:space="0" w:color="000000"/>
              <w:right w:val="none" w:sz="6" w:space="0" w:color="auto"/>
            </w:tcBorders>
          </w:tcPr>
          <w:p w14:paraId="4DA4584D" w14:textId="77777777" w:rsidR="00A73816" w:rsidRPr="00A73816" w:rsidRDefault="00A73816" w:rsidP="00A73816">
            <w:pPr>
              <w:kinsoku w:val="0"/>
              <w:overflowPunct w:val="0"/>
              <w:autoSpaceDE w:val="0"/>
              <w:autoSpaceDN w:val="0"/>
              <w:adjustRightInd w:val="0"/>
              <w:spacing w:before="145" w:after="0" w:line="240" w:lineRule="auto"/>
              <w:ind w:left="281"/>
              <w:rPr>
                <w:rFonts w:ascii="Times New Roman" w:hAnsi="Times New Roman" w:cs="Times New Roman"/>
                <w:sz w:val="24"/>
                <w:szCs w:val="24"/>
              </w:rPr>
            </w:pPr>
            <w:r w:rsidRPr="00A73816">
              <w:rPr>
                <w:rFonts w:ascii="Palatino Linotype" w:hAnsi="Palatino Linotype" w:cs="Palatino Linotype"/>
                <w:b/>
                <w:bCs/>
              </w:rPr>
              <w:t>2</w:t>
            </w:r>
          </w:p>
        </w:tc>
        <w:tc>
          <w:tcPr>
            <w:tcW w:w="600" w:type="dxa"/>
            <w:tcBorders>
              <w:top w:val="none" w:sz="6" w:space="0" w:color="auto"/>
              <w:left w:val="none" w:sz="6" w:space="0" w:color="auto"/>
              <w:bottom w:val="double" w:sz="4" w:space="0" w:color="000000"/>
              <w:right w:val="none" w:sz="6" w:space="0" w:color="auto"/>
            </w:tcBorders>
          </w:tcPr>
          <w:p w14:paraId="34DC6242" w14:textId="77777777" w:rsidR="00A73816" w:rsidRPr="00A73816" w:rsidRDefault="00A73816" w:rsidP="00A73816">
            <w:pPr>
              <w:kinsoku w:val="0"/>
              <w:overflowPunct w:val="0"/>
              <w:autoSpaceDE w:val="0"/>
              <w:autoSpaceDN w:val="0"/>
              <w:adjustRightInd w:val="0"/>
              <w:spacing w:before="145" w:after="0" w:line="240" w:lineRule="auto"/>
              <w:ind w:left="228"/>
              <w:rPr>
                <w:rFonts w:ascii="Times New Roman" w:hAnsi="Times New Roman" w:cs="Times New Roman"/>
                <w:sz w:val="24"/>
                <w:szCs w:val="24"/>
              </w:rPr>
            </w:pPr>
            <w:r w:rsidRPr="00A73816">
              <w:rPr>
                <w:rFonts w:ascii="Palatino Linotype" w:hAnsi="Palatino Linotype" w:cs="Palatino Linotype"/>
                <w:b/>
                <w:bCs/>
              </w:rPr>
              <w:t>3</w:t>
            </w:r>
          </w:p>
        </w:tc>
        <w:tc>
          <w:tcPr>
            <w:tcW w:w="630" w:type="dxa"/>
            <w:tcBorders>
              <w:top w:val="none" w:sz="6" w:space="0" w:color="auto"/>
              <w:left w:val="none" w:sz="6" w:space="0" w:color="auto"/>
              <w:bottom w:val="double" w:sz="4" w:space="0" w:color="000000"/>
              <w:right w:val="none" w:sz="6" w:space="0" w:color="auto"/>
            </w:tcBorders>
          </w:tcPr>
          <w:p w14:paraId="05B2411E" w14:textId="77777777" w:rsidR="00A73816" w:rsidRPr="00A73816" w:rsidRDefault="00A73816" w:rsidP="00A73816">
            <w:pPr>
              <w:kinsoku w:val="0"/>
              <w:overflowPunct w:val="0"/>
              <w:autoSpaceDE w:val="0"/>
              <w:autoSpaceDN w:val="0"/>
              <w:adjustRightInd w:val="0"/>
              <w:spacing w:before="145" w:after="0" w:line="240" w:lineRule="auto"/>
              <w:ind w:left="1"/>
              <w:jc w:val="center"/>
              <w:rPr>
                <w:rFonts w:ascii="Times New Roman" w:hAnsi="Times New Roman" w:cs="Times New Roman"/>
                <w:sz w:val="24"/>
                <w:szCs w:val="24"/>
              </w:rPr>
            </w:pPr>
            <w:r w:rsidRPr="00A73816">
              <w:rPr>
                <w:rFonts w:ascii="Palatino Linotype" w:hAnsi="Palatino Linotype" w:cs="Palatino Linotype"/>
                <w:b/>
                <w:bCs/>
              </w:rPr>
              <w:t>4</w:t>
            </w:r>
          </w:p>
        </w:tc>
        <w:tc>
          <w:tcPr>
            <w:tcW w:w="630" w:type="dxa"/>
            <w:tcBorders>
              <w:top w:val="none" w:sz="6" w:space="0" w:color="auto"/>
              <w:left w:val="none" w:sz="6" w:space="0" w:color="auto"/>
              <w:bottom w:val="double" w:sz="4" w:space="0" w:color="000000"/>
              <w:right w:val="none" w:sz="6" w:space="0" w:color="auto"/>
            </w:tcBorders>
          </w:tcPr>
          <w:p w14:paraId="2278C5C9" w14:textId="77777777" w:rsidR="00A73816" w:rsidRPr="00A73816" w:rsidRDefault="00A73816" w:rsidP="00A73816">
            <w:pPr>
              <w:kinsoku w:val="0"/>
              <w:overflowPunct w:val="0"/>
              <w:autoSpaceDE w:val="0"/>
              <w:autoSpaceDN w:val="0"/>
              <w:adjustRightInd w:val="0"/>
              <w:spacing w:before="145" w:after="0" w:line="240" w:lineRule="auto"/>
              <w:ind w:right="258"/>
              <w:jc w:val="right"/>
              <w:rPr>
                <w:rFonts w:ascii="Times New Roman" w:hAnsi="Times New Roman" w:cs="Times New Roman"/>
                <w:sz w:val="24"/>
                <w:szCs w:val="24"/>
              </w:rPr>
            </w:pPr>
            <w:r w:rsidRPr="00A73816">
              <w:rPr>
                <w:rFonts w:ascii="Palatino Linotype" w:hAnsi="Palatino Linotype" w:cs="Palatino Linotype"/>
                <w:b/>
                <w:bCs/>
              </w:rPr>
              <w:t>5</w:t>
            </w:r>
          </w:p>
        </w:tc>
        <w:tc>
          <w:tcPr>
            <w:tcW w:w="630" w:type="dxa"/>
            <w:tcBorders>
              <w:top w:val="none" w:sz="6" w:space="0" w:color="auto"/>
              <w:left w:val="none" w:sz="6" w:space="0" w:color="auto"/>
              <w:bottom w:val="double" w:sz="4" w:space="0" w:color="000000"/>
              <w:right w:val="none" w:sz="6" w:space="0" w:color="auto"/>
            </w:tcBorders>
          </w:tcPr>
          <w:p w14:paraId="0E48781B" w14:textId="77777777" w:rsidR="00A73816" w:rsidRPr="00A73816" w:rsidRDefault="00A73816" w:rsidP="00A73816">
            <w:pPr>
              <w:kinsoku w:val="0"/>
              <w:overflowPunct w:val="0"/>
              <w:autoSpaceDE w:val="0"/>
              <w:autoSpaceDN w:val="0"/>
              <w:adjustRightInd w:val="0"/>
              <w:spacing w:before="145" w:after="0" w:line="240" w:lineRule="auto"/>
              <w:ind w:right="257"/>
              <w:jc w:val="right"/>
              <w:rPr>
                <w:rFonts w:ascii="Times New Roman" w:hAnsi="Times New Roman" w:cs="Times New Roman"/>
                <w:sz w:val="24"/>
                <w:szCs w:val="24"/>
              </w:rPr>
            </w:pPr>
            <w:r w:rsidRPr="00A73816">
              <w:rPr>
                <w:rFonts w:ascii="Palatino Linotype" w:hAnsi="Palatino Linotype" w:cs="Palatino Linotype"/>
                <w:b/>
                <w:bCs/>
              </w:rPr>
              <w:t>6</w:t>
            </w:r>
          </w:p>
        </w:tc>
        <w:tc>
          <w:tcPr>
            <w:tcW w:w="639" w:type="dxa"/>
            <w:tcBorders>
              <w:top w:val="none" w:sz="6" w:space="0" w:color="auto"/>
              <w:left w:val="none" w:sz="6" w:space="0" w:color="auto"/>
              <w:bottom w:val="double" w:sz="4" w:space="0" w:color="000000"/>
              <w:right w:val="none" w:sz="6" w:space="0" w:color="auto"/>
            </w:tcBorders>
          </w:tcPr>
          <w:p w14:paraId="0D344D3F" w14:textId="77777777" w:rsidR="00A73816" w:rsidRPr="00A73816" w:rsidRDefault="00A73816" w:rsidP="00A73816">
            <w:pPr>
              <w:kinsoku w:val="0"/>
              <w:overflowPunct w:val="0"/>
              <w:autoSpaceDE w:val="0"/>
              <w:autoSpaceDN w:val="0"/>
              <w:adjustRightInd w:val="0"/>
              <w:spacing w:before="145" w:after="0" w:line="240" w:lineRule="auto"/>
              <w:ind w:right="9"/>
              <w:jc w:val="center"/>
              <w:rPr>
                <w:rFonts w:ascii="Times New Roman" w:hAnsi="Times New Roman" w:cs="Times New Roman"/>
                <w:sz w:val="24"/>
                <w:szCs w:val="24"/>
              </w:rPr>
            </w:pPr>
            <w:r w:rsidRPr="00A73816">
              <w:rPr>
                <w:rFonts w:ascii="Palatino Linotype" w:hAnsi="Palatino Linotype" w:cs="Palatino Linotype"/>
                <w:b/>
                <w:bCs/>
              </w:rPr>
              <w:t>7</w:t>
            </w:r>
          </w:p>
        </w:tc>
        <w:tc>
          <w:tcPr>
            <w:tcW w:w="1053" w:type="dxa"/>
            <w:tcBorders>
              <w:top w:val="none" w:sz="6" w:space="0" w:color="auto"/>
              <w:left w:val="none" w:sz="6" w:space="0" w:color="auto"/>
              <w:bottom w:val="double" w:sz="4" w:space="0" w:color="000000"/>
              <w:right w:val="none" w:sz="6" w:space="0" w:color="auto"/>
            </w:tcBorders>
          </w:tcPr>
          <w:p w14:paraId="2A842E86" w14:textId="77777777" w:rsidR="00A73816" w:rsidRPr="00A73816" w:rsidRDefault="00A73816" w:rsidP="00A73816">
            <w:pPr>
              <w:kinsoku w:val="0"/>
              <w:overflowPunct w:val="0"/>
              <w:autoSpaceDE w:val="0"/>
              <w:autoSpaceDN w:val="0"/>
              <w:adjustRightInd w:val="0"/>
              <w:spacing w:before="145" w:after="0" w:line="240" w:lineRule="auto"/>
              <w:ind w:left="326" w:right="329"/>
              <w:jc w:val="center"/>
              <w:rPr>
                <w:rFonts w:ascii="Times New Roman" w:hAnsi="Times New Roman" w:cs="Times New Roman"/>
                <w:sz w:val="24"/>
                <w:szCs w:val="24"/>
              </w:rPr>
            </w:pPr>
            <w:r w:rsidRPr="00A73816">
              <w:rPr>
                <w:rFonts w:ascii="Palatino Linotype" w:hAnsi="Palatino Linotype" w:cs="Palatino Linotype"/>
                <w:b/>
                <w:bCs/>
              </w:rPr>
              <w:t>NA</w:t>
            </w:r>
          </w:p>
        </w:tc>
      </w:tr>
    </w:tbl>
    <w:p w14:paraId="1F9CFCDC" w14:textId="77777777" w:rsidR="00A73816" w:rsidRPr="00A73816" w:rsidRDefault="00A73816" w:rsidP="00A73816">
      <w:pPr>
        <w:kinsoku w:val="0"/>
        <w:overflowPunct w:val="0"/>
        <w:autoSpaceDE w:val="0"/>
        <w:autoSpaceDN w:val="0"/>
        <w:adjustRightInd w:val="0"/>
        <w:spacing w:before="1" w:after="0" w:line="240" w:lineRule="auto"/>
        <w:rPr>
          <w:rFonts w:ascii="Palatino Linotype" w:hAnsi="Palatino Linotype" w:cs="Palatino Linotype"/>
          <w:sz w:val="16"/>
          <w:szCs w:val="16"/>
        </w:rPr>
      </w:pPr>
    </w:p>
    <w:p w14:paraId="649D34D9" w14:textId="77777777" w:rsidR="00A73816" w:rsidRPr="001A2E86" w:rsidRDefault="00A73816" w:rsidP="00A73816">
      <w:pPr>
        <w:kinsoku w:val="0"/>
        <w:overflowPunct w:val="0"/>
        <w:autoSpaceDE w:val="0"/>
        <w:autoSpaceDN w:val="0"/>
        <w:adjustRightInd w:val="0"/>
        <w:spacing w:after="0" w:line="240" w:lineRule="auto"/>
        <w:ind w:left="5205"/>
        <w:rPr>
          <w:rFonts w:ascii="Calibri" w:hAnsi="Calibri" w:cs="Calibri"/>
          <w:b/>
        </w:rPr>
      </w:pPr>
      <w:r w:rsidRPr="001A2E86">
        <w:rPr>
          <w:rFonts w:ascii="Calibri" w:hAnsi="Calibri" w:cs="Calibri"/>
          <w:b/>
        </w:rPr>
        <w:t xml:space="preserve">Average score for this domain: </w:t>
      </w:r>
      <w:r w:rsidRPr="001A2E86">
        <w:rPr>
          <w:rFonts w:ascii="Calibri" w:hAnsi="Calibri" w:cs="Calibri"/>
          <w:b/>
          <w:u w:val="single" w:color="000000"/>
        </w:rPr>
        <w:t xml:space="preserve">                                     </w:t>
      </w:r>
    </w:p>
    <w:p w14:paraId="7E015A1F" w14:textId="77777777" w:rsidR="00A73816" w:rsidRPr="00A73816" w:rsidRDefault="00A73816" w:rsidP="00A73816">
      <w:pPr>
        <w:kinsoku w:val="0"/>
        <w:overflowPunct w:val="0"/>
        <w:autoSpaceDE w:val="0"/>
        <w:autoSpaceDN w:val="0"/>
        <w:adjustRightInd w:val="0"/>
        <w:spacing w:after="0" w:line="240" w:lineRule="auto"/>
        <w:ind w:left="5205"/>
        <w:rPr>
          <w:rFonts w:ascii="Calibri" w:hAnsi="Calibri" w:cs="Calibri"/>
        </w:rPr>
        <w:sectPr w:rsidR="00A73816" w:rsidRPr="00A73816">
          <w:footerReference w:type="default" r:id="rId7"/>
          <w:type w:val="continuous"/>
          <w:pgSz w:w="12240" w:h="15840"/>
          <w:pgMar w:top="1500" w:right="620" w:bottom="280" w:left="960" w:header="720" w:footer="720" w:gutter="0"/>
          <w:cols w:space="720" w:equalWidth="0">
            <w:col w:w="10660"/>
          </w:cols>
          <w:noEndnote/>
        </w:sectPr>
      </w:pPr>
    </w:p>
    <w:p w14:paraId="14EB49AE" w14:textId="77777777" w:rsidR="00A73816" w:rsidRPr="00A73816" w:rsidRDefault="00A73816" w:rsidP="00A73816">
      <w:pPr>
        <w:kinsoku w:val="0"/>
        <w:overflowPunct w:val="0"/>
        <w:autoSpaceDE w:val="0"/>
        <w:autoSpaceDN w:val="0"/>
        <w:adjustRightInd w:val="0"/>
        <w:spacing w:before="8" w:after="0" w:line="240" w:lineRule="auto"/>
        <w:rPr>
          <w:rFonts w:ascii="Calibri" w:hAnsi="Calibri" w:cs="Calibri"/>
          <w:sz w:val="15"/>
          <w:szCs w:val="15"/>
        </w:rPr>
      </w:pPr>
    </w:p>
    <w:p w14:paraId="217659C6" w14:textId="77777777" w:rsidR="00A73816" w:rsidRPr="00A73816" w:rsidRDefault="00A73816" w:rsidP="00A73816">
      <w:pPr>
        <w:kinsoku w:val="0"/>
        <w:overflowPunct w:val="0"/>
        <w:autoSpaceDE w:val="0"/>
        <w:autoSpaceDN w:val="0"/>
        <w:adjustRightInd w:val="0"/>
        <w:spacing w:after="0" w:line="276" w:lineRule="auto"/>
        <w:ind w:left="100" w:right="804"/>
        <w:outlineLvl w:val="0"/>
        <w:rPr>
          <w:rFonts w:ascii="Times New Roman" w:hAnsi="Times New Roman" w:cs="Times New Roman"/>
          <w:b/>
          <w:bCs/>
          <w:sz w:val="28"/>
          <w:szCs w:val="28"/>
        </w:rPr>
      </w:pPr>
      <w:r w:rsidRPr="00A73816">
        <w:rPr>
          <w:rFonts w:ascii="Times New Roman" w:hAnsi="Times New Roman" w:cs="Times New Roman"/>
          <w:b/>
          <w:bCs/>
          <w:sz w:val="28"/>
          <w:szCs w:val="28"/>
        </w:rPr>
        <w:t>For each statement, circle the number that best indicates the extent to which your program has or does the following things.</w:t>
      </w:r>
    </w:p>
    <w:p w14:paraId="545ED84C" w14:textId="77777777" w:rsidR="00A73816" w:rsidRPr="00A73816" w:rsidRDefault="00A73816" w:rsidP="00A73816">
      <w:pPr>
        <w:kinsoku w:val="0"/>
        <w:overflowPunct w:val="0"/>
        <w:autoSpaceDE w:val="0"/>
        <w:autoSpaceDN w:val="0"/>
        <w:adjustRightInd w:val="0"/>
        <w:spacing w:after="0" w:line="240" w:lineRule="auto"/>
        <w:rPr>
          <w:rFonts w:ascii="Times New Roman" w:hAnsi="Times New Roman" w:cs="Times New Roman"/>
          <w:b/>
          <w:bCs/>
          <w:sz w:val="30"/>
          <w:szCs w:val="30"/>
        </w:rPr>
      </w:pPr>
    </w:p>
    <w:p w14:paraId="559CAD81" w14:textId="77777777" w:rsidR="00A73816" w:rsidRPr="001A2E86" w:rsidRDefault="00A73816" w:rsidP="00A73816">
      <w:pPr>
        <w:kinsoku w:val="0"/>
        <w:overflowPunct w:val="0"/>
        <w:autoSpaceDE w:val="0"/>
        <w:autoSpaceDN w:val="0"/>
        <w:adjustRightInd w:val="0"/>
        <w:spacing w:after="0" w:line="242" w:lineRule="auto"/>
        <w:ind w:left="100" w:right="1140"/>
        <w:rPr>
          <w:rFonts w:ascii="Palatino Linotype" w:hAnsi="Palatino Linotype" w:cs="Palatino Linotype"/>
          <w:color w:val="000000"/>
          <w:sz w:val="24"/>
          <w:szCs w:val="24"/>
        </w:rPr>
      </w:pPr>
      <w:r w:rsidRPr="001A2E86">
        <w:rPr>
          <w:rFonts w:ascii="Trebuchet MS" w:hAnsi="Trebuchet MS" w:cs="Trebuchet MS"/>
          <w:b/>
          <w:bCs/>
          <w:color w:val="007AA5"/>
          <w:sz w:val="28"/>
          <w:szCs w:val="28"/>
        </w:rPr>
        <w:t xml:space="preserve">Partnerships: </w:t>
      </w:r>
      <w:r w:rsidR="00622311" w:rsidRPr="001A2E86">
        <w:rPr>
          <w:rFonts w:ascii="Palatino Linotype" w:hAnsi="Palatino Linotype"/>
          <w:sz w:val="24"/>
          <w:szCs w:val="24"/>
        </w:rPr>
        <w:t xml:space="preserve">Cultivating connections between </w:t>
      </w:r>
      <w:r w:rsidR="001A2E86">
        <w:rPr>
          <w:rFonts w:ascii="Palatino Linotype" w:hAnsi="Palatino Linotype"/>
          <w:sz w:val="24"/>
          <w:szCs w:val="24"/>
        </w:rPr>
        <w:t xml:space="preserve">the PHB and </w:t>
      </w:r>
      <w:r w:rsidR="00622311" w:rsidRPr="001A2E86">
        <w:rPr>
          <w:rFonts w:ascii="Palatino Linotype" w:hAnsi="Palatino Linotype"/>
          <w:sz w:val="24"/>
          <w:szCs w:val="24"/>
        </w:rPr>
        <w:t xml:space="preserve">its </w:t>
      </w:r>
      <w:r w:rsidR="001A2E86">
        <w:rPr>
          <w:rFonts w:ascii="Palatino Linotype" w:hAnsi="Palatino Linotype"/>
          <w:sz w:val="24"/>
          <w:szCs w:val="24"/>
        </w:rPr>
        <w:t xml:space="preserve">organizational </w:t>
      </w:r>
      <w:r w:rsidR="00622311" w:rsidRPr="001A2E86">
        <w:rPr>
          <w:rFonts w:ascii="Palatino Linotype" w:hAnsi="Palatino Linotype"/>
          <w:sz w:val="24"/>
          <w:szCs w:val="24"/>
        </w:rPr>
        <w:t>stakeholders.</w:t>
      </w:r>
    </w:p>
    <w:tbl>
      <w:tblPr>
        <w:tblW w:w="0" w:type="auto"/>
        <w:tblInd w:w="106" w:type="dxa"/>
        <w:tblLayout w:type="fixed"/>
        <w:tblCellMar>
          <w:left w:w="0" w:type="dxa"/>
          <w:right w:w="0" w:type="dxa"/>
        </w:tblCellMar>
        <w:tblLook w:val="0000" w:firstRow="0" w:lastRow="0" w:firstColumn="0" w:lastColumn="0" w:noHBand="0" w:noVBand="0"/>
      </w:tblPr>
      <w:tblGrid>
        <w:gridCol w:w="4663"/>
        <w:gridCol w:w="696"/>
        <w:gridCol w:w="686"/>
        <w:gridCol w:w="596"/>
        <w:gridCol w:w="630"/>
        <w:gridCol w:w="630"/>
        <w:gridCol w:w="630"/>
        <w:gridCol w:w="644"/>
        <w:gridCol w:w="1068"/>
      </w:tblGrid>
      <w:tr w:rsidR="00A73816" w:rsidRPr="001A2E86" w14:paraId="26A24B97" w14:textId="77777777">
        <w:trPr>
          <w:trHeight w:hRule="exact" w:val="607"/>
        </w:trPr>
        <w:tc>
          <w:tcPr>
            <w:tcW w:w="4663" w:type="dxa"/>
            <w:tcBorders>
              <w:top w:val="single" w:sz="4" w:space="0" w:color="000000"/>
              <w:left w:val="none" w:sz="6" w:space="0" w:color="auto"/>
              <w:bottom w:val="single" w:sz="4" w:space="0" w:color="000000"/>
              <w:right w:val="none" w:sz="6" w:space="0" w:color="auto"/>
            </w:tcBorders>
            <w:shd w:val="clear" w:color="auto" w:fill="007AA5"/>
          </w:tcPr>
          <w:p w14:paraId="76B91C28" w14:textId="77777777" w:rsidR="00A73816" w:rsidRPr="001A2E86" w:rsidRDefault="00A73816" w:rsidP="00A73816">
            <w:pPr>
              <w:kinsoku w:val="0"/>
              <w:overflowPunct w:val="0"/>
              <w:autoSpaceDE w:val="0"/>
              <w:autoSpaceDN w:val="0"/>
              <w:adjustRightInd w:val="0"/>
              <w:spacing w:before="147" w:after="0" w:line="240" w:lineRule="auto"/>
              <w:ind w:left="72"/>
              <w:rPr>
                <w:rFonts w:ascii="Times New Roman" w:hAnsi="Times New Roman" w:cs="Times New Roman"/>
                <w:sz w:val="24"/>
                <w:szCs w:val="24"/>
              </w:rPr>
            </w:pPr>
            <w:bookmarkStart w:id="6" w:name="Partnerships_Indicators"/>
            <w:bookmarkEnd w:id="6"/>
          </w:p>
        </w:tc>
        <w:tc>
          <w:tcPr>
            <w:tcW w:w="1382" w:type="dxa"/>
            <w:gridSpan w:val="2"/>
            <w:tcBorders>
              <w:top w:val="single" w:sz="4" w:space="0" w:color="000000"/>
              <w:left w:val="none" w:sz="6" w:space="0" w:color="auto"/>
              <w:bottom w:val="single" w:sz="4" w:space="0" w:color="000000"/>
              <w:right w:val="none" w:sz="6" w:space="0" w:color="auto"/>
            </w:tcBorders>
            <w:shd w:val="clear" w:color="auto" w:fill="007AA5"/>
          </w:tcPr>
          <w:p w14:paraId="367A12C2" w14:textId="77777777" w:rsidR="00A73816" w:rsidRPr="001A2E86" w:rsidRDefault="00A73816" w:rsidP="00A73816">
            <w:pPr>
              <w:kinsoku w:val="0"/>
              <w:overflowPunct w:val="0"/>
              <w:autoSpaceDE w:val="0"/>
              <w:autoSpaceDN w:val="0"/>
              <w:adjustRightInd w:val="0"/>
              <w:spacing w:before="24" w:after="0" w:line="240" w:lineRule="auto"/>
              <w:ind w:left="71"/>
              <w:rPr>
                <w:rFonts w:ascii="Palatino Linotype" w:hAnsi="Palatino Linotype" w:cs="Palatino Linotype"/>
                <w:b/>
                <w:bCs/>
                <w:color w:val="FFFFFF"/>
                <w:sz w:val="20"/>
                <w:szCs w:val="20"/>
              </w:rPr>
            </w:pPr>
            <w:r w:rsidRPr="001A2E86">
              <w:rPr>
                <w:rFonts w:ascii="Palatino Linotype" w:hAnsi="Palatino Linotype" w:cs="Palatino Linotype"/>
                <w:b/>
                <w:bCs/>
                <w:color w:val="FFFFFF"/>
                <w:sz w:val="20"/>
                <w:szCs w:val="20"/>
              </w:rPr>
              <w:t>To little</w:t>
            </w:r>
          </w:p>
          <w:p w14:paraId="042E696F" w14:textId="77777777" w:rsidR="00A73816" w:rsidRPr="001A2E86" w:rsidRDefault="00A73816" w:rsidP="00A73816">
            <w:pPr>
              <w:kinsoku w:val="0"/>
              <w:overflowPunct w:val="0"/>
              <w:autoSpaceDE w:val="0"/>
              <w:autoSpaceDN w:val="0"/>
              <w:adjustRightInd w:val="0"/>
              <w:spacing w:before="1" w:after="0" w:line="240" w:lineRule="auto"/>
              <w:ind w:left="71"/>
              <w:rPr>
                <w:rFonts w:ascii="Times New Roman" w:hAnsi="Times New Roman" w:cs="Times New Roman"/>
                <w:sz w:val="24"/>
                <w:szCs w:val="24"/>
              </w:rPr>
            </w:pPr>
            <w:r w:rsidRPr="001A2E86">
              <w:rPr>
                <w:rFonts w:ascii="Palatino Linotype" w:hAnsi="Palatino Linotype" w:cs="Palatino Linotype"/>
                <w:b/>
                <w:bCs/>
                <w:color w:val="FFFFFF"/>
                <w:sz w:val="20"/>
                <w:szCs w:val="20"/>
              </w:rPr>
              <w:t>or no extent</w:t>
            </w:r>
          </w:p>
        </w:tc>
        <w:tc>
          <w:tcPr>
            <w:tcW w:w="596" w:type="dxa"/>
            <w:tcBorders>
              <w:top w:val="single" w:sz="4" w:space="0" w:color="000000"/>
              <w:left w:val="none" w:sz="6" w:space="0" w:color="auto"/>
              <w:bottom w:val="single" w:sz="4" w:space="0" w:color="000000"/>
              <w:right w:val="none" w:sz="6" w:space="0" w:color="auto"/>
            </w:tcBorders>
            <w:shd w:val="clear" w:color="auto" w:fill="007AA5"/>
          </w:tcPr>
          <w:p w14:paraId="038F6958" w14:textId="77777777" w:rsidR="00A73816" w:rsidRPr="001A2E86" w:rsidRDefault="00A73816" w:rsidP="00A73816">
            <w:pPr>
              <w:autoSpaceDE w:val="0"/>
              <w:autoSpaceDN w:val="0"/>
              <w:adjustRightInd w:val="0"/>
              <w:spacing w:after="0" w:line="240" w:lineRule="auto"/>
              <w:rPr>
                <w:rFonts w:ascii="Times New Roman" w:hAnsi="Times New Roman" w:cs="Times New Roman"/>
                <w:sz w:val="24"/>
                <w:szCs w:val="24"/>
              </w:rPr>
            </w:pPr>
          </w:p>
        </w:tc>
        <w:tc>
          <w:tcPr>
            <w:tcW w:w="630" w:type="dxa"/>
            <w:tcBorders>
              <w:top w:val="single" w:sz="4" w:space="0" w:color="000000"/>
              <w:left w:val="none" w:sz="6" w:space="0" w:color="auto"/>
              <w:bottom w:val="single" w:sz="4" w:space="0" w:color="000000"/>
              <w:right w:val="none" w:sz="6" w:space="0" w:color="auto"/>
            </w:tcBorders>
            <w:shd w:val="clear" w:color="auto" w:fill="007AA5"/>
          </w:tcPr>
          <w:p w14:paraId="2FC91A47" w14:textId="77777777" w:rsidR="00A73816" w:rsidRPr="001A2E86" w:rsidRDefault="00A73816" w:rsidP="00A73816">
            <w:pPr>
              <w:autoSpaceDE w:val="0"/>
              <w:autoSpaceDN w:val="0"/>
              <w:adjustRightInd w:val="0"/>
              <w:spacing w:after="0" w:line="240" w:lineRule="auto"/>
              <w:rPr>
                <w:rFonts w:ascii="Times New Roman" w:hAnsi="Times New Roman" w:cs="Times New Roman"/>
                <w:sz w:val="24"/>
                <w:szCs w:val="24"/>
              </w:rPr>
            </w:pPr>
          </w:p>
        </w:tc>
        <w:tc>
          <w:tcPr>
            <w:tcW w:w="630" w:type="dxa"/>
            <w:tcBorders>
              <w:top w:val="single" w:sz="4" w:space="0" w:color="000000"/>
              <w:left w:val="none" w:sz="6" w:space="0" w:color="auto"/>
              <w:bottom w:val="single" w:sz="4" w:space="0" w:color="000000"/>
              <w:right w:val="none" w:sz="6" w:space="0" w:color="auto"/>
            </w:tcBorders>
            <w:shd w:val="clear" w:color="auto" w:fill="007AA5"/>
          </w:tcPr>
          <w:p w14:paraId="5101F04E" w14:textId="77777777" w:rsidR="00A73816" w:rsidRPr="001A2E86" w:rsidRDefault="00A73816" w:rsidP="00A73816">
            <w:pPr>
              <w:autoSpaceDE w:val="0"/>
              <w:autoSpaceDN w:val="0"/>
              <w:adjustRightInd w:val="0"/>
              <w:spacing w:after="0" w:line="240" w:lineRule="auto"/>
              <w:rPr>
                <w:rFonts w:ascii="Times New Roman" w:hAnsi="Times New Roman" w:cs="Times New Roman"/>
                <w:sz w:val="24"/>
                <w:szCs w:val="24"/>
              </w:rPr>
            </w:pPr>
          </w:p>
        </w:tc>
        <w:tc>
          <w:tcPr>
            <w:tcW w:w="1274" w:type="dxa"/>
            <w:gridSpan w:val="2"/>
            <w:tcBorders>
              <w:top w:val="single" w:sz="4" w:space="0" w:color="000000"/>
              <w:left w:val="none" w:sz="6" w:space="0" w:color="auto"/>
              <w:bottom w:val="single" w:sz="4" w:space="0" w:color="000000"/>
              <w:right w:val="none" w:sz="6" w:space="0" w:color="auto"/>
            </w:tcBorders>
            <w:shd w:val="clear" w:color="auto" w:fill="007AA5"/>
          </w:tcPr>
          <w:p w14:paraId="526CCA5C" w14:textId="77777777" w:rsidR="00A73816" w:rsidRPr="001A2E86" w:rsidRDefault="00A73816" w:rsidP="00A73816">
            <w:pPr>
              <w:kinsoku w:val="0"/>
              <w:overflowPunct w:val="0"/>
              <w:autoSpaceDE w:val="0"/>
              <w:autoSpaceDN w:val="0"/>
              <w:adjustRightInd w:val="0"/>
              <w:spacing w:before="24" w:after="0" w:line="240" w:lineRule="auto"/>
              <w:ind w:left="126" w:right="65" w:firstLine="218"/>
              <w:rPr>
                <w:rFonts w:ascii="Times New Roman" w:hAnsi="Times New Roman" w:cs="Times New Roman"/>
                <w:sz w:val="24"/>
                <w:szCs w:val="24"/>
              </w:rPr>
            </w:pPr>
            <w:r w:rsidRPr="001A2E86">
              <w:rPr>
                <w:rFonts w:ascii="Palatino Linotype" w:hAnsi="Palatino Linotype" w:cs="Palatino Linotype"/>
                <w:b/>
                <w:bCs/>
                <w:color w:val="FFFFFF"/>
                <w:sz w:val="20"/>
                <w:szCs w:val="20"/>
              </w:rPr>
              <w:t>To a very great extent</w:t>
            </w:r>
          </w:p>
        </w:tc>
        <w:tc>
          <w:tcPr>
            <w:tcW w:w="1068" w:type="dxa"/>
            <w:tcBorders>
              <w:top w:val="single" w:sz="4" w:space="0" w:color="000000"/>
              <w:left w:val="none" w:sz="6" w:space="0" w:color="auto"/>
              <w:bottom w:val="single" w:sz="4" w:space="0" w:color="000000"/>
              <w:right w:val="none" w:sz="6" w:space="0" w:color="auto"/>
            </w:tcBorders>
            <w:shd w:val="clear" w:color="auto" w:fill="007AA5"/>
          </w:tcPr>
          <w:p w14:paraId="329C0616" w14:textId="77777777" w:rsidR="00A73816" w:rsidRPr="001A2E86" w:rsidRDefault="00A73816" w:rsidP="00A73816">
            <w:pPr>
              <w:kinsoku w:val="0"/>
              <w:overflowPunct w:val="0"/>
              <w:autoSpaceDE w:val="0"/>
              <w:autoSpaceDN w:val="0"/>
              <w:adjustRightInd w:val="0"/>
              <w:spacing w:before="24" w:after="0" w:line="240" w:lineRule="auto"/>
              <w:ind w:left="85" w:right="79" w:firstLine="48"/>
              <w:rPr>
                <w:rFonts w:ascii="Times New Roman" w:hAnsi="Times New Roman" w:cs="Times New Roman"/>
                <w:sz w:val="24"/>
                <w:szCs w:val="24"/>
              </w:rPr>
            </w:pPr>
            <w:r w:rsidRPr="001A2E86">
              <w:rPr>
                <w:rFonts w:ascii="Palatino Linotype" w:hAnsi="Palatino Linotype" w:cs="Palatino Linotype"/>
                <w:b/>
                <w:bCs/>
                <w:color w:val="FFFFFF"/>
                <w:sz w:val="20"/>
                <w:szCs w:val="20"/>
              </w:rPr>
              <w:t>Not able to answer</w:t>
            </w:r>
          </w:p>
        </w:tc>
      </w:tr>
      <w:tr w:rsidR="00A73816" w:rsidRPr="001A2E86" w14:paraId="2B7E867A" w14:textId="77777777">
        <w:trPr>
          <w:trHeight w:hRule="exact" w:val="682"/>
        </w:trPr>
        <w:tc>
          <w:tcPr>
            <w:tcW w:w="4663" w:type="dxa"/>
            <w:tcBorders>
              <w:top w:val="single" w:sz="4" w:space="0" w:color="000000"/>
              <w:left w:val="none" w:sz="6" w:space="0" w:color="auto"/>
              <w:bottom w:val="none" w:sz="6" w:space="0" w:color="auto"/>
              <w:right w:val="single" w:sz="4" w:space="0" w:color="000000"/>
            </w:tcBorders>
          </w:tcPr>
          <w:p w14:paraId="3B3AB247" w14:textId="77777777" w:rsidR="00A73816" w:rsidRPr="001A2E86" w:rsidRDefault="00A73816" w:rsidP="001A2E86">
            <w:pPr>
              <w:kinsoku w:val="0"/>
              <w:overflowPunct w:val="0"/>
              <w:autoSpaceDE w:val="0"/>
              <w:autoSpaceDN w:val="0"/>
              <w:adjustRightInd w:val="0"/>
              <w:spacing w:before="63" w:after="0" w:line="240" w:lineRule="auto"/>
              <w:ind w:left="343" w:right="94" w:hanging="272"/>
              <w:rPr>
                <w:rFonts w:ascii="Times New Roman" w:hAnsi="Times New Roman" w:cs="Times New Roman"/>
                <w:sz w:val="24"/>
                <w:szCs w:val="24"/>
              </w:rPr>
            </w:pPr>
            <w:r w:rsidRPr="001A2E86">
              <w:rPr>
                <w:rFonts w:ascii="Palatino Linotype" w:hAnsi="Palatino Linotype" w:cs="Palatino Linotype"/>
                <w:sz w:val="20"/>
                <w:szCs w:val="20"/>
              </w:rPr>
              <w:t>1. Diverse organizations are invest</w:t>
            </w:r>
            <w:r w:rsidR="001A2E86">
              <w:rPr>
                <w:rFonts w:ascii="Palatino Linotype" w:hAnsi="Palatino Linotype" w:cs="Palatino Linotype"/>
                <w:sz w:val="20"/>
                <w:szCs w:val="20"/>
              </w:rPr>
              <w:t>ed in the success of the PHB</w:t>
            </w:r>
            <w:r w:rsidRPr="001A2E86">
              <w:rPr>
                <w:rFonts w:ascii="Palatino Linotype" w:hAnsi="Palatino Linotype" w:cs="Palatino Linotype"/>
                <w:sz w:val="20"/>
                <w:szCs w:val="20"/>
              </w:rPr>
              <w:t>.</w:t>
            </w:r>
          </w:p>
        </w:tc>
        <w:tc>
          <w:tcPr>
            <w:tcW w:w="696" w:type="dxa"/>
            <w:tcBorders>
              <w:top w:val="single" w:sz="4" w:space="0" w:color="000000"/>
              <w:left w:val="single" w:sz="4" w:space="0" w:color="000000"/>
              <w:bottom w:val="none" w:sz="6" w:space="0" w:color="auto"/>
              <w:right w:val="none" w:sz="6" w:space="0" w:color="auto"/>
            </w:tcBorders>
          </w:tcPr>
          <w:p w14:paraId="55D62023" w14:textId="77777777" w:rsidR="00A73816" w:rsidRPr="001A2E86" w:rsidRDefault="00A73816" w:rsidP="00A73816">
            <w:pPr>
              <w:kinsoku w:val="0"/>
              <w:overflowPunct w:val="0"/>
              <w:autoSpaceDE w:val="0"/>
              <w:autoSpaceDN w:val="0"/>
              <w:adjustRightInd w:val="0"/>
              <w:spacing w:before="5" w:after="0" w:line="240" w:lineRule="auto"/>
              <w:rPr>
                <w:rFonts w:ascii="Palatino Linotype" w:hAnsi="Palatino Linotype" w:cs="Palatino Linotype"/>
                <w:sz w:val="14"/>
                <w:szCs w:val="14"/>
              </w:rPr>
            </w:pPr>
          </w:p>
          <w:p w14:paraId="129BD076" w14:textId="77777777" w:rsidR="00A73816" w:rsidRPr="001A2E86" w:rsidRDefault="00A73816" w:rsidP="00A73816">
            <w:pPr>
              <w:kinsoku w:val="0"/>
              <w:overflowPunct w:val="0"/>
              <w:autoSpaceDE w:val="0"/>
              <w:autoSpaceDN w:val="0"/>
              <w:adjustRightInd w:val="0"/>
              <w:spacing w:before="1" w:after="0" w:line="240" w:lineRule="auto"/>
              <w:ind w:right="285"/>
              <w:jc w:val="right"/>
              <w:rPr>
                <w:rFonts w:ascii="Times New Roman" w:hAnsi="Times New Roman" w:cs="Times New Roman"/>
                <w:sz w:val="24"/>
                <w:szCs w:val="24"/>
              </w:rPr>
            </w:pPr>
            <w:r w:rsidRPr="001A2E86">
              <w:rPr>
                <w:rFonts w:ascii="Palatino Linotype" w:hAnsi="Palatino Linotype" w:cs="Palatino Linotype"/>
                <w:b/>
                <w:bCs/>
                <w:w w:val="99"/>
                <w:sz w:val="20"/>
                <w:szCs w:val="20"/>
              </w:rPr>
              <w:t>1</w:t>
            </w:r>
          </w:p>
        </w:tc>
        <w:tc>
          <w:tcPr>
            <w:tcW w:w="686" w:type="dxa"/>
            <w:tcBorders>
              <w:top w:val="single" w:sz="4" w:space="0" w:color="000000"/>
              <w:left w:val="none" w:sz="6" w:space="0" w:color="auto"/>
              <w:bottom w:val="none" w:sz="6" w:space="0" w:color="auto"/>
              <w:right w:val="none" w:sz="6" w:space="0" w:color="auto"/>
            </w:tcBorders>
          </w:tcPr>
          <w:p w14:paraId="7E98E800" w14:textId="77777777" w:rsidR="00A73816" w:rsidRPr="001A2E86" w:rsidRDefault="00A73816" w:rsidP="00A73816">
            <w:pPr>
              <w:kinsoku w:val="0"/>
              <w:overflowPunct w:val="0"/>
              <w:autoSpaceDE w:val="0"/>
              <w:autoSpaceDN w:val="0"/>
              <w:adjustRightInd w:val="0"/>
              <w:spacing w:before="5" w:after="0" w:line="240" w:lineRule="auto"/>
              <w:rPr>
                <w:rFonts w:ascii="Palatino Linotype" w:hAnsi="Palatino Linotype" w:cs="Palatino Linotype"/>
                <w:sz w:val="14"/>
                <w:szCs w:val="14"/>
              </w:rPr>
            </w:pPr>
          </w:p>
          <w:p w14:paraId="4B093D7D" w14:textId="77777777" w:rsidR="00A73816" w:rsidRPr="001A2E86" w:rsidRDefault="00A73816" w:rsidP="00A73816">
            <w:pPr>
              <w:kinsoku w:val="0"/>
              <w:overflowPunct w:val="0"/>
              <w:autoSpaceDE w:val="0"/>
              <w:autoSpaceDN w:val="0"/>
              <w:adjustRightInd w:val="0"/>
              <w:spacing w:before="1" w:after="0" w:line="240" w:lineRule="auto"/>
              <w:ind w:right="8"/>
              <w:jc w:val="center"/>
              <w:rPr>
                <w:rFonts w:ascii="Times New Roman" w:hAnsi="Times New Roman" w:cs="Times New Roman"/>
                <w:sz w:val="24"/>
                <w:szCs w:val="24"/>
              </w:rPr>
            </w:pPr>
            <w:r w:rsidRPr="001A2E86">
              <w:rPr>
                <w:rFonts w:ascii="Palatino Linotype" w:hAnsi="Palatino Linotype" w:cs="Palatino Linotype"/>
                <w:b/>
                <w:bCs/>
                <w:w w:val="99"/>
                <w:sz w:val="20"/>
                <w:szCs w:val="20"/>
              </w:rPr>
              <w:t>2</w:t>
            </w:r>
          </w:p>
        </w:tc>
        <w:tc>
          <w:tcPr>
            <w:tcW w:w="596" w:type="dxa"/>
            <w:tcBorders>
              <w:top w:val="single" w:sz="4" w:space="0" w:color="000000"/>
              <w:left w:val="none" w:sz="6" w:space="0" w:color="auto"/>
              <w:bottom w:val="none" w:sz="6" w:space="0" w:color="auto"/>
              <w:right w:val="none" w:sz="6" w:space="0" w:color="auto"/>
            </w:tcBorders>
          </w:tcPr>
          <w:p w14:paraId="3C88B70E" w14:textId="77777777" w:rsidR="00A73816" w:rsidRPr="001A2E86" w:rsidRDefault="00A73816" w:rsidP="00A73816">
            <w:pPr>
              <w:kinsoku w:val="0"/>
              <w:overflowPunct w:val="0"/>
              <w:autoSpaceDE w:val="0"/>
              <w:autoSpaceDN w:val="0"/>
              <w:adjustRightInd w:val="0"/>
              <w:spacing w:before="5" w:after="0" w:line="240" w:lineRule="auto"/>
              <w:rPr>
                <w:rFonts w:ascii="Palatino Linotype" w:hAnsi="Palatino Linotype" w:cs="Palatino Linotype"/>
                <w:sz w:val="14"/>
                <w:szCs w:val="14"/>
              </w:rPr>
            </w:pPr>
          </w:p>
          <w:p w14:paraId="63E37B56" w14:textId="77777777" w:rsidR="00A73816" w:rsidRPr="001A2E86" w:rsidRDefault="00A73816" w:rsidP="00A73816">
            <w:pPr>
              <w:kinsoku w:val="0"/>
              <w:overflowPunct w:val="0"/>
              <w:autoSpaceDE w:val="0"/>
              <w:autoSpaceDN w:val="0"/>
              <w:adjustRightInd w:val="0"/>
              <w:spacing w:before="1" w:after="0" w:line="240" w:lineRule="auto"/>
              <w:ind w:left="231"/>
              <w:rPr>
                <w:rFonts w:ascii="Times New Roman" w:hAnsi="Times New Roman" w:cs="Times New Roman"/>
                <w:sz w:val="24"/>
                <w:szCs w:val="24"/>
              </w:rPr>
            </w:pPr>
            <w:r w:rsidRPr="001A2E86">
              <w:rPr>
                <w:rFonts w:ascii="Palatino Linotype" w:hAnsi="Palatino Linotype" w:cs="Palatino Linotype"/>
                <w:b/>
                <w:bCs/>
                <w:w w:val="99"/>
                <w:sz w:val="20"/>
                <w:szCs w:val="20"/>
              </w:rPr>
              <w:t>3</w:t>
            </w:r>
          </w:p>
        </w:tc>
        <w:tc>
          <w:tcPr>
            <w:tcW w:w="630" w:type="dxa"/>
            <w:tcBorders>
              <w:top w:val="single" w:sz="4" w:space="0" w:color="000000"/>
              <w:left w:val="none" w:sz="6" w:space="0" w:color="auto"/>
              <w:bottom w:val="none" w:sz="6" w:space="0" w:color="auto"/>
              <w:right w:val="none" w:sz="6" w:space="0" w:color="auto"/>
            </w:tcBorders>
          </w:tcPr>
          <w:p w14:paraId="28FF779F" w14:textId="77777777" w:rsidR="00A73816" w:rsidRPr="001A2E86" w:rsidRDefault="00A73816" w:rsidP="00A73816">
            <w:pPr>
              <w:kinsoku w:val="0"/>
              <w:overflowPunct w:val="0"/>
              <w:autoSpaceDE w:val="0"/>
              <w:autoSpaceDN w:val="0"/>
              <w:adjustRightInd w:val="0"/>
              <w:spacing w:before="5" w:after="0" w:line="240" w:lineRule="auto"/>
              <w:rPr>
                <w:rFonts w:ascii="Palatino Linotype" w:hAnsi="Palatino Linotype" w:cs="Palatino Linotype"/>
                <w:sz w:val="14"/>
                <w:szCs w:val="14"/>
              </w:rPr>
            </w:pPr>
          </w:p>
          <w:p w14:paraId="6B9CDF62" w14:textId="77777777" w:rsidR="00A73816" w:rsidRPr="001A2E86" w:rsidRDefault="00A73816" w:rsidP="00A73816">
            <w:pPr>
              <w:kinsoku w:val="0"/>
              <w:overflowPunct w:val="0"/>
              <w:autoSpaceDE w:val="0"/>
              <w:autoSpaceDN w:val="0"/>
              <w:adjustRightInd w:val="0"/>
              <w:spacing w:before="1" w:after="0" w:line="240" w:lineRule="auto"/>
              <w:ind w:left="1"/>
              <w:jc w:val="center"/>
              <w:rPr>
                <w:rFonts w:ascii="Times New Roman" w:hAnsi="Times New Roman" w:cs="Times New Roman"/>
                <w:sz w:val="24"/>
                <w:szCs w:val="24"/>
              </w:rPr>
            </w:pPr>
            <w:r w:rsidRPr="001A2E86">
              <w:rPr>
                <w:rFonts w:ascii="Palatino Linotype" w:hAnsi="Palatino Linotype" w:cs="Palatino Linotype"/>
                <w:b/>
                <w:bCs/>
                <w:w w:val="99"/>
                <w:sz w:val="20"/>
                <w:szCs w:val="20"/>
              </w:rPr>
              <w:t>4</w:t>
            </w:r>
          </w:p>
        </w:tc>
        <w:tc>
          <w:tcPr>
            <w:tcW w:w="630" w:type="dxa"/>
            <w:tcBorders>
              <w:top w:val="single" w:sz="4" w:space="0" w:color="000000"/>
              <w:left w:val="none" w:sz="6" w:space="0" w:color="auto"/>
              <w:bottom w:val="none" w:sz="6" w:space="0" w:color="auto"/>
              <w:right w:val="none" w:sz="6" w:space="0" w:color="auto"/>
            </w:tcBorders>
          </w:tcPr>
          <w:p w14:paraId="7C329D85" w14:textId="77777777" w:rsidR="00A73816" w:rsidRPr="001A2E86" w:rsidRDefault="00A73816" w:rsidP="00A73816">
            <w:pPr>
              <w:kinsoku w:val="0"/>
              <w:overflowPunct w:val="0"/>
              <w:autoSpaceDE w:val="0"/>
              <w:autoSpaceDN w:val="0"/>
              <w:adjustRightInd w:val="0"/>
              <w:spacing w:before="5" w:after="0" w:line="240" w:lineRule="auto"/>
              <w:rPr>
                <w:rFonts w:ascii="Palatino Linotype" w:hAnsi="Palatino Linotype" w:cs="Palatino Linotype"/>
                <w:sz w:val="14"/>
                <w:szCs w:val="14"/>
              </w:rPr>
            </w:pPr>
          </w:p>
          <w:p w14:paraId="3CD1FF50" w14:textId="77777777" w:rsidR="00A73816" w:rsidRPr="001A2E86" w:rsidRDefault="00A73816" w:rsidP="00A73816">
            <w:pPr>
              <w:kinsoku w:val="0"/>
              <w:overflowPunct w:val="0"/>
              <w:autoSpaceDE w:val="0"/>
              <w:autoSpaceDN w:val="0"/>
              <w:adjustRightInd w:val="0"/>
              <w:spacing w:before="1" w:after="0" w:line="240" w:lineRule="auto"/>
              <w:ind w:right="263"/>
              <w:jc w:val="right"/>
              <w:rPr>
                <w:rFonts w:ascii="Times New Roman" w:hAnsi="Times New Roman" w:cs="Times New Roman"/>
                <w:sz w:val="24"/>
                <w:szCs w:val="24"/>
              </w:rPr>
            </w:pPr>
            <w:r w:rsidRPr="001A2E86">
              <w:rPr>
                <w:rFonts w:ascii="Palatino Linotype" w:hAnsi="Palatino Linotype" w:cs="Palatino Linotype"/>
                <w:b/>
                <w:bCs/>
                <w:w w:val="99"/>
                <w:sz w:val="20"/>
                <w:szCs w:val="20"/>
              </w:rPr>
              <w:t>5</w:t>
            </w:r>
          </w:p>
        </w:tc>
        <w:tc>
          <w:tcPr>
            <w:tcW w:w="630" w:type="dxa"/>
            <w:tcBorders>
              <w:top w:val="single" w:sz="4" w:space="0" w:color="000000"/>
              <w:left w:val="none" w:sz="6" w:space="0" w:color="auto"/>
              <w:bottom w:val="none" w:sz="6" w:space="0" w:color="auto"/>
              <w:right w:val="none" w:sz="6" w:space="0" w:color="auto"/>
            </w:tcBorders>
          </w:tcPr>
          <w:p w14:paraId="5F3C6D9D" w14:textId="77777777" w:rsidR="00A73816" w:rsidRPr="001A2E86" w:rsidRDefault="00A73816" w:rsidP="00A73816">
            <w:pPr>
              <w:kinsoku w:val="0"/>
              <w:overflowPunct w:val="0"/>
              <w:autoSpaceDE w:val="0"/>
              <w:autoSpaceDN w:val="0"/>
              <w:adjustRightInd w:val="0"/>
              <w:spacing w:before="5" w:after="0" w:line="240" w:lineRule="auto"/>
              <w:rPr>
                <w:rFonts w:ascii="Palatino Linotype" w:hAnsi="Palatino Linotype" w:cs="Palatino Linotype"/>
                <w:sz w:val="14"/>
                <w:szCs w:val="14"/>
              </w:rPr>
            </w:pPr>
          </w:p>
          <w:p w14:paraId="2C45F9CD" w14:textId="77777777" w:rsidR="00A73816" w:rsidRPr="001A2E86" w:rsidRDefault="00A73816" w:rsidP="00A73816">
            <w:pPr>
              <w:kinsoku w:val="0"/>
              <w:overflowPunct w:val="0"/>
              <w:autoSpaceDE w:val="0"/>
              <w:autoSpaceDN w:val="0"/>
              <w:adjustRightInd w:val="0"/>
              <w:spacing w:before="1" w:after="0" w:line="240" w:lineRule="auto"/>
              <w:ind w:right="262"/>
              <w:jc w:val="right"/>
              <w:rPr>
                <w:rFonts w:ascii="Times New Roman" w:hAnsi="Times New Roman" w:cs="Times New Roman"/>
                <w:sz w:val="24"/>
                <w:szCs w:val="24"/>
              </w:rPr>
            </w:pPr>
            <w:r w:rsidRPr="001A2E86">
              <w:rPr>
                <w:rFonts w:ascii="Palatino Linotype" w:hAnsi="Palatino Linotype" w:cs="Palatino Linotype"/>
                <w:b/>
                <w:bCs/>
                <w:w w:val="99"/>
                <w:sz w:val="20"/>
                <w:szCs w:val="20"/>
              </w:rPr>
              <w:t>6</w:t>
            </w:r>
          </w:p>
        </w:tc>
        <w:tc>
          <w:tcPr>
            <w:tcW w:w="644" w:type="dxa"/>
            <w:tcBorders>
              <w:top w:val="single" w:sz="4" w:space="0" w:color="000000"/>
              <w:left w:val="none" w:sz="6" w:space="0" w:color="auto"/>
              <w:bottom w:val="none" w:sz="6" w:space="0" w:color="auto"/>
              <w:right w:val="none" w:sz="6" w:space="0" w:color="auto"/>
            </w:tcBorders>
          </w:tcPr>
          <w:p w14:paraId="138CF82E" w14:textId="77777777" w:rsidR="00A73816" w:rsidRPr="001A2E86" w:rsidRDefault="00A73816" w:rsidP="00A73816">
            <w:pPr>
              <w:kinsoku w:val="0"/>
              <w:overflowPunct w:val="0"/>
              <w:autoSpaceDE w:val="0"/>
              <w:autoSpaceDN w:val="0"/>
              <w:adjustRightInd w:val="0"/>
              <w:spacing w:before="5" w:after="0" w:line="240" w:lineRule="auto"/>
              <w:rPr>
                <w:rFonts w:ascii="Palatino Linotype" w:hAnsi="Palatino Linotype" w:cs="Palatino Linotype"/>
                <w:sz w:val="14"/>
                <w:szCs w:val="14"/>
              </w:rPr>
            </w:pPr>
          </w:p>
          <w:p w14:paraId="2219B3DC" w14:textId="77777777" w:rsidR="00A73816" w:rsidRPr="001A2E86" w:rsidRDefault="00A73816" w:rsidP="00A73816">
            <w:pPr>
              <w:kinsoku w:val="0"/>
              <w:overflowPunct w:val="0"/>
              <w:autoSpaceDE w:val="0"/>
              <w:autoSpaceDN w:val="0"/>
              <w:adjustRightInd w:val="0"/>
              <w:spacing w:before="1" w:after="0" w:line="240" w:lineRule="auto"/>
              <w:ind w:right="13"/>
              <w:jc w:val="center"/>
              <w:rPr>
                <w:rFonts w:ascii="Times New Roman" w:hAnsi="Times New Roman" w:cs="Times New Roman"/>
                <w:sz w:val="24"/>
                <w:szCs w:val="24"/>
              </w:rPr>
            </w:pPr>
            <w:r w:rsidRPr="001A2E86">
              <w:rPr>
                <w:rFonts w:ascii="Palatino Linotype" w:hAnsi="Palatino Linotype" w:cs="Palatino Linotype"/>
                <w:b/>
                <w:bCs/>
                <w:w w:val="99"/>
                <w:sz w:val="20"/>
                <w:szCs w:val="20"/>
              </w:rPr>
              <w:t>7</w:t>
            </w:r>
          </w:p>
        </w:tc>
        <w:tc>
          <w:tcPr>
            <w:tcW w:w="1068" w:type="dxa"/>
            <w:tcBorders>
              <w:top w:val="single" w:sz="4" w:space="0" w:color="000000"/>
              <w:left w:val="none" w:sz="6" w:space="0" w:color="auto"/>
              <w:bottom w:val="none" w:sz="6" w:space="0" w:color="auto"/>
              <w:right w:val="none" w:sz="6" w:space="0" w:color="auto"/>
            </w:tcBorders>
          </w:tcPr>
          <w:p w14:paraId="4F15CCC6" w14:textId="77777777" w:rsidR="00A73816" w:rsidRPr="001A2E86" w:rsidRDefault="00A73816" w:rsidP="00A73816">
            <w:pPr>
              <w:kinsoku w:val="0"/>
              <w:overflowPunct w:val="0"/>
              <w:autoSpaceDE w:val="0"/>
              <w:autoSpaceDN w:val="0"/>
              <w:adjustRightInd w:val="0"/>
              <w:spacing w:before="5" w:after="0" w:line="240" w:lineRule="auto"/>
              <w:rPr>
                <w:rFonts w:ascii="Palatino Linotype" w:hAnsi="Palatino Linotype" w:cs="Palatino Linotype"/>
                <w:sz w:val="14"/>
                <w:szCs w:val="14"/>
              </w:rPr>
            </w:pPr>
          </w:p>
          <w:p w14:paraId="125D9735" w14:textId="77777777" w:rsidR="00A73816" w:rsidRPr="001A2E86" w:rsidRDefault="00A73816" w:rsidP="00A73816">
            <w:pPr>
              <w:kinsoku w:val="0"/>
              <w:overflowPunct w:val="0"/>
              <w:autoSpaceDE w:val="0"/>
              <w:autoSpaceDN w:val="0"/>
              <w:adjustRightInd w:val="0"/>
              <w:spacing w:before="1" w:after="0" w:line="240" w:lineRule="auto"/>
              <w:ind w:left="346" w:right="357"/>
              <w:jc w:val="center"/>
              <w:rPr>
                <w:rFonts w:ascii="Times New Roman" w:hAnsi="Times New Roman" w:cs="Times New Roman"/>
                <w:sz w:val="24"/>
                <w:szCs w:val="24"/>
              </w:rPr>
            </w:pPr>
            <w:r w:rsidRPr="001A2E86">
              <w:rPr>
                <w:rFonts w:ascii="Palatino Linotype" w:hAnsi="Palatino Linotype" w:cs="Palatino Linotype"/>
                <w:b/>
                <w:bCs/>
                <w:sz w:val="20"/>
                <w:szCs w:val="20"/>
              </w:rPr>
              <w:t>NA</w:t>
            </w:r>
          </w:p>
        </w:tc>
      </w:tr>
      <w:tr w:rsidR="00A73816" w:rsidRPr="001A2E86" w14:paraId="12D97A17" w14:textId="77777777">
        <w:trPr>
          <w:trHeight w:hRule="exact" w:val="598"/>
        </w:trPr>
        <w:tc>
          <w:tcPr>
            <w:tcW w:w="4663" w:type="dxa"/>
            <w:tcBorders>
              <w:top w:val="none" w:sz="6" w:space="0" w:color="auto"/>
              <w:left w:val="none" w:sz="6" w:space="0" w:color="auto"/>
              <w:bottom w:val="none" w:sz="6" w:space="0" w:color="auto"/>
              <w:right w:val="single" w:sz="4" w:space="0" w:color="000000"/>
            </w:tcBorders>
            <w:shd w:val="clear" w:color="auto" w:fill="C9F0FF"/>
          </w:tcPr>
          <w:p w14:paraId="2FF9AEF8" w14:textId="77777777" w:rsidR="00A73816" w:rsidRPr="001A2E86" w:rsidRDefault="00A73816" w:rsidP="001A2E86">
            <w:pPr>
              <w:kinsoku w:val="0"/>
              <w:overflowPunct w:val="0"/>
              <w:autoSpaceDE w:val="0"/>
              <w:autoSpaceDN w:val="0"/>
              <w:adjustRightInd w:val="0"/>
              <w:spacing w:before="27" w:after="0" w:line="240" w:lineRule="auto"/>
              <w:ind w:left="343" w:hanging="272"/>
              <w:rPr>
                <w:rFonts w:ascii="Times New Roman" w:hAnsi="Times New Roman" w:cs="Times New Roman"/>
                <w:sz w:val="24"/>
                <w:szCs w:val="24"/>
              </w:rPr>
            </w:pPr>
            <w:r w:rsidRPr="001A2E86">
              <w:rPr>
                <w:rFonts w:ascii="Palatino Linotype" w:hAnsi="Palatino Linotype" w:cs="Palatino Linotype"/>
                <w:sz w:val="20"/>
                <w:szCs w:val="20"/>
              </w:rPr>
              <w:t xml:space="preserve">2. The </w:t>
            </w:r>
            <w:r w:rsidR="001A2E86">
              <w:rPr>
                <w:rFonts w:ascii="Palatino Linotype" w:hAnsi="Palatino Linotype" w:cs="Palatino Linotype"/>
                <w:sz w:val="20"/>
                <w:szCs w:val="20"/>
              </w:rPr>
              <w:t xml:space="preserve">PHB </w:t>
            </w:r>
            <w:r w:rsidRPr="001A2E86">
              <w:rPr>
                <w:rFonts w:ascii="Palatino Linotype" w:hAnsi="Palatino Linotype" w:cs="Palatino Linotype"/>
                <w:sz w:val="20"/>
                <w:szCs w:val="20"/>
              </w:rPr>
              <w:t xml:space="preserve">communicates with </w:t>
            </w:r>
            <w:r w:rsidR="001A2E86">
              <w:rPr>
                <w:rFonts w:ascii="Palatino Linotype" w:hAnsi="Palatino Linotype" w:cs="Palatino Linotype"/>
                <w:sz w:val="20"/>
                <w:szCs w:val="20"/>
              </w:rPr>
              <w:t xml:space="preserve">organizational </w:t>
            </w:r>
            <w:r w:rsidRPr="001A2E86">
              <w:rPr>
                <w:rFonts w:ascii="Palatino Linotype" w:hAnsi="Palatino Linotype" w:cs="Palatino Linotype"/>
                <w:sz w:val="20"/>
                <w:szCs w:val="20"/>
              </w:rPr>
              <w:t>leaders.</w:t>
            </w:r>
          </w:p>
        </w:tc>
        <w:tc>
          <w:tcPr>
            <w:tcW w:w="696" w:type="dxa"/>
            <w:tcBorders>
              <w:top w:val="none" w:sz="6" w:space="0" w:color="auto"/>
              <w:left w:val="single" w:sz="4" w:space="0" w:color="000000"/>
              <w:bottom w:val="none" w:sz="6" w:space="0" w:color="auto"/>
              <w:right w:val="none" w:sz="6" w:space="0" w:color="auto"/>
            </w:tcBorders>
            <w:shd w:val="clear" w:color="auto" w:fill="C9F0FF"/>
          </w:tcPr>
          <w:p w14:paraId="18BA1FDC" w14:textId="77777777" w:rsidR="00A73816" w:rsidRPr="001A2E86" w:rsidRDefault="00A73816" w:rsidP="00A73816">
            <w:pPr>
              <w:kinsoku w:val="0"/>
              <w:overflowPunct w:val="0"/>
              <w:autoSpaceDE w:val="0"/>
              <w:autoSpaceDN w:val="0"/>
              <w:adjustRightInd w:val="0"/>
              <w:spacing w:before="159" w:after="0" w:line="240" w:lineRule="auto"/>
              <w:ind w:right="285"/>
              <w:jc w:val="right"/>
              <w:rPr>
                <w:rFonts w:ascii="Times New Roman" w:hAnsi="Times New Roman" w:cs="Times New Roman"/>
                <w:sz w:val="24"/>
                <w:szCs w:val="24"/>
              </w:rPr>
            </w:pPr>
            <w:r w:rsidRPr="001A2E86">
              <w:rPr>
                <w:rFonts w:ascii="Palatino Linotype" w:hAnsi="Palatino Linotype" w:cs="Palatino Linotype"/>
                <w:b/>
                <w:bCs/>
                <w:w w:val="99"/>
                <w:sz w:val="20"/>
                <w:szCs w:val="20"/>
              </w:rPr>
              <w:t>1</w:t>
            </w:r>
          </w:p>
        </w:tc>
        <w:tc>
          <w:tcPr>
            <w:tcW w:w="686" w:type="dxa"/>
            <w:tcBorders>
              <w:top w:val="none" w:sz="6" w:space="0" w:color="auto"/>
              <w:left w:val="none" w:sz="6" w:space="0" w:color="auto"/>
              <w:bottom w:val="none" w:sz="6" w:space="0" w:color="auto"/>
              <w:right w:val="none" w:sz="6" w:space="0" w:color="auto"/>
            </w:tcBorders>
            <w:shd w:val="clear" w:color="auto" w:fill="C9F0FF"/>
          </w:tcPr>
          <w:p w14:paraId="37650481" w14:textId="77777777" w:rsidR="00A73816" w:rsidRPr="001A2E86" w:rsidRDefault="00A73816" w:rsidP="00A73816">
            <w:pPr>
              <w:kinsoku w:val="0"/>
              <w:overflowPunct w:val="0"/>
              <w:autoSpaceDE w:val="0"/>
              <w:autoSpaceDN w:val="0"/>
              <w:adjustRightInd w:val="0"/>
              <w:spacing w:before="159" w:after="0" w:line="240" w:lineRule="auto"/>
              <w:ind w:right="8"/>
              <w:jc w:val="center"/>
              <w:rPr>
                <w:rFonts w:ascii="Times New Roman" w:hAnsi="Times New Roman" w:cs="Times New Roman"/>
                <w:sz w:val="24"/>
                <w:szCs w:val="24"/>
              </w:rPr>
            </w:pPr>
            <w:r w:rsidRPr="001A2E86">
              <w:rPr>
                <w:rFonts w:ascii="Palatino Linotype" w:hAnsi="Palatino Linotype" w:cs="Palatino Linotype"/>
                <w:b/>
                <w:bCs/>
                <w:w w:val="99"/>
                <w:sz w:val="20"/>
                <w:szCs w:val="20"/>
              </w:rPr>
              <w:t>2</w:t>
            </w:r>
          </w:p>
        </w:tc>
        <w:tc>
          <w:tcPr>
            <w:tcW w:w="596" w:type="dxa"/>
            <w:tcBorders>
              <w:top w:val="none" w:sz="6" w:space="0" w:color="auto"/>
              <w:left w:val="none" w:sz="6" w:space="0" w:color="auto"/>
              <w:bottom w:val="none" w:sz="6" w:space="0" w:color="auto"/>
              <w:right w:val="none" w:sz="6" w:space="0" w:color="auto"/>
            </w:tcBorders>
            <w:shd w:val="clear" w:color="auto" w:fill="C9F0FF"/>
          </w:tcPr>
          <w:p w14:paraId="396A8A93" w14:textId="77777777" w:rsidR="00A73816" w:rsidRPr="001A2E86" w:rsidRDefault="00A73816" w:rsidP="00A73816">
            <w:pPr>
              <w:kinsoku w:val="0"/>
              <w:overflowPunct w:val="0"/>
              <w:autoSpaceDE w:val="0"/>
              <w:autoSpaceDN w:val="0"/>
              <w:adjustRightInd w:val="0"/>
              <w:spacing w:before="159" w:after="0" w:line="240" w:lineRule="auto"/>
              <w:ind w:left="230"/>
              <w:rPr>
                <w:rFonts w:ascii="Times New Roman" w:hAnsi="Times New Roman" w:cs="Times New Roman"/>
                <w:sz w:val="24"/>
                <w:szCs w:val="24"/>
              </w:rPr>
            </w:pPr>
            <w:r w:rsidRPr="001A2E86">
              <w:rPr>
                <w:rFonts w:ascii="Palatino Linotype" w:hAnsi="Palatino Linotype" w:cs="Palatino Linotype"/>
                <w:b/>
                <w:bCs/>
                <w:w w:val="99"/>
                <w:sz w:val="20"/>
                <w:szCs w:val="20"/>
              </w:rPr>
              <w:t>3</w:t>
            </w:r>
          </w:p>
        </w:tc>
        <w:tc>
          <w:tcPr>
            <w:tcW w:w="630" w:type="dxa"/>
            <w:tcBorders>
              <w:top w:val="none" w:sz="6" w:space="0" w:color="auto"/>
              <w:left w:val="none" w:sz="6" w:space="0" w:color="auto"/>
              <w:bottom w:val="none" w:sz="6" w:space="0" w:color="auto"/>
              <w:right w:val="none" w:sz="6" w:space="0" w:color="auto"/>
            </w:tcBorders>
            <w:shd w:val="clear" w:color="auto" w:fill="C9F0FF"/>
          </w:tcPr>
          <w:p w14:paraId="47530EB5" w14:textId="77777777" w:rsidR="00A73816" w:rsidRPr="001A2E86" w:rsidRDefault="00A73816" w:rsidP="00A73816">
            <w:pPr>
              <w:kinsoku w:val="0"/>
              <w:overflowPunct w:val="0"/>
              <w:autoSpaceDE w:val="0"/>
              <w:autoSpaceDN w:val="0"/>
              <w:adjustRightInd w:val="0"/>
              <w:spacing w:before="159" w:after="0" w:line="240" w:lineRule="auto"/>
              <w:ind w:left="1"/>
              <w:jc w:val="center"/>
              <w:rPr>
                <w:rFonts w:ascii="Times New Roman" w:hAnsi="Times New Roman" w:cs="Times New Roman"/>
                <w:sz w:val="24"/>
                <w:szCs w:val="24"/>
              </w:rPr>
            </w:pPr>
            <w:r w:rsidRPr="001A2E86">
              <w:rPr>
                <w:rFonts w:ascii="Palatino Linotype" w:hAnsi="Palatino Linotype" w:cs="Palatino Linotype"/>
                <w:b/>
                <w:bCs/>
                <w:w w:val="99"/>
                <w:sz w:val="20"/>
                <w:szCs w:val="20"/>
              </w:rPr>
              <w:t>4</w:t>
            </w:r>
          </w:p>
        </w:tc>
        <w:tc>
          <w:tcPr>
            <w:tcW w:w="630" w:type="dxa"/>
            <w:tcBorders>
              <w:top w:val="none" w:sz="6" w:space="0" w:color="auto"/>
              <w:left w:val="none" w:sz="6" w:space="0" w:color="auto"/>
              <w:bottom w:val="none" w:sz="6" w:space="0" w:color="auto"/>
              <w:right w:val="none" w:sz="6" w:space="0" w:color="auto"/>
            </w:tcBorders>
            <w:shd w:val="clear" w:color="auto" w:fill="C9F0FF"/>
          </w:tcPr>
          <w:p w14:paraId="5867FF68" w14:textId="77777777" w:rsidR="00A73816" w:rsidRPr="001A2E86" w:rsidRDefault="00A73816" w:rsidP="00A73816">
            <w:pPr>
              <w:kinsoku w:val="0"/>
              <w:overflowPunct w:val="0"/>
              <w:autoSpaceDE w:val="0"/>
              <w:autoSpaceDN w:val="0"/>
              <w:adjustRightInd w:val="0"/>
              <w:spacing w:before="159" w:after="0" w:line="240" w:lineRule="auto"/>
              <w:ind w:right="263"/>
              <w:jc w:val="right"/>
              <w:rPr>
                <w:rFonts w:ascii="Times New Roman" w:hAnsi="Times New Roman" w:cs="Times New Roman"/>
                <w:sz w:val="24"/>
                <w:szCs w:val="24"/>
              </w:rPr>
            </w:pPr>
            <w:r w:rsidRPr="001A2E86">
              <w:rPr>
                <w:rFonts w:ascii="Palatino Linotype" w:hAnsi="Palatino Linotype" w:cs="Palatino Linotype"/>
                <w:b/>
                <w:bCs/>
                <w:w w:val="99"/>
                <w:sz w:val="20"/>
                <w:szCs w:val="20"/>
              </w:rPr>
              <w:t>5</w:t>
            </w:r>
          </w:p>
        </w:tc>
        <w:tc>
          <w:tcPr>
            <w:tcW w:w="630" w:type="dxa"/>
            <w:tcBorders>
              <w:top w:val="none" w:sz="6" w:space="0" w:color="auto"/>
              <w:left w:val="none" w:sz="6" w:space="0" w:color="auto"/>
              <w:bottom w:val="none" w:sz="6" w:space="0" w:color="auto"/>
              <w:right w:val="none" w:sz="6" w:space="0" w:color="auto"/>
            </w:tcBorders>
            <w:shd w:val="clear" w:color="auto" w:fill="C9F0FF"/>
          </w:tcPr>
          <w:p w14:paraId="28BE27D4" w14:textId="77777777" w:rsidR="00A73816" w:rsidRPr="001A2E86" w:rsidRDefault="00A73816" w:rsidP="00A73816">
            <w:pPr>
              <w:kinsoku w:val="0"/>
              <w:overflowPunct w:val="0"/>
              <w:autoSpaceDE w:val="0"/>
              <w:autoSpaceDN w:val="0"/>
              <w:adjustRightInd w:val="0"/>
              <w:spacing w:before="159" w:after="0" w:line="240" w:lineRule="auto"/>
              <w:ind w:right="262"/>
              <w:jc w:val="right"/>
              <w:rPr>
                <w:rFonts w:ascii="Times New Roman" w:hAnsi="Times New Roman" w:cs="Times New Roman"/>
                <w:sz w:val="24"/>
                <w:szCs w:val="24"/>
              </w:rPr>
            </w:pPr>
            <w:r w:rsidRPr="001A2E86">
              <w:rPr>
                <w:rFonts w:ascii="Palatino Linotype" w:hAnsi="Palatino Linotype" w:cs="Palatino Linotype"/>
                <w:b/>
                <w:bCs/>
                <w:w w:val="99"/>
                <w:sz w:val="20"/>
                <w:szCs w:val="20"/>
              </w:rPr>
              <w:t>6</w:t>
            </w:r>
          </w:p>
        </w:tc>
        <w:tc>
          <w:tcPr>
            <w:tcW w:w="644" w:type="dxa"/>
            <w:tcBorders>
              <w:top w:val="none" w:sz="6" w:space="0" w:color="auto"/>
              <w:left w:val="none" w:sz="6" w:space="0" w:color="auto"/>
              <w:bottom w:val="none" w:sz="6" w:space="0" w:color="auto"/>
              <w:right w:val="none" w:sz="6" w:space="0" w:color="auto"/>
            </w:tcBorders>
            <w:shd w:val="clear" w:color="auto" w:fill="C9F0FF"/>
          </w:tcPr>
          <w:p w14:paraId="220AAAD6" w14:textId="77777777" w:rsidR="00A73816" w:rsidRPr="001A2E86" w:rsidRDefault="00A73816" w:rsidP="00A73816">
            <w:pPr>
              <w:kinsoku w:val="0"/>
              <w:overflowPunct w:val="0"/>
              <w:autoSpaceDE w:val="0"/>
              <w:autoSpaceDN w:val="0"/>
              <w:adjustRightInd w:val="0"/>
              <w:spacing w:before="159" w:after="0" w:line="240" w:lineRule="auto"/>
              <w:ind w:right="13"/>
              <w:jc w:val="center"/>
              <w:rPr>
                <w:rFonts w:ascii="Times New Roman" w:hAnsi="Times New Roman" w:cs="Times New Roman"/>
                <w:sz w:val="24"/>
                <w:szCs w:val="24"/>
              </w:rPr>
            </w:pPr>
            <w:r w:rsidRPr="001A2E86">
              <w:rPr>
                <w:rFonts w:ascii="Palatino Linotype" w:hAnsi="Palatino Linotype" w:cs="Palatino Linotype"/>
                <w:b/>
                <w:bCs/>
                <w:w w:val="99"/>
                <w:sz w:val="20"/>
                <w:szCs w:val="20"/>
              </w:rPr>
              <w:t>7</w:t>
            </w:r>
          </w:p>
        </w:tc>
        <w:tc>
          <w:tcPr>
            <w:tcW w:w="1068" w:type="dxa"/>
            <w:tcBorders>
              <w:top w:val="none" w:sz="6" w:space="0" w:color="auto"/>
              <w:left w:val="none" w:sz="6" w:space="0" w:color="auto"/>
              <w:bottom w:val="none" w:sz="6" w:space="0" w:color="auto"/>
              <w:right w:val="none" w:sz="6" w:space="0" w:color="auto"/>
            </w:tcBorders>
            <w:shd w:val="clear" w:color="auto" w:fill="C9F0FF"/>
          </w:tcPr>
          <w:p w14:paraId="0E489DC6" w14:textId="77777777" w:rsidR="00A73816" w:rsidRPr="001A2E86" w:rsidRDefault="00A73816" w:rsidP="00A73816">
            <w:pPr>
              <w:kinsoku w:val="0"/>
              <w:overflowPunct w:val="0"/>
              <w:autoSpaceDE w:val="0"/>
              <w:autoSpaceDN w:val="0"/>
              <w:adjustRightInd w:val="0"/>
              <w:spacing w:before="159" w:after="0" w:line="240" w:lineRule="auto"/>
              <w:ind w:left="346" w:right="358"/>
              <w:jc w:val="center"/>
              <w:rPr>
                <w:rFonts w:ascii="Times New Roman" w:hAnsi="Times New Roman" w:cs="Times New Roman"/>
                <w:sz w:val="24"/>
                <w:szCs w:val="24"/>
              </w:rPr>
            </w:pPr>
            <w:r w:rsidRPr="001A2E86">
              <w:rPr>
                <w:rFonts w:ascii="Palatino Linotype" w:hAnsi="Palatino Linotype" w:cs="Palatino Linotype"/>
                <w:b/>
                <w:bCs/>
                <w:sz w:val="20"/>
                <w:szCs w:val="20"/>
              </w:rPr>
              <w:t>NA</w:t>
            </w:r>
          </w:p>
        </w:tc>
      </w:tr>
      <w:tr w:rsidR="00A73816" w:rsidRPr="001A2E86" w14:paraId="3E7BD09D" w14:textId="77777777" w:rsidTr="001A2E86">
        <w:trPr>
          <w:trHeight w:hRule="exact" w:val="588"/>
        </w:trPr>
        <w:tc>
          <w:tcPr>
            <w:tcW w:w="4663" w:type="dxa"/>
            <w:tcBorders>
              <w:top w:val="none" w:sz="6" w:space="0" w:color="auto"/>
              <w:left w:val="none" w:sz="6" w:space="0" w:color="auto"/>
              <w:bottom w:val="none" w:sz="6" w:space="0" w:color="auto"/>
              <w:right w:val="single" w:sz="4" w:space="0" w:color="000000"/>
            </w:tcBorders>
          </w:tcPr>
          <w:p w14:paraId="3C2D90EF" w14:textId="77777777" w:rsidR="00A73816" w:rsidRPr="001A2E86" w:rsidRDefault="001A2E86" w:rsidP="001A2E86">
            <w:pPr>
              <w:kinsoku w:val="0"/>
              <w:overflowPunct w:val="0"/>
              <w:autoSpaceDE w:val="0"/>
              <w:autoSpaceDN w:val="0"/>
              <w:adjustRightInd w:val="0"/>
              <w:spacing w:before="77" w:after="0" w:line="240" w:lineRule="auto"/>
              <w:ind w:left="343" w:hanging="272"/>
              <w:rPr>
                <w:rFonts w:ascii="Times New Roman" w:hAnsi="Times New Roman" w:cs="Times New Roman"/>
                <w:sz w:val="24"/>
                <w:szCs w:val="24"/>
              </w:rPr>
            </w:pPr>
            <w:r>
              <w:rPr>
                <w:rFonts w:ascii="Palatino Linotype" w:hAnsi="Palatino Linotype" w:cs="Palatino Linotype"/>
                <w:sz w:val="20"/>
                <w:szCs w:val="20"/>
              </w:rPr>
              <w:t>3. Leaders</w:t>
            </w:r>
            <w:r w:rsidR="00A73816" w:rsidRPr="001A2E86">
              <w:rPr>
                <w:rFonts w:ascii="Palatino Linotype" w:hAnsi="Palatino Linotype" w:cs="Palatino Linotype"/>
                <w:sz w:val="20"/>
                <w:szCs w:val="20"/>
              </w:rPr>
              <w:t xml:space="preserve"> are involved</w:t>
            </w:r>
            <w:r>
              <w:rPr>
                <w:rFonts w:ascii="Palatino Linotype" w:hAnsi="Palatino Linotype" w:cs="Palatino Linotype"/>
                <w:sz w:val="20"/>
                <w:szCs w:val="20"/>
              </w:rPr>
              <w:t xml:space="preserve"> and supportive of the PHB</w:t>
            </w:r>
            <w:r w:rsidR="00A73816" w:rsidRPr="001A2E86">
              <w:rPr>
                <w:rFonts w:ascii="Palatino Linotype" w:hAnsi="Palatino Linotype" w:cs="Palatino Linotype"/>
                <w:sz w:val="20"/>
                <w:szCs w:val="20"/>
              </w:rPr>
              <w:t>.</w:t>
            </w:r>
          </w:p>
        </w:tc>
        <w:tc>
          <w:tcPr>
            <w:tcW w:w="696" w:type="dxa"/>
            <w:tcBorders>
              <w:top w:val="none" w:sz="6" w:space="0" w:color="auto"/>
              <w:left w:val="single" w:sz="4" w:space="0" w:color="000000"/>
              <w:bottom w:val="none" w:sz="6" w:space="0" w:color="auto"/>
              <w:right w:val="none" w:sz="6" w:space="0" w:color="auto"/>
            </w:tcBorders>
          </w:tcPr>
          <w:p w14:paraId="3B1DECBA" w14:textId="77777777" w:rsidR="00A73816" w:rsidRPr="001A2E86" w:rsidRDefault="00A73816" w:rsidP="00A73816">
            <w:pPr>
              <w:kinsoku w:val="0"/>
              <w:overflowPunct w:val="0"/>
              <w:autoSpaceDE w:val="0"/>
              <w:autoSpaceDN w:val="0"/>
              <w:adjustRightInd w:val="0"/>
              <w:spacing w:before="6" w:after="0" w:line="240" w:lineRule="auto"/>
              <w:rPr>
                <w:rFonts w:ascii="Palatino Linotype" w:hAnsi="Palatino Linotype" w:cs="Palatino Linotype"/>
                <w:sz w:val="15"/>
                <w:szCs w:val="15"/>
              </w:rPr>
            </w:pPr>
          </w:p>
          <w:p w14:paraId="060F757D" w14:textId="77777777" w:rsidR="00A73816" w:rsidRPr="001A2E86" w:rsidRDefault="00A73816" w:rsidP="00A73816">
            <w:pPr>
              <w:kinsoku w:val="0"/>
              <w:overflowPunct w:val="0"/>
              <w:autoSpaceDE w:val="0"/>
              <w:autoSpaceDN w:val="0"/>
              <w:adjustRightInd w:val="0"/>
              <w:spacing w:after="0" w:line="240" w:lineRule="auto"/>
              <w:ind w:right="285"/>
              <w:jc w:val="right"/>
              <w:rPr>
                <w:rFonts w:ascii="Times New Roman" w:hAnsi="Times New Roman" w:cs="Times New Roman"/>
                <w:sz w:val="24"/>
                <w:szCs w:val="24"/>
              </w:rPr>
            </w:pPr>
            <w:r w:rsidRPr="001A2E86">
              <w:rPr>
                <w:rFonts w:ascii="Palatino Linotype" w:hAnsi="Palatino Linotype" w:cs="Palatino Linotype"/>
                <w:b/>
                <w:bCs/>
                <w:w w:val="99"/>
                <w:sz w:val="20"/>
                <w:szCs w:val="20"/>
              </w:rPr>
              <w:t>1</w:t>
            </w:r>
          </w:p>
        </w:tc>
        <w:tc>
          <w:tcPr>
            <w:tcW w:w="686" w:type="dxa"/>
            <w:tcBorders>
              <w:top w:val="none" w:sz="6" w:space="0" w:color="auto"/>
              <w:left w:val="none" w:sz="6" w:space="0" w:color="auto"/>
              <w:bottom w:val="none" w:sz="6" w:space="0" w:color="auto"/>
              <w:right w:val="none" w:sz="6" w:space="0" w:color="auto"/>
            </w:tcBorders>
          </w:tcPr>
          <w:p w14:paraId="1A1AEEB1" w14:textId="77777777" w:rsidR="00A73816" w:rsidRPr="001A2E86" w:rsidRDefault="00A73816" w:rsidP="00A73816">
            <w:pPr>
              <w:kinsoku w:val="0"/>
              <w:overflowPunct w:val="0"/>
              <w:autoSpaceDE w:val="0"/>
              <w:autoSpaceDN w:val="0"/>
              <w:adjustRightInd w:val="0"/>
              <w:spacing w:before="6" w:after="0" w:line="240" w:lineRule="auto"/>
              <w:rPr>
                <w:rFonts w:ascii="Palatino Linotype" w:hAnsi="Palatino Linotype" w:cs="Palatino Linotype"/>
                <w:sz w:val="15"/>
                <w:szCs w:val="15"/>
              </w:rPr>
            </w:pPr>
          </w:p>
          <w:p w14:paraId="1643AB35" w14:textId="77777777" w:rsidR="00A73816" w:rsidRPr="001A2E86" w:rsidRDefault="00A73816" w:rsidP="00A73816">
            <w:pPr>
              <w:kinsoku w:val="0"/>
              <w:overflowPunct w:val="0"/>
              <w:autoSpaceDE w:val="0"/>
              <w:autoSpaceDN w:val="0"/>
              <w:adjustRightInd w:val="0"/>
              <w:spacing w:after="0" w:line="240" w:lineRule="auto"/>
              <w:ind w:right="8"/>
              <w:jc w:val="center"/>
              <w:rPr>
                <w:rFonts w:ascii="Times New Roman" w:hAnsi="Times New Roman" w:cs="Times New Roman"/>
                <w:sz w:val="24"/>
                <w:szCs w:val="24"/>
              </w:rPr>
            </w:pPr>
            <w:r w:rsidRPr="001A2E86">
              <w:rPr>
                <w:rFonts w:ascii="Palatino Linotype" w:hAnsi="Palatino Linotype" w:cs="Palatino Linotype"/>
                <w:b/>
                <w:bCs/>
                <w:w w:val="99"/>
                <w:sz w:val="20"/>
                <w:szCs w:val="20"/>
              </w:rPr>
              <w:t>2</w:t>
            </w:r>
          </w:p>
        </w:tc>
        <w:tc>
          <w:tcPr>
            <w:tcW w:w="596" w:type="dxa"/>
            <w:tcBorders>
              <w:top w:val="none" w:sz="6" w:space="0" w:color="auto"/>
              <w:left w:val="none" w:sz="6" w:space="0" w:color="auto"/>
              <w:bottom w:val="none" w:sz="6" w:space="0" w:color="auto"/>
              <w:right w:val="none" w:sz="6" w:space="0" w:color="auto"/>
            </w:tcBorders>
          </w:tcPr>
          <w:p w14:paraId="3D0BDEDB" w14:textId="77777777" w:rsidR="00A73816" w:rsidRPr="001A2E86" w:rsidRDefault="00A73816" w:rsidP="00A73816">
            <w:pPr>
              <w:kinsoku w:val="0"/>
              <w:overflowPunct w:val="0"/>
              <w:autoSpaceDE w:val="0"/>
              <w:autoSpaceDN w:val="0"/>
              <w:adjustRightInd w:val="0"/>
              <w:spacing w:before="6" w:after="0" w:line="240" w:lineRule="auto"/>
              <w:rPr>
                <w:rFonts w:ascii="Palatino Linotype" w:hAnsi="Palatino Linotype" w:cs="Palatino Linotype"/>
                <w:sz w:val="15"/>
                <w:szCs w:val="15"/>
              </w:rPr>
            </w:pPr>
          </w:p>
          <w:p w14:paraId="0B713FCB" w14:textId="77777777" w:rsidR="00A73816" w:rsidRPr="001A2E86" w:rsidRDefault="00A73816" w:rsidP="00A73816">
            <w:pPr>
              <w:kinsoku w:val="0"/>
              <w:overflowPunct w:val="0"/>
              <w:autoSpaceDE w:val="0"/>
              <w:autoSpaceDN w:val="0"/>
              <w:adjustRightInd w:val="0"/>
              <w:spacing w:after="0" w:line="240" w:lineRule="auto"/>
              <w:ind w:left="231"/>
              <w:rPr>
                <w:rFonts w:ascii="Times New Roman" w:hAnsi="Times New Roman" w:cs="Times New Roman"/>
                <w:sz w:val="24"/>
                <w:szCs w:val="24"/>
              </w:rPr>
            </w:pPr>
            <w:r w:rsidRPr="001A2E86">
              <w:rPr>
                <w:rFonts w:ascii="Palatino Linotype" w:hAnsi="Palatino Linotype" w:cs="Palatino Linotype"/>
                <w:b/>
                <w:bCs/>
                <w:w w:val="99"/>
                <w:sz w:val="20"/>
                <w:szCs w:val="20"/>
              </w:rPr>
              <w:t>3</w:t>
            </w:r>
          </w:p>
        </w:tc>
        <w:tc>
          <w:tcPr>
            <w:tcW w:w="630" w:type="dxa"/>
            <w:tcBorders>
              <w:top w:val="none" w:sz="6" w:space="0" w:color="auto"/>
              <w:left w:val="none" w:sz="6" w:space="0" w:color="auto"/>
              <w:bottom w:val="none" w:sz="6" w:space="0" w:color="auto"/>
              <w:right w:val="none" w:sz="6" w:space="0" w:color="auto"/>
            </w:tcBorders>
          </w:tcPr>
          <w:p w14:paraId="12A9061F" w14:textId="77777777" w:rsidR="00A73816" w:rsidRPr="001A2E86" w:rsidRDefault="00A73816" w:rsidP="00A73816">
            <w:pPr>
              <w:kinsoku w:val="0"/>
              <w:overflowPunct w:val="0"/>
              <w:autoSpaceDE w:val="0"/>
              <w:autoSpaceDN w:val="0"/>
              <w:adjustRightInd w:val="0"/>
              <w:spacing w:before="6" w:after="0" w:line="240" w:lineRule="auto"/>
              <w:rPr>
                <w:rFonts w:ascii="Palatino Linotype" w:hAnsi="Palatino Linotype" w:cs="Palatino Linotype"/>
                <w:sz w:val="15"/>
                <w:szCs w:val="15"/>
              </w:rPr>
            </w:pPr>
          </w:p>
          <w:p w14:paraId="795C8FA7" w14:textId="77777777" w:rsidR="00A73816" w:rsidRPr="001A2E86" w:rsidRDefault="00A73816" w:rsidP="00A73816">
            <w:pPr>
              <w:kinsoku w:val="0"/>
              <w:overflowPunct w:val="0"/>
              <w:autoSpaceDE w:val="0"/>
              <w:autoSpaceDN w:val="0"/>
              <w:adjustRightInd w:val="0"/>
              <w:spacing w:after="0" w:line="240" w:lineRule="auto"/>
              <w:ind w:left="1"/>
              <w:jc w:val="center"/>
              <w:rPr>
                <w:rFonts w:ascii="Times New Roman" w:hAnsi="Times New Roman" w:cs="Times New Roman"/>
                <w:sz w:val="24"/>
                <w:szCs w:val="24"/>
              </w:rPr>
            </w:pPr>
            <w:r w:rsidRPr="001A2E86">
              <w:rPr>
                <w:rFonts w:ascii="Palatino Linotype" w:hAnsi="Palatino Linotype" w:cs="Palatino Linotype"/>
                <w:b/>
                <w:bCs/>
                <w:w w:val="99"/>
                <w:sz w:val="20"/>
                <w:szCs w:val="20"/>
              </w:rPr>
              <w:t>4</w:t>
            </w:r>
          </w:p>
        </w:tc>
        <w:tc>
          <w:tcPr>
            <w:tcW w:w="630" w:type="dxa"/>
            <w:tcBorders>
              <w:top w:val="none" w:sz="6" w:space="0" w:color="auto"/>
              <w:left w:val="none" w:sz="6" w:space="0" w:color="auto"/>
              <w:bottom w:val="none" w:sz="6" w:space="0" w:color="auto"/>
              <w:right w:val="none" w:sz="6" w:space="0" w:color="auto"/>
            </w:tcBorders>
          </w:tcPr>
          <w:p w14:paraId="6EFFE2F1" w14:textId="77777777" w:rsidR="00A73816" w:rsidRPr="001A2E86" w:rsidRDefault="00A73816" w:rsidP="00A73816">
            <w:pPr>
              <w:kinsoku w:val="0"/>
              <w:overflowPunct w:val="0"/>
              <w:autoSpaceDE w:val="0"/>
              <w:autoSpaceDN w:val="0"/>
              <w:adjustRightInd w:val="0"/>
              <w:spacing w:before="6" w:after="0" w:line="240" w:lineRule="auto"/>
              <w:rPr>
                <w:rFonts w:ascii="Palatino Linotype" w:hAnsi="Palatino Linotype" w:cs="Palatino Linotype"/>
                <w:sz w:val="15"/>
                <w:szCs w:val="15"/>
              </w:rPr>
            </w:pPr>
          </w:p>
          <w:p w14:paraId="69B21954" w14:textId="77777777" w:rsidR="00A73816" w:rsidRPr="001A2E86" w:rsidRDefault="00A73816" w:rsidP="00A73816">
            <w:pPr>
              <w:kinsoku w:val="0"/>
              <w:overflowPunct w:val="0"/>
              <w:autoSpaceDE w:val="0"/>
              <w:autoSpaceDN w:val="0"/>
              <w:adjustRightInd w:val="0"/>
              <w:spacing w:after="0" w:line="240" w:lineRule="auto"/>
              <w:ind w:right="263"/>
              <w:jc w:val="right"/>
              <w:rPr>
                <w:rFonts w:ascii="Times New Roman" w:hAnsi="Times New Roman" w:cs="Times New Roman"/>
                <w:sz w:val="24"/>
                <w:szCs w:val="24"/>
              </w:rPr>
            </w:pPr>
            <w:r w:rsidRPr="001A2E86">
              <w:rPr>
                <w:rFonts w:ascii="Palatino Linotype" w:hAnsi="Palatino Linotype" w:cs="Palatino Linotype"/>
                <w:b/>
                <w:bCs/>
                <w:w w:val="99"/>
                <w:sz w:val="20"/>
                <w:szCs w:val="20"/>
              </w:rPr>
              <w:t>5</w:t>
            </w:r>
          </w:p>
        </w:tc>
        <w:tc>
          <w:tcPr>
            <w:tcW w:w="630" w:type="dxa"/>
            <w:tcBorders>
              <w:top w:val="none" w:sz="6" w:space="0" w:color="auto"/>
              <w:left w:val="none" w:sz="6" w:space="0" w:color="auto"/>
              <w:bottom w:val="none" w:sz="6" w:space="0" w:color="auto"/>
              <w:right w:val="none" w:sz="6" w:space="0" w:color="auto"/>
            </w:tcBorders>
          </w:tcPr>
          <w:p w14:paraId="7082AD5D" w14:textId="77777777" w:rsidR="00A73816" w:rsidRPr="001A2E86" w:rsidRDefault="00A73816" w:rsidP="00A73816">
            <w:pPr>
              <w:kinsoku w:val="0"/>
              <w:overflowPunct w:val="0"/>
              <w:autoSpaceDE w:val="0"/>
              <w:autoSpaceDN w:val="0"/>
              <w:adjustRightInd w:val="0"/>
              <w:spacing w:before="6" w:after="0" w:line="240" w:lineRule="auto"/>
              <w:rPr>
                <w:rFonts w:ascii="Palatino Linotype" w:hAnsi="Palatino Linotype" w:cs="Palatino Linotype"/>
                <w:sz w:val="15"/>
                <w:szCs w:val="15"/>
              </w:rPr>
            </w:pPr>
          </w:p>
          <w:p w14:paraId="6041C0AB" w14:textId="77777777" w:rsidR="00A73816" w:rsidRPr="001A2E86" w:rsidRDefault="00A73816" w:rsidP="00A73816">
            <w:pPr>
              <w:kinsoku w:val="0"/>
              <w:overflowPunct w:val="0"/>
              <w:autoSpaceDE w:val="0"/>
              <w:autoSpaceDN w:val="0"/>
              <w:adjustRightInd w:val="0"/>
              <w:spacing w:after="0" w:line="240" w:lineRule="auto"/>
              <w:ind w:right="262"/>
              <w:jc w:val="right"/>
              <w:rPr>
                <w:rFonts w:ascii="Times New Roman" w:hAnsi="Times New Roman" w:cs="Times New Roman"/>
                <w:sz w:val="24"/>
                <w:szCs w:val="24"/>
              </w:rPr>
            </w:pPr>
            <w:r w:rsidRPr="001A2E86">
              <w:rPr>
                <w:rFonts w:ascii="Palatino Linotype" w:hAnsi="Palatino Linotype" w:cs="Palatino Linotype"/>
                <w:b/>
                <w:bCs/>
                <w:w w:val="99"/>
                <w:sz w:val="20"/>
                <w:szCs w:val="20"/>
              </w:rPr>
              <w:t>6</w:t>
            </w:r>
          </w:p>
        </w:tc>
        <w:tc>
          <w:tcPr>
            <w:tcW w:w="644" w:type="dxa"/>
            <w:tcBorders>
              <w:top w:val="none" w:sz="6" w:space="0" w:color="auto"/>
              <w:left w:val="none" w:sz="6" w:space="0" w:color="auto"/>
              <w:bottom w:val="none" w:sz="6" w:space="0" w:color="auto"/>
              <w:right w:val="none" w:sz="6" w:space="0" w:color="auto"/>
            </w:tcBorders>
          </w:tcPr>
          <w:p w14:paraId="558951F0" w14:textId="77777777" w:rsidR="00A73816" w:rsidRPr="001A2E86" w:rsidRDefault="00A73816" w:rsidP="00A73816">
            <w:pPr>
              <w:kinsoku w:val="0"/>
              <w:overflowPunct w:val="0"/>
              <w:autoSpaceDE w:val="0"/>
              <w:autoSpaceDN w:val="0"/>
              <w:adjustRightInd w:val="0"/>
              <w:spacing w:before="6" w:after="0" w:line="240" w:lineRule="auto"/>
              <w:rPr>
                <w:rFonts w:ascii="Palatino Linotype" w:hAnsi="Palatino Linotype" w:cs="Palatino Linotype"/>
                <w:sz w:val="15"/>
                <w:szCs w:val="15"/>
              </w:rPr>
            </w:pPr>
          </w:p>
          <w:p w14:paraId="10193AA8" w14:textId="77777777" w:rsidR="00A73816" w:rsidRPr="001A2E86" w:rsidRDefault="00A73816" w:rsidP="00A73816">
            <w:pPr>
              <w:kinsoku w:val="0"/>
              <w:overflowPunct w:val="0"/>
              <w:autoSpaceDE w:val="0"/>
              <w:autoSpaceDN w:val="0"/>
              <w:adjustRightInd w:val="0"/>
              <w:spacing w:after="0" w:line="240" w:lineRule="auto"/>
              <w:ind w:right="13"/>
              <w:jc w:val="center"/>
              <w:rPr>
                <w:rFonts w:ascii="Times New Roman" w:hAnsi="Times New Roman" w:cs="Times New Roman"/>
                <w:sz w:val="24"/>
                <w:szCs w:val="24"/>
              </w:rPr>
            </w:pPr>
            <w:r w:rsidRPr="001A2E86">
              <w:rPr>
                <w:rFonts w:ascii="Palatino Linotype" w:hAnsi="Palatino Linotype" w:cs="Palatino Linotype"/>
                <w:b/>
                <w:bCs/>
                <w:w w:val="99"/>
                <w:sz w:val="20"/>
                <w:szCs w:val="20"/>
              </w:rPr>
              <w:t>7</w:t>
            </w:r>
          </w:p>
        </w:tc>
        <w:tc>
          <w:tcPr>
            <w:tcW w:w="1068" w:type="dxa"/>
            <w:tcBorders>
              <w:top w:val="none" w:sz="6" w:space="0" w:color="auto"/>
              <w:left w:val="none" w:sz="6" w:space="0" w:color="auto"/>
              <w:bottom w:val="none" w:sz="6" w:space="0" w:color="auto"/>
              <w:right w:val="none" w:sz="6" w:space="0" w:color="auto"/>
            </w:tcBorders>
          </w:tcPr>
          <w:p w14:paraId="32EC0A09" w14:textId="77777777" w:rsidR="00A73816" w:rsidRPr="001A2E86" w:rsidRDefault="00A73816" w:rsidP="00A73816">
            <w:pPr>
              <w:kinsoku w:val="0"/>
              <w:overflowPunct w:val="0"/>
              <w:autoSpaceDE w:val="0"/>
              <w:autoSpaceDN w:val="0"/>
              <w:adjustRightInd w:val="0"/>
              <w:spacing w:before="6" w:after="0" w:line="240" w:lineRule="auto"/>
              <w:rPr>
                <w:rFonts w:ascii="Palatino Linotype" w:hAnsi="Palatino Linotype" w:cs="Palatino Linotype"/>
                <w:sz w:val="15"/>
                <w:szCs w:val="15"/>
              </w:rPr>
            </w:pPr>
          </w:p>
          <w:p w14:paraId="2449CE4B" w14:textId="77777777" w:rsidR="00A73816" w:rsidRPr="001A2E86" w:rsidRDefault="00A73816" w:rsidP="00A73816">
            <w:pPr>
              <w:kinsoku w:val="0"/>
              <w:overflowPunct w:val="0"/>
              <w:autoSpaceDE w:val="0"/>
              <w:autoSpaceDN w:val="0"/>
              <w:adjustRightInd w:val="0"/>
              <w:spacing w:after="0" w:line="240" w:lineRule="auto"/>
              <w:ind w:left="346" w:right="357"/>
              <w:jc w:val="center"/>
              <w:rPr>
                <w:rFonts w:ascii="Times New Roman" w:hAnsi="Times New Roman" w:cs="Times New Roman"/>
                <w:sz w:val="24"/>
                <w:szCs w:val="24"/>
              </w:rPr>
            </w:pPr>
            <w:r w:rsidRPr="001A2E86">
              <w:rPr>
                <w:rFonts w:ascii="Palatino Linotype" w:hAnsi="Palatino Linotype" w:cs="Palatino Linotype"/>
                <w:b/>
                <w:bCs/>
                <w:sz w:val="20"/>
                <w:szCs w:val="20"/>
              </w:rPr>
              <w:t>NA</w:t>
            </w:r>
          </w:p>
        </w:tc>
      </w:tr>
      <w:tr w:rsidR="00A73816" w:rsidRPr="001A2E86" w14:paraId="2BA099BB" w14:textId="77777777">
        <w:trPr>
          <w:trHeight w:hRule="exact" w:val="614"/>
        </w:trPr>
        <w:tc>
          <w:tcPr>
            <w:tcW w:w="4663" w:type="dxa"/>
            <w:tcBorders>
              <w:top w:val="none" w:sz="6" w:space="0" w:color="auto"/>
              <w:left w:val="none" w:sz="6" w:space="0" w:color="auto"/>
              <w:bottom w:val="none" w:sz="6" w:space="0" w:color="auto"/>
              <w:right w:val="single" w:sz="4" w:space="0" w:color="000000"/>
            </w:tcBorders>
            <w:shd w:val="clear" w:color="auto" w:fill="C9F0FF"/>
          </w:tcPr>
          <w:p w14:paraId="2EFEE7CF" w14:textId="77777777" w:rsidR="00A73816" w:rsidRPr="001A2E86" w:rsidRDefault="00A73816" w:rsidP="001A2E86">
            <w:pPr>
              <w:kinsoku w:val="0"/>
              <w:overflowPunct w:val="0"/>
              <w:autoSpaceDE w:val="0"/>
              <w:autoSpaceDN w:val="0"/>
              <w:adjustRightInd w:val="0"/>
              <w:spacing w:before="34" w:after="0" w:line="240" w:lineRule="auto"/>
              <w:ind w:left="343" w:right="94" w:hanging="272"/>
              <w:rPr>
                <w:rFonts w:ascii="Times New Roman" w:hAnsi="Times New Roman" w:cs="Times New Roman"/>
                <w:sz w:val="24"/>
                <w:szCs w:val="24"/>
              </w:rPr>
            </w:pPr>
            <w:r w:rsidRPr="001A2E86">
              <w:rPr>
                <w:rFonts w:ascii="Palatino Linotype" w:hAnsi="Palatino Linotype" w:cs="Palatino Linotype"/>
                <w:sz w:val="20"/>
                <w:szCs w:val="20"/>
              </w:rPr>
              <w:t xml:space="preserve">4. </w:t>
            </w:r>
            <w:r w:rsidR="001A2E86">
              <w:rPr>
                <w:rFonts w:ascii="Palatino Linotype" w:hAnsi="Palatino Linotype" w:cs="Palatino Linotype"/>
                <w:sz w:val="20"/>
                <w:szCs w:val="20"/>
              </w:rPr>
              <w:t>Organizational stakeholders</w:t>
            </w:r>
            <w:r w:rsidRPr="001A2E86">
              <w:rPr>
                <w:rFonts w:ascii="Palatino Linotype" w:hAnsi="Palatino Linotype" w:cs="Palatino Linotype"/>
                <w:sz w:val="20"/>
                <w:szCs w:val="20"/>
              </w:rPr>
              <w:t xml:space="preserve"> are passi</w:t>
            </w:r>
            <w:r w:rsidR="001A2E86">
              <w:rPr>
                <w:rFonts w:ascii="Palatino Linotype" w:hAnsi="Palatino Linotype" w:cs="Palatino Linotype"/>
                <w:sz w:val="20"/>
                <w:szCs w:val="20"/>
              </w:rPr>
              <w:t>onately committed to the PHB</w:t>
            </w:r>
            <w:r w:rsidRPr="001A2E86">
              <w:rPr>
                <w:rFonts w:ascii="Palatino Linotype" w:hAnsi="Palatino Linotype" w:cs="Palatino Linotype"/>
                <w:sz w:val="20"/>
                <w:szCs w:val="20"/>
              </w:rPr>
              <w:t>.</w:t>
            </w:r>
          </w:p>
        </w:tc>
        <w:tc>
          <w:tcPr>
            <w:tcW w:w="696" w:type="dxa"/>
            <w:tcBorders>
              <w:top w:val="none" w:sz="6" w:space="0" w:color="auto"/>
              <w:left w:val="single" w:sz="4" w:space="0" w:color="000000"/>
              <w:bottom w:val="none" w:sz="6" w:space="0" w:color="auto"/>
              <w:right w:val="none" w:sz="6" w:space="0" w:color="auto"/>
            </w:tcBorders>
            <w:shd w:val="clear" w:color="auto" w:fill="C9F0FF"/>
          </w:tcPr>
          <w:p w14:paraId="040FC2B3" w14:textId="77777777" w:rsidR="00A73816" w:rsidRPr="001A2E86" w:rsidRDefault="00A73816" w:rsidP="00A73816">
            <w:pPr>
              <w:kinsoku w:val="0"/>
              <w:overflowPunct w:val="0"/>
              <w:autoSpaceDE w:val="0"/>
              <w:autoSpaceDN w:val="0"/>
              <w:adjustRightInd w:val="0"/>
              <w:spacing w:before="166" w:after="0" w:line="240" w:lineRule="auto"/>
              <w:ind w:right="285"/>
              <w:jc w:val="right"/>
              <w:rPr>
                <w:rFonts w:ascii="Times New Roman" w:hAnsi="Times New Roman" w:cs="Times New Roman"/>
                <w:sz w:val="24"/>
                <w:szCs w:val="24"/>
              </w:rPr>
            </w:pPr>
            <w:r w:rsidRPr="001A2E86">
              <w:rPr>
                <w:rFonts w:ascii="Palatino Linotype" w:hAnsi="Palatino Linotype" w:cs="Palatino Linotype"/>
                <w:b/>
                <w:bCs/>
                <w:w w:val="99"/>
                <w:sz w:val="20"/>
                <w:szCs w:val="20"/>
              </w:rPr>
              <w:t>1</w:t>
            </w:r>
          </w:p>
        </w:tc>
        <w:tc>
          <w:tcPr>
            <w:tcW w:w="686" w:type="dxa"/>
            <w:tcBorders>
              <w:top w:val="none" w:sz="6" w:space="0" w:color="auto"/>
              <w:left w:val="none" w:sz="6" w:space="0" w:color="auto"/>
              <w:bottom w:val="none" w:sz="6" w:space="0" w:color="auto"/>
              <w:right w:val="none" w:sz="6" w:space="0" w:color="auto"/>
            </w:tcBorders>
            <w:shd w:val="clear" w:color="auto" w:fill="C9F0FF"/>
          </w:tcPr>
          <w:p w14:paraId="6BACFFFA" w14:textId="77777777" w:rsidR="00A73816" w:rsidRPr="001A2E86" w:rsidRDefault="00A73816" w:rsidP="00A73816">
            <w:pPr>
              <w:kinsoku w:val="0"/>
              <w:overflowPunct w:val="0"/>
              <w:autoSpaceDE w:val="0"/>
              <w:autoSpaceDN w:val="0"/>
              <w:adjustRightInd w:val="0"/>
              <w:spacing w:before="166" w:after="0" w:line="240" w:lineRule="auto"/>
              <w:ind w:right="8"/>
              <w:jc w:val="center"/>
              <w:rPr>
                <w:rFonts w:ascii="Times New Roman" w:hAnsi="Times New Roman" w:cs="Times New Roman"/>
                <w:sz w:val="24"/>
                <w:szCs w:val="24"/>
              </w:rPr>
            </w:pPr>
            <w:r w:rsidRPr="001A2E86">
              <w:rPr>
                <w:rFonts w:ascii="Palatino Linotype" w:hAnsi="Palatino Linotype" w:cs="Palatino Linotype"/>
                <w:b/>
                <w:bCs/>
                <w:w w:val="99"/>
                <w:sz w:val="20"/>
                <w:szCs w:val="20"/>
              </w:rPr>
              <w:t>2</w:t>
            </w:r>
          </w:p>
        </w:tc>
        <w:tc>
          <w:tcPr>
            <w:tcW w:w="596" w:type="dxa"/>
            <w:tcBorders>
              <w:top w:val="none" w:sz="6" w:space="0" w:color="auto"/>
              <w:left w:val="none" w:sz="6" w:space="0" w:color="auto"/>
              <w:bottom w:val="none" w:sz="6" w:space="0" w:color="auto"/>
              <w:right w:val="none" w:sz="6" w:space="0" w:color="auto"/>
            </w:tcBorders>
            <w:shd w:val="clear" w:color="auto" w:fill="C9F0FF"/>
          </w:tcPr>
          <w:p w14:paraId="66E50770" w14:textId="77777777" w:rsidR="00A73816" w:rsidRPr="001A2E86" w:rsidRDefault="00A73816" w:rsidP="00A73816">
            <w:pPr>
              <w:kinsoku w:val="0"/>
              <w:overflowPunct w:val="0"/>
              <w:autoSpaceDE w:val="0"/>
              <w:autoSpaceDN w:val="0"/>
              <w:adjustRightInd w:val="0"/>
              <w:spacing w:before="166" w:after="0" w:line="240" w:lineRule="auto"/>
              <w:ind w:left="230"/>
              <w:rPr>
                <w:rFonts w:ascii="Times New Roman" w:hAnsi="Times New Roman" w:cs="Times New Roman"/>
                <w:sz w:val="24"/>
                <w:szCs w:val="24"/>
              </w:rPr>
            </w:pPr>
            <w:r w:rsidRPr="001A2E86">
              <w:rPr>
                <w:rFonts w:ascii="Palatino Linotype" w:hAnsi="Palatino Linotype" w:cs="Palatino Linotype"/>
                <w:b/>
                <w:bCs/>
                <w:w w:val="99"/>
                <w:sz w:val="20"/>
                <w:szCs w:val="20"/>
              </w:rPr>
              <w:t>3</w:t>
            </w:r>
          </w:p>
        </w:tc>
        <w:tc>
          <w:tcPr>
            <w:tcW w:w="630" w:type="dxa"/>
            <w:tcBorders>
              <w:top w:val="none" w:sz="6" w:space="0" w:color="auto"/>
              <w:left w:val="none" w:sz="6" w:space="0" w:color="auto"/>
              <w:bottom w:val="none" w:sz="6" w:space="0" w:color="auto"/>
              <w:right w:val="none" w:sz="6" w:space="0" w:color="auto"/>
            </w:tcBorders>
            <w:shd w:val="clear" w:color="auto" w:fill="C9F0FF"/>
          </w:tcPr>
          <w:p w14:paraId="7B5B49FF" w14:textId="77777777" w:rsidR="00A73816" w:rsidRPr="001A2E86" w:rsidRDefault="00A73816" w:rsidP="00A73816">
            <w:pPr>
              <w:kinsoku w:val="0"/>
              <w:overflowPunct w:val="0"/>
              <w:autoSpaceDE w:val="0"/>
              <w:autoSpaceDN w:val="0"/>
              <w:adjustRightInd w:val="0"/>
              <w:spacing w:before="166" w:after="0" w:line="240" w:lineRule="auto"/>
              <w:ind w:left="1"/>
              <w:jc w:val="center"/>
              <w:rPr>
                <w:rFonts w:ascii="Times New Roman" w:hAnsi="Times New Roman" w:cs="Times New Roman"/>
                <w:sz w:val="24"/>
                <w:szCs w:val="24"/>
              </w:rPr>
            </w:pPr>
            <w:r w:rsidRPr="001A2E86">
              <w:rPr>
                <w:rFonts w:ascii="Palatino Linotype" w:hAnsi="Palatino Linotype" w:cs="Palatino Linotype"/>
                <w:b/>
                <w:bCs/>
                <w:w w:val="99"/>
                <w:sz w:val="20"/>
                <w:szCs w:val="20"/>
              </w:rPr>
              <w:t>4</w:t>
            </w:r>
          </w:p>
        </w:tc>
        <w:tc>
          <w:tcPr>
            <w:tcW w:w="630" w:type="dxa"/>
            <w:tcBorders>
              <w:top w:val="none" w:sz="6" w:space="0" w:color="auto"/>
              <w:left w:val="none" w:sz="6" w:space="0" w:color="auto"/>
              <w:bottom w:val="none" w:sz="6" w:space="0" w:color="auto"/>
              <w:right w:val="none" w:sz="6" w:space="0" w:color="auto"/>
            </w:tcBorders>
            <w:shd w:val="clear" w:color="auto" w:fill="C9F0FF"/>
          </w:tcPr>
          <w:p w14:paraId="7832B491" w14:textId="77777777" w:rsidR="00A73816" w:rsidRPr="001A2E86" w:rsidRDefault="00A73816" w:rsidP="00A73816">
            <w:pPr>
              <w:kinsoku w:val="0"/>
              <w:overflowPunct w:val="0"/>
              <w:autoSpaceDE w:val="0"/>
              <w:autoSpaceDN w:val="0"/>
              <w:adjustRightInd w:val="0"/>
              <w:spacing w:before="166" w:after="0" w:line="240" w:lineRule="auto"/>
              <w:ind w:right="263"/>
              <w:jc w:val="right"/>
              <w:rPr>
                <w:rFonts w:ascii="Times New Roman" w:hAnsi="Times New Roman" w:cs="Times New Roman"/>
                <w:sz w:val="24"/>
                <w:szCs w:val="24"/>
              </w:rPr>
            </w:pPr>
            <w:r w:rsidRPr="001A2E86">
              <w:rPr>
                <w:rFonts w:ascii="Palatino Linotype" w:hAnsi="Palatino Linotype" w:cs="Palatino Linotype"/>
                <w:b/>
                <w:bCs/>
                <w:w w:val="99"/>
                <w:sz w:val="20"/>
                <w:szCs w:val="20"/>
              </w:rPr>
              <w:t>5</w:t>
            </w:r>
          </w:p>
        </w:tc>
        <w:tc>
          <w:tcPr>
            <w:tcW w:w="630" w:type="dxa"/>
            <w:tcBorders>
              <w:top w:val="none" w:sz="6" w:space="0" w:color="auto"/>
              <w:left w:val="none" w:sz="6" w:space="0" w:color="auto"/>
              <w:bottom w:val="none" w:sz="6" w:space="0" w:color="auto"/>
              <w:right w:val="none" w:sz="6" w:space="0" w:color="auto"/>
            </w:tcBorders>
            <w:shd w:val="clear" w:color="auto" w:fill="C9F0FF"/>
          </w:tcPr>
          <w:p w14:paraId="4C462579" w14:textId="77777777" w:rsidR="00A73816" w:rsidRPr="001A2E86" w:rsidRDefault="00A73816" w:rsidP="00A73816">
            <w:pPr>
              <w:kinsoku w:val="0"/>
              <w:overflowPunct w:val="0"/>
              <w:autoSpaceDE w:val="0"/>
              <w:autoSpaceDN w:val="0"/>
              <w:adjustRightInd w:val="0"/>
              <w:spacing w:before="166" w:after="0" w:line="240" w:lineRule="auto"/>
              <w:ind w:right="262"/>
              <w:jc w:val="right"/>
              <w:rPr>
                <w:rFonts w:ascii="Times New Roman" w:hAnsi="Times New Roman" w:cs="Times New Roman"/>
                <w:sz w:val="24"/>
                <w:szCs w:val="24"/>
              </w:rPr>
            </w:pPr>
            <w:r w:rsidRPr="001A2E86">
              <w:rPr>
                <w:rFonts w:ascii="Palatino Linotype" w:hAnsi="Palatino Linotype" w:cs="Palatino Linotype"/>
                <w:b/>
                <w:bCs/>
                <w:w w:val="99"/>
                <w:sz w:val="20"/>
                <w:szCs w:val="20"/>
              </w:rPr>
              <w:t>6</w:t>
            </w:r>
          </w:p>
        </w:tc>
        <w:tc>
          <w:tcPr>
            <w:tcW w:w="644" w:type="dxa"/>
            <w:tcBorders>
              <w:top w:val="none" w:sz="6" w:space="0" w:color="auto"/>
              <w:left w:val="none" w:sz="6" w:space="0" w:color="auto"/>
              <w:bottom w:val="none" w:sz="6" w:space="0" w:color="auto"/>
              <w:right w:val="none" w:sz="6" w:space="0" w:color="auto"/>
            </w:tcBorders>
            <w:shd w:val="clear" w:color="auto" w:fill="C9F0FF"/>
          </w:tcPr>
          <w:p w14:paraId="3A18641B" w14:textId="77777777" w:rsidR="00A73816" w:rsidRPr="001A2E86" w:rsidRDefault="00A73816" w:rsidP="00A73816">
            <w:pPr>
              <w:kinsoku w:val="0"/>
              <w:overflowPunct w:val="0"/>
              <w:autoSpaceDE w:val="0"/>
              <w:autoSpaceDN w:val="0"/>
              <w:adjustRightInd w:val="0"/>
              <w:spacing w:before="166" w:after="0" w:line="240" w:lineRule="auto"/>
              <w:ind w:right="13"/>
              <w:jc w:val="center"/>
              <w:rPr>
                <w:rFonts w:ascii="Times New Roman" w:hAnsi="Times New Roman" w:cs="Times New Roman"/>
                <w:sz w:val="24"/>
                <w:szCs w:val="24"/>
              </w:rPr>
            </w:pPr>
            <w:r w:rsidRPr="001A2E86">
              <w:rPr>
                <w:rFonts w:ascii="Palatino Linotype" w:hAnsi="Palatino Linotype" w:cs="Palatino Linotype"/>
                <w:b/>
                <w:bCs/>
                <w:w w:val="99"/>
                <w:sz w:val="20"/>
                <w:szCs w:val="20"/>
              </w:rPr>
              <w:t>7</w:t>
            </w:r>
          </w:p>
        </w:tc>
        <w:tc>
          <w:tcPr>
            <w:tcW w:w="1068" w:type="dxa"/>
            <w:tcBorders>
              <w:top w:val="none" w:sz="6" w:space="0" w:color="auto"/>
              <w:left w:val="none" w:sz="6" w:space="0" w:color="auto"/>
              <w:bottom w:val="none" w:sz="6" w:space="0" w:color="auto"/>
              <w:right w:val="none" w:sz="6" w:space="0" w:color="auto"/>
            </w:tcBorders>
            <w:shd w:val="clear" w:color="auto" w:fill="C9F0FF"/>
          </w:tcPr>
          <w:p w14:paraId="54C52EC8" w14:textId="77777777" w:rsidR="00A73816" w:rsidRPr="001A2E86" w:rsidRDefault="00A73816" w:rsidP="00A73816">
            <w:pPr>
              <w:kinsoku w:val="0"/>
              <w:overflowPunct w:val="0"/>
              <w:autoSpaceDE w:val="0"/>
              <w:autoSpaceDN w:val="0"/>
              <w:adjustRightInd w:val="0"/>
              <w:spacing w:before="166" w:after="0" w:line="240" w:lineRule="auto"/>
              <w:ind w:left="346" w:right="358"/>
              <w:jc w:val="center"/>
              <w:rPr>
                <w:rFonts w:ascii="Times New Roman" w:hAnsi="Times New Roman" w:cs="Times New Roman"/>
                <w:sz w:val="24"/>
                <w:szCs w:val="24"/>
              </w:rPr>
            </w:pPr>
            <w:r w:rsidRPr="001A2E86">
              <w:rPr>
                <w:rFonts w:ascii="Palatino Linotype" w:hAnsi="Palatino Linotype" w:cs="Palatino Linotype"/>
                <w:b/>
                <w:bCs/>
                <w:sz w:val="20"/>
                <w:szCs w:val="20"/>
              </w:rPr>
              <w:t>NA</w:t>
            </w:r>
          </w:p>
        </w:tc>
      </w:tr>
      <w:tr w:rsidR="00A73816" w:rsidRPr="00A73816" w14:paraId="3FD598DE" w14:textId="77777777">
        <w:trPr>
          <w:trHeight w:hRule="exact" w:val="701"/>
        </w:trPr>
        <w:tc>
          <w:tcPr>
            <w:tcW w:w="4663" w:type="dxa"/>
            <w:tcBorders>
              <w:top w:val="none" w:sz="6" w:space="0" w:color="auto"/>
              <w:left w:val="none" w:sz="6" w:space="0" w:color="auto"/>
              <w:bottom w:val="double" w:sz="4" w:space="0" w:color="000000"/>
              <w:right w:val="single" w:sz="4" w:space="0" w:color="000000"/>
            </w:tcBorders>
          </w:tcPr>
          <w:p w14:paraId="4B366410" w14:textId="77777777" w:rsidR="00A73816" w:rsidRPr="001A2E86" w:rsidRDefault="00A73816" w:rsidP="001A2E86">
            <w:pPr>
              <w:kinsoku w:val="0"/>
              <w:overflowPunct w:val="0"/>
              <w:autoSpaceDE w:val="0"/>
              <w:autoSpaceDN w:val="0"/>
              <w:adjustRightInd w:val="0"/>
              <w:spacing w:before="70" w:after="0" w:line="240" w:lineRule="auto"/>
              <w:ind w:left="343" w:right="94" w:hanging="272"/>
              <w:rPr>
                <w:rFonts w:ascii="Times New Roman" w:hAnsi="Times New Roman" w:cs="Times New Roman"/>
                <w:sz w:val="24"/>
                <w:szCs w:val="24"/>
              </w:rPr>
            </w:pPr>
            <w:r w:rsidRPr="001A2E86">
              <w:rPr>
                <w:rFonts w:ascii="Palatino Linotype" w:hAnsi="Palatino Linotype" w:cs="Palatino Linotype"/>
                <w:sz w:val="20"/>
                <w:szCs w:val="20"/>
              </w:rPr>
              <w:t xml:space="preserve">5. The </w:t>
            </w:r>
            <w:r w:rsidR="001A2E86">
              <w:rPr>
                <w:rFonts w:ascii="Palatino Linotype" w:hAnsi="Palatino Linotype" w:cs="Palatino Linotype"/>
                <w:sz w:val="20"/>
                <w:szCs w:val="20"/>
              </w:rPr>
              <w:t>organization</w:t>
            </w:r>
            <w:r w:rsidRPr="001A2E86">
              <w:rPr>
                <w:rFonts w:ascii="Palatino Linotype" w:hAnsi="Palatino Linotype" w:cs="Palatino Linotype"/>
                <w:sz w:val="20"/>
                <w:szCs w:val="20"/>
              </w:rPr>
              <w:t xml:space="preserve"> is engaged in the development of</w:t>
            </w:r>
            <w:r w:rsidR="001A2E86">
              <w:rPr>
                <w:rFonts w:ascii="Palatino Linotype" w:hAnsi="Palatino Linotype" w:cs="Palatino Linotype"/>
                <w:sz w:val="20"/>
                <w:szCs w:val="20"/>
              </w:rPr>
              <w:t xml:space="preserve"> PHB</w:t>
            </w:r>
            <w:r w:rsidRPr="001A2E86">
              <w:rPr>
                <w:rFonts w:ascii="Palatino Linotype" w:hAnsi="Palatino Linotype" w:cs="Palatino Linotype"/>
                <w:sz w:val="20"/>
                <w:szCs w:val="20"/>
              </w:rPr>
              <w:t xml:space="preserve"> goals.</w:t>
            </w:r>
          </w:p>
        </w:tc>
        <w:tc>
          <w:tcPr>
            <w:tcW w:w="696" w:type="dxa"/>
            <w:tcBorders>
              <w:top w:val="none" w:sz="6" w:space="0" w:color="auto"/>
              <w:left w:val="single" w:sz="4" w:space="0" w:color="000000"/>
              <w:bottom w:val="double" w:sz="4" w:space="0" w:color="000000"/>
              <w:right w:val="none" w:sz="6" w:space="0" w:color="auto"/>
            </w:tcBorders>
          </w:tcPr>
          <w:p w14:paraId="00A99E72" w14:textId="77777777" w:rsidR="00A73816" w:rsidRPr="001A2E86" w:rsidRDefault="00A73816" w:rsidP="00A73816">
            <w:pPr>
              <w:kinsoku w:val="0"/>
              <w:overflowPunct w:val="0"/>
              <w:autoSpaceDE w:val="0"/>
              <w:autoSpaceDN w:val="0"/>
              <w:adjustRightInd w:val="0"/>
              <w:spacing w:before="13" w:after="0" w:line="240" w:lineRule="auto"/>
              <w:rPr>
                <w:rFonts w:ascii="Palatino Linotype" w:hAnsi="Palatino Linotype" w:cs="Palatino Linotype"/>
                <w:sz w:val="14"/>
                <w:szCs w:val="14"/>
              </w:rPr>
            </w:pPr>
          </w:p>
          <w:p w14:paraId="06302CB9" w14:textId="77777777" w:rsidR="00A73816" w:rsidRPr="001A2E86" w:rsidRDefault="00A73816" w:rsidP="00A73816">
            <w:pPr>
              <w:kinsoku w:val="0"/>
              <w:overflowPunct w:val="0"/>
              <w:autoSpaceDE w:val="0"/>
              <w:autoSpaceDN w:val="0"/>
              <w:adjustRightInd w:val="0"/>
              <w:spacing w:after="0" w:line="240" w:lineRule="auto"/>
              <w:ind w:right="285"/>
              <w:jc w:val="right"/>
              <w:rPr>
                <w:rFonts w:ascii="Times New Roman" w:hAnsi="Times New Roman" w:cs="Times New Roman"/>
                <w:sz w:val="24"/>
                <w:szCs w:val="24"/>
              </w:rPr>
            </w:pPr>
            <w:r w:rsidRPr="001A2E86">
              <w:rPr>
                <w:rFonts w:ascii="Palatino Linotype" w:hAnsi="Palatino Linotype" w:cs="Palatino Linotype"/>
                <w:b/>
                <w:bCs/>
                <w:w w:val="99"/>
                <w:sz w:val="20"/>
                <w:szCs w:val="20"/>
              </w:rPr>
              <w:t>1</w:t>
            </w:r>
          </w:p>
        </w:tc>
        <w:tc>
          <w:tcPr>
            <w:tcW w:w="686" w:type="dxa"/>
            <w:tcBorders>
              <w:top w:val="none" w:sz="6" w:space="0" w:color="auto"/>
              <w:left w:val="none" w:sz="6" w:space="0" w:color="auto"/>
              <w:bottom w:val="double" w:sz="4" w:space="0" w:color="000000"/>
              <w:right w:val="none" w:sz="6" w:space="0" w:color="auto"/>
            </w:tcBorders>
          </w:tcPr>
          <w:p w14:paraId="01305641" w14:textId="77777777" w:rsidR="00A73816" w:rsidRPr="001A2E86" w:rsidRDefault="00A73816" w:rsidP="00A73816">
            <w:pPr>
              <w:kinsoku w:val="0"/>
              <w:overflowPunct w:val="0"/>
              <w:autoSpaceDE w:val="0"/>
              <w:autoSpaceDN w:val="0"/>
              <w:adjustRightInd w:val="0"/>
              <w:spacing w:before="13" w:after="0" w:line="240" w:lineRule="auto"/>
              <w:rPr>
                <w:rFonts w:ascii="Palatino Linotype" w:hAnsi="Palatino Linotype" w:cs="Palatino Linotype"/>
                <w:sz w:val="14"/>
                <w:szCs w:val="14"/>
              </w:rPr>
            </w:pPr>
          </w:p>
          <w:p w14:paraId="3669BE8F" w14:textId="77777777" w:rsidR="00A73816" w:rsidRPr="001A2E86" w:rsidRDefault="00A73816" w:rsidP="00A73816">
            <w:pPr>
              <w:kinsoku w:val="0"/>
              <w:overflowPunct w:val="0"/>
              <w:autoSpaceDE w:val="0"/>
              <w:autoSpaceDN w:val="0"/>
              <w:adjustRightInd w:val="0"/>
              <w:spacing w:after="0" w:line="240" w:lineRule="auto"/>
              <w:ind w:right="8"/>
              <w:jc w:val="center"/>
              <w:rPr>
                <w:rFonts w:ascii="Times New Roman" w:hAnsi="Times New Roman" w:cs="Times New Roman"/>
                <w:sz w:val="24"/>
                <w:szCs w:val="24"/>
              </w:rPr>
            </w:pPr>
            <w:r w:rsidRPr="001A2E86">
              <w:rPr>
                <w:rFonts w:ascii="Palatino Linotype" w:hAnsi="Palatino Linotype" w:cs="Palatino Linotype"/>
                <w:b/>
                <w:bCs/>
                <w:w w:val="99"/>
                <w:sz w:val="20"/>
                <w:szCs w:val="20"/>
              </w:rPr>
              <w:t>2</w:t>
            </w:r>
          </w:p>
        </w:tc>
        <w:tc>
          <w:tcPr>
            <w:tcW w:w="596" w:type="dxa"/>
            <w:tcBorders>
              <w:top w:val="none" w:sz="6" w:space="0" w:color="auto"/>
              <w:left w:val="none" w:sz="6" w:space="0" w:color="auto"/>
              <w:bottom w:val="double" w:sz="4" w:space="0" w:color="000000"/>
              <w:right w:val="none" w:sz="6" w:space="0" w:color="auto"/>
            </w:tcBorders>
          </w:tcPr>
          <w:p w14:paraId="11C03E55" w14:textId="77777777" w:rsidR="00A73816" w:rsidRPr="001A2E86" w:rsidRDefault="00A73816" w:rsidP="00A73816">
            <w:pPr>
              <w:kinsoku w:val="0"/>
              <w:overflowPunct w:val="0"/>
              <w:autoSpaceDE w:val="0"/>
              <w:autoSpaceDN w:val="0"/>
              <w:adjustRightInd w:val="0"/>
              <w:spacing w:before="13" w:after="0" w:line="240" w:lineRule="auto"/>
              <w:rPr>
                <w:rFonts w:ascii="Palatino Linotype" w:hAnsi="Palatino Linotype" w:cs="Palatino Linotype"/>
                <w:sz w:val="14"/>
                <w:szCs w:val="14"/>
              </w:rPr>
            </w:pPr>
          </w:p>
          <w:p w14:paraId="17241035" w14:textId="77777777" w:rsidR="00A73816" w:rsidRPr="001A2E86" w:rsidRDefault="00A73816" w:rsidP="00A73816">
            <w:pPr>
              <w:kinsoku w:val="0"/>
              <w:overflowPunct w:val="0"/>
              <w:autoSpaceDE w:val="0"/>
              <w:autoSpaceDN w:val="0"/>
              <w:adjustRightInd w:val="0"/>
              <w:spacing w:after="0" w:line="240" w:lineRule="auto"/>
              <w:ind w:left="231"/>
              <w:rPr>
                <w:rFonts w:ascii="Times New Roman" w:hAnsi="Times New Roman" w:cs="Times New Roman"/>
                <w:sz w:val="24"/>
                <w:szCs w:val="24"/>
              </w:rPr>
            </w:pPr>
            <w:r w:rsidRPr="001A2E86">
              <w:rPr>
                <w:rFonts w:ascii="Palatino Linotype" w:hAnsi="Palatino Linotype" w:cs="Palatino Linotype"/>
                <w:b/>
                <w:bCs/>
                <w:w w:val="99"/>
                <w:sz w:val="20"/>
                <w:szCs w:val="20"/>
              </w:rPr>
              <w:t>3</w:t>
            </w:r>
          </w:p>
        </w:tc>
        <w:tc>
          <w:tcPr>
            <w:tcW w:w="630" w:type="dxa"/>
            <w:tcBorders>
              <w:top w:val="none" w:sz="6" w:space="0" w:color="auto"/>
              <w:left w:val="none" w:sz="6" w:space="0" w:color="auto"/>
              <w:bottom w:val="double" w:sz="4" w:space="0" w:color="000000"/>
              <w:right w:val="none" w:sz="6" w:space="0" w:color="auto"/>
            </w:tcBorders>
          </w:tcPr>
          <w:p w14:paraId="5D8E861D" w14:textId="77777777" w:rsidR="00A73816" w:rsidRPr="001A2E86" w:rsidRDefault="00A73816" w:rsidP="00A73816">
            <w:pPr>
              <w:kinsoku w:val="0"/>
              <w:overflowPunct w:val="0"/>
              <w:autoSpaceDE w:val="0"/>
              <w:autoSpaceDN w:val="0"/>
              <w:adjustRightInd w:val="0"/>
              <w:spacing w:before="13" w:after="0" w:line="240" w:lineRule="auto"/>
              <w:rPr>
                <w:rFonts w:ascii="Palatino Linotype" w:hAnsi="Palatino Linotype" w:cs="Palatino Linotype"/>
                <w:sz w:val="14"/>
                <w:szCs w:val="14"/>
              </w:rPr>
            </w:pPr>
          </w:p>
          <w:p w14:paraId="3FBBDD9A" w14:textId="77777777" w:rsidR="00A73816" w:rsidRPr="001A2E86" w:rsidRDefault="00A73816" w:rsidP="00A73816">
            <w:pPr>
              <w:kinsoku w:val="0"/>
              <w:overflowPunct w:val="0"/>
              <w:autoSpaceDE w:val="0"/>
              <w:autoSpaceDN w:val="0"/>
              <w:adjustRightInd w:val="0"/>
              <w:spacing w:after="0" w:line="240" w:lineRule="auto"/>
              <w:ind w:left="1"/>
              <w:jc w:val="center"/>
              <w:rPr>
                <w:rFonts w:ascii="Times New Roman" w:hAnsi="Times New Roman" w:cs="Times New Roman"/>
                <w:sz w:val="24"/>
                <w:szCs w:val="24"/>
              </w:rPr>
            </w:pPr>
            <w:r w:rsidRPr="001A2E86">
              <w:rPr>
                <w:rFonts w:ascii="Palatino Linotype" w:hAnsi="Palatino Linotype" w:cs="Palatino Linotype"/>
                <w:b/>
                <w:bCs/>
                <w:w w:val="99"/>
                <w:sz w:val="20"/>
                <w:szCs w:val="20"/>
              </w:rPr>
              <w:t>4</w:t>
            </w:r>
          </w:p>
        </w:tc>
        <w:tc>
          <w:tcPr>
            <w:tcW w:w="630" w:type="dxa"/>
            <w:tcBorders>
              <w:top w:val="none" w:sz="6" w:space="0" w:color="auto"/>
              <w:left w:val="none" w:sz="6" w:space="0" w:color="auto"/>
              <w:bottom w:val="double" w:sz="4" w:space="0" w:color="000000"/>
              <w:right w:val="none" w:sz="6" w:space="0" w:color="auto"/>
            </w:tcBorders>
          </w:tcPr>
          <w:p w14:paraId="25313955" w14:textId="77777777" w:rsidR="00A73816" w:rsidRPr="001A2E86" w:rsidRDefault="00A73816" w:rsidP="00A73816">
            <w:pPr>
              <w:kinsoku w:val="0"/>
              <w:overflowPunct w:val="0"/>
              <w:autoSpaceDE w:val="0"/>
              <w:autoSpaceDN w:val="0"/>
              <w:adjustRightInd w:val="0"/>
              <w:spacing w:before="13" w:after="0" w:line="240" w:lineRule="auto"/>
              <w:rPr>
                <w:rFonts w:ascii="Palatino Linotype" w:hAnsi="Palatino Linotype" w:cs="Palatino Linotype"/>
                <w:sz w:val="14"/>
                <w:szCs w:val="14"/>
              </w:rPr>
            </w:pPr>
          </w:p>
          <w:p w14:paraId="6C714A4B" w14:textId="77777777" w:rsidR="00A73816" w:rsidRPr="001A2E86" w:rsidRDefault="00A73816" w:rsidP="00A73816">
            <w:pPr>
              <w:kinsoku w:val="0"/>
              <w:overflowPunct w:val="0"/>
              <w:autoSpaceDE w:val="0"/>
              <w:autoSpaceDN w:val="0"/>
              <w:adjustRightInd w:val="0"/>
              <w:spacing w:after="0" w:line="240" w:lineRule="auto"/>
              <w:ind w:right="263"/>
              <w:jc w:val="right"/>
              <w:rPr>
                <w:rFonts w:ascii="Times New Roman" w:hAnsi="Times New Roman" w:cs="Times New Roman"/>
                <w:sz w:val="24"/>
                <w:szCs w:val="24"/>
              </w:rPr>
            </w:pPr>
            <w:r w:rsidRPr="001A2E86">
              <w:rPr>
                <w:rFonts w:ascii="Palatino Linotype" w:hAnsi="Palatino Linotype" w:cs="Palatino Linotype"/>
                <w:b/>
                <w:bCs/>
                <w:w w:val="99"/>
                <w:sz w:val="20"/>
                <w:szCs w:val="20"/>
              </w:rPr>
              <w:t>5</w:t>
            </w:r>
          </w:p>
        </w:tc>
        <w:tc>
          <w:tcPr>
            <w:tcW w:w="630" w:type="dxa"/>
            <w:tcBorders>
              <w:top w:val="none" w:sz="6" w:space="0" w:color="auto"/>
              <w:left w:val="none" w:sz="6" w:space="0" w:color="auto"/>
              <w:bottom w:val="double" w:sz="4" w:space="0" w:color="000000"/>
              <w:right w:val="none" w:sz="6" w:space="0" w:color="auto"/>
            </w:tcBorders>
          </w:tcPr>
          <w:p w14:paraId="513C05F9" w14:textId="77777777" w:rsidR="00A73816" w:rsidRPr="001A2E86" w:rsidRDefault="00A73816" w:rsidP="00A73816">
            <w:pPr>
              <w:kinsoku w:val="0"/>
              <w:overflowPunct w:val="0"/>
              <w:autoSpaceDE w:val="0"/>
              <w:autoSpaceDN w:val="0"/>
              <w:adjustRightInd w:val="0"/>
              <w:spacing w:before="13" w:after="0" w:line="240" w:lineRule="auto"/>
              <w:rPr>
                <w:rFonts w:ascii="Palatino Linotype" w:hAnsi="Palatino Linotype" w:cs="Palatino Linotype"/>
                <w:sz w:val="14"/>
                <w:szCs w:val="14"/>
              </w:rPr>
            </w:pPr>
          </w:p>
          <w:p w14:paraId="06BDFC80" w14:textId="77777777" w:rsidR="00A73816" w:rsidRPr="001A2E86" w:rsidRDefault="00A73816" w:rsidP="00A73816">
            <w:pPr>
              <w:kinsoku w:val="0"/>
              <w:overflowPunct w:val="0"/>
              <w:autoSpaceDE w:val="0"/>
              <w:autoSpaceDN w:val="0"/>
              <w:adjustRightInd w:val="0"/>
              <w:spacing w:after="0" w:line="240" w:lineRule="auto"/>
              <w:ind w:right="262"/>
              <w:jc w:val="right"/>
              <w:rPr>
                <w:rFonts w:ascii="Times New Roman" w:hAnsi="Times New Roman" w:cs="Times New Roman"/>
                <w:sz w:val="24"/>
                <w:szCs w:val="24"/>
              </w:rPr>
            </w:pPr>
            <w:r w:rsidRPr="001A2E86">
              <w:rPr>
                <w:rFonts w:ascii="Palatino Linotype" w:hAnsi="Palatino Linotype" w:cs="Palatino Linotype"/>
                <w:b/>
                <w:bCs/>
                <w:w w:val="99"/>
                <w:sz w:val="20"/>
                <w:szCs w:val="20"/>
              </w:rPr>
              <w:t>6</w:t>
            </w:r>
          </w:p>
        </w:tc>
        <w:tc>
          <w:tcPr>
            <w:tcW w:w="644" w:type="dxa"/>
            <w:tcBorders>
              <w:top w:val="none" w:sz="6" w:space="0" w:color="auto"/>
              <w:left w:val="none" w:sz="6" w:space="0" w:color="auto"/>
              <w:bottom w:val="double" w:sz="4" w:space="0" w:color="000000"/>
              <w:right w:val="none" w:sz="6" w:space="0" w:color="auto"/>
            </w:tcBorders>
          </w:tcPr>
          <w:p w14:paraId="418C6236" w14:textId="77777777" w:rsidR="00A73816" w:rsidRPr="001A2E86" w:rsidRDefault="00A73816" w:rsidP="00A73816">
            <w:pPr>
              <w:kinsoku w:val="0"/>
              <w:overflowPunct w:val="0"/>
              <w:autoSpaceDE w:val="0"/>
              <w:autoSpaceDN w:val="0"/>
              <w:adjustRightInd w:val="0"/>
              <w:spacing w:before="13" w:after="0" w:line="240" w:lineRule="auto"/>
              <w:rPr>
                <w:rFonts w:ascii="Palatino Linotype" w:hAnsi="Palatino Linotype" w:cs="Palatino Linotype"/>
                <w:sz w:val="14"/>
                <w:szCs w:val="14"/>
              </w:rPr>
            </w:pPr>
          </w:p>
          <w:p w14:paraId="41A095CC" w14:textId="77777777" w:rsidR="00A73816" w:rsidRPr="001A2E86" w:rsidRDefault="00A73816" w:rsidP="00A73816">
            <w:pPr>
              <w:kinsoku w:val="0"/>
              <w:overflowPunct w:val="0"/>
              <w:autoSpaceDE w:val="0"/>
              <w:autoSpaceDN w:val="0"/>
              <w:adjustRightInd w:val="0"/>
              <w:spacing w:after="0" w:line="240" w:lineRule="auto"/>
              <w:ind w:right="13"/>
              <w:jc w:val="center"/>
              <w:rPr>
                <w:rFonts w:ascii="Times New Roman" w:hAnsi="Times New Roman" w:cs="Times New Roman"/>
                <w:sz w:val="24"/>
                <w:szCs w:val="24"/>
              </w:rPr>
            </w:pPr>
            <w:r w:rsidRPr="001A2E86">
              <w:rPr>
                <w:rFonts w:ascii="Palatino Linotype" w:hAnsi="Palatino Linotype" w:cs="Palatino Linotype"/>
                <w:b/>
                <w:bCs/>
                <w:w w:val="99"/>
                <w:sz w:val="20"/>
                <w:szCs w:val="20"/>
              </w:rPr>
              <w:t>7</w:t>
            </w:r>
          </w:p>
        </w:tc>
        <w:tc>
          <w:tcPr>
            <w:tcW w:w="1068" w:type="dxa"/>
            <w:tcBorders>
              <w:top w:val="none" w:sz="6" w:space="0" w:color="auto"/>
              <w:left w:val="none" w:sz="6" w:space="0" w:color="auto"/>
              <w:bottom w:val="double" w:sz="4" w:space="0" w:color="000000"/>
              <w:right w:val="none" w:sz="6" w:space="0" w:color="auto"/>
            </w:tcBorders>
          </w:tcPr>
          <w:p w14:paraId="489F8754" w14:textId="77777777" w:rsidR="00A73816" w:rsidRPr="001A2E86" w:rsidRDefault="00A73816" w:rsidP="00A73816">
            <w:pPr>
              <w:kinsoku w:val="0"/>
              <w:overflowPunct w:val="0"/>
              <w:autoSpaceDE w:val="0"/>
              <w:autoSpaceDN w:val="0"/>
              <w:adjustRightInd w:val="0"/>
              <w:spacing w:before="13" w:after="0" w:line="240" w:lineRule="auto"/>
              <w:rPr>
                <w:rFonts w:ascii="Palatino Linotype" w:hAnsi="Palatino Linotype" w:cs="Palatino Linotype"/>
                <w:sz w:val="14"/>
                <w:szCs w:val="14"/>
              </w:rPr>
            </w:pPr>
          </w:p>
          <w:p w14:paraId="2B1781A6" w14:textId="77777777" w:rsidR="00A73816" w:rsidRPr="00A73816" w:rsidRDefault="00A73816" w:rsidP="00A73816">
            <w:pPr>
              <w:kinsoku w:val="0"/>
              <w:overflowPunct w:val="0"/>
              <w:autoSpaceDE w:val="0"/>
              <w:autoSpaceDN w:val="0"/>
              <w:adjustRightInd w:val="0"/>
              <w:spacing w:after="0" w:line="240" w:lineRule="auto"/>
              <w:ind w:left="346" w:right="357"/>
              <w:jc w:val="center"/>
              <w:rPr>
                <w:rFonts w:ascii="Times New Roman" w:hAnsi="Times New Roman" w:cs="Times New Roman"/>
                <w:sz w:val="24"/>
                <w:szCs w:val="24"/>
              </w:rPr>
            </w:pPr>
            <w:r w:rsidRPr="001A2E86">
              <w:rPr>
                <w:rFonts w:ascii="Palatino Linotype" w:hAnsi="Palatino Linotype" w:cs="Palatino Linotype"/>
                <w:b/>
                <w:bCs/>
                <w:sz w:val="20"/>
                <w:szCs w:val="20"/>
              </w:rPr>
              <w:t>NA</w:t>
            </w:r>
          </w:p>
        </w:tc>
      </w:tr>
    </w:tbl>
    <w:p w14:paraId="00565525" w14:textId="77777777" w:rsidR="00A73816" w:rsidRPr="00A73816" w:rsidRDefault="00A73816" w:rsidP="00A73816">
      <w:pPr>
        <w:kinsoku w:val="0"/>
        <w:overflowPunct w:val="0"/>
        <w:autoSpaceDE w:val="0"/>
        <w:autoSpaceDN w:val="0"/>
        <w:adjustRightInd w:val="0"/>
        <w:spacing w:before="3" w:after="0" w:line="240" w:lineRule="auto"/>
        <w:rPr>
          <w:rFonts w:ascii="Palatino Linotype" w:hAnsi="Palatino Linotype" w:cs="Palatino Linotype"/>
          <w:sz w:val="21"/>
          <w:szCs w:val="21"/>
        </w:rPr>
      </w:pPr>
    </w:p>
    <w:p w14:paraId="0B0D0D6A" w14:textId="77777777" w:rsidR="00A73816" w:rsidRPr="0058394B" w:rsidRDefault="00A73816" w:rsidP="00A73816">
      <w:pPr>
        <w:kinsoku w:val="0"/>
        <w:overflowPunct w:val="0"/>
        <w:autoSpaceDE w:val="0"/>
        <w:autoSpaceDN w:val="0"/>
        <w:adjustRightInd w:val="0"/>
        <w:spacing w:after="0" w:line="240" w:lineRule="auto"/>
        <w:ind w:left="5294"/>
        <w:rPr>
          <w:rFonts w:ascii="Calibri" w:hAnsi="Calibri" w:cs="Calibri"/>
          <w:b/>
        </w:rPr>
      </w:pPr>
      <w:r w:rsidRPr="0058394B">
        <w:rPr>
          <w:rFonts w:ascii="Calibri" w:hAnsi="Calibri" w:cs="Calibri"/>
          <w:b/>
        </w:rPr>
        <w:t xml:space="preserve">Average score for this domain: </w:t>
      </w:r>
      <w:r w:rsidRPr="0058394B">
        <w:rPr>
          <w:rFonts w:ascii="Calibri" w:hAnsi="Calibri" w:cs="Calibri"/>
          <w:b/>
          <w:u w:val="single" w:color="000000"/>
        </w:rPr>
        <w:t xml:space="preserve">                                     </w:t>
      </w:r>
    </w:p>
    <w:p w14:paraId="0EC84BFE" w14:textId="77777777" w:rsidR="00A73816" w:rsidRPr="00A73816" w:rsidRDefault="00A73816" w:rsidP="00A73816">
      <w:pPr>
        <w:kinsoku w:val="0"/>
        <w:overflowPunct w:val="0"/>
        <w:autoSpaceDE w:val="0"/>
        <w:autoSpaceDN w:val="0"/>
        <w:adjustRightInd w:val="0"/>
        <w:spacing w:before="61" w:after="0" w:line="242" w:lineRule="auto"/>
        <w:ind w:left="100" w:right="712"/>
        <w:rPr>
          <w:rFonts w:ascii="Palatino Linotype" w:hAnsi="Palatino Linotype" w:cs="Palatino Linotype"/>
          <w:color w:val="000000"/>
          <w:sz w:val="24"/>
          <w:szCs w:val="24"/>
        </w:rPr>
      </w:pPr>
      <w:r w:rsidRPr="00A73816">
        <w:rPr>
          <w:rFonts w:ascii="Trebuchet MS" w:hAnsi="Trebuchet MS" w:cs="Trebuchet MS"/>
          <w:b/>
          <w:bCs/>
          <w:color w:val="007AA5"/>
          <w:sz w:val="28"/>
          <w:szCs w:val="28"/>
        </w:rPr>
        <w:t xml:space="preserve">Organizational Capacity: </w:t>
      </w:r>
      <w:r w:rsidRPr="00A73816">
        <w:rPr>
          <w:rFonts w:ascii="Palatino Linotype" w:hAnsi="Palatino Linotype" w:cs="Palatino Linotype"/>
          <w:color w:val="000000"/>
          <w:sz w:val="24"/>
          <w:szCs w:val="24"/>
        </w:rPr>
        <w:t xml:space="preserve">The </w:t>
      </w:r>
      <w:r w:rsidR="001A2E86">
        <w:rPr>
          <w:rFonts w:ascii="Palatino Linotype" w:hAnsi="Palatino Linotype" w:cs="Palatino Linotype"/>
          <w:color w:val="000000"/>
          <w:sz w:val="24"/>
          <w:szCs w:val="24"/>
        </w:rPr>
        <w:t>operational procedures, leadership, and staff</w:t>
      </w:r>
      <w:r w:rsidRPr="00A73816">
        <w:rPr>
          <w:rFonts w:ascii="Palatino Linotype" w:hAnsi="Palatino Linotype" w:cs="Palatino Linotype"/>
          <w:color w:val="000000"/>
          <w:sz w:val="24"/>
          <w:szCs w:val="24"/>
        </w:rPr>
        <w:t xml:space="preserve"> needed to effectively manage the </w:t>
      </w:r>
      <w:r w:rsidR="00CA433B">
        <w:rPr>
          <w:rFonts w:ascii="Palatino Linotype" w:hAnsi="Palatino Linotype" w:cs="Palatino Linotype"/>
          <w:color w:val="000000"/>
          <w:sz w:val="24"/>
          <w:szCs w:val="24"/>
        </w:rPr>
        <w:t xml:space="preserve">PHB </w:t>
      </w:r>
      <w:r w:rsidRPr="00A73816">
        <w:rPr>
          <w:rFonts w:ascii="Palatino Linotype" w:hAnsi="Palatino Linotype" w:cs="Palatino Linotype"/>
          <w:color w:val="000000"/>
          <w:sz w:val="24"/>
          <w:szCs w:val="24"/>
        </w:rPr>
        <w:t xml:space="preserve">and </w:t>
      </w:r>
      <w:r w:rsidR="00CA433B">
        <w:rPr>
          <w:rFonts w:ascii="Palatino Linotype" w:hAnsi="Palatino Linotype" w:cs="Palatino Linotype"/>
          <w:color w:val="000000"/>
          <w:sz w:val="24"/>
          <w:szCs w:val="24"/>
        </w:rPr>
        <w:t>associated</w:t>
      </w:r>
      <w:r w:rsidRPr="00A73816">
        <w:rPr>
          <w:rFonts w:ascii="Palatino Linotype" w:hAnsi="Palatino Linotype" w:cs="Palatino Linotype"/>
          <w:color w:val="000000"/>
          <w:sz w:val="24"/>
          <w:szCs w:val="24"/>
        </w:rPr>
        <w:t xml:space="preserve"> activities.</w:t>
      </w:r>
    </w:p>
    <w:tbl>
      <w:tblPr>
        <w:tblW w:w="0" w:type="auto"/>
        <w:tblInd w:w="106" w:type="dxa"/>
        <w:tblLayout w:type="fixed"/>
        <w:tblCellMar>
          <w:left w:w="0" w:type="dxa"/>
          <w:right w:w="0" w:type="dxa"/>
        </w:tblCellMar>
        <w:tblLook w:val="0000" w:firstRow="0" w:lastRow="0" w:firstColumn="0" w:lastColumn="0" w:noHBand="0" w:noVBand="0"/>
      </w:tblPr>
      <w:tblGrid>
        <w:gridCol w:w="4663"/>
        <w:gridCol w:w="697"/>
        <w:gridCol w:w="682"/>
        <w:gridCol w:w="600"/>
        <w:gridCol w:w="630"/>
        <w:gridCol w:w="630"/>
        <w:gridCol w:w="630"/>
        <w:gridCol w:w="639"/>
        <w:gridCol w:w="1053"/>
      </w:tblGrid>
      <w:tr w:rsidR="00A73816" w:rsidRPr="00A73816" w14:paraId="00EAA938" w14:textId="77777777">
        <w:trPr>
          <w:trHeight w:hRule="exact" w:val="631"/>
        </w:trPr>
        <w:tc>
          <w:tcPr>
            <w:tcW w:w="4663" w:type="dxa"/>
            <w:tcBorders>
              <w:top w:val="single" w:sz="4" w:space="0" w:color="000000"/>
              <w:left w:val="none" w:sz="6" w:space="0" w:color="auto"/>
              <w:bottom w:val="single" w:sz="4" w:space="0" w:color="000000"/>
              <w:right w:val="none" w:sz="6" w:space="0" w:color="auto"/>
            </w:tcBorders>
            <w:shd w:val="clear" w:color="auto" w:fill="007AA5"/>
          </w:tcPr>
          <w:p w14:paraId="3517FEC5" w14:textId="77777777" w:rsidR="00A73816" w:rsidRPr="00A73816" w:rsidRDefault="00A73816" w:rsidP="00A73816">
            <w:pPr>
              <w:kinsoku w:val="0"/>
              <w:overflowPunct w:val="0"/>
              <w:autoSpaceDE w:val="0"/>
              <w:autoSpaceDN w:val="0"/>
              <w:adjustRightInd w:val="0"/>
              <w:spacing w:before="159" w:after="0" w:line="240" w:lineRule="auto"/>
              <w:ind w:left="72"/>
              <w:rPr>
                <w:rFonts w:ascii="Times New Roman" w:hAnsi="Times New Roman" w:cs="Times New Roman"/>
                <w:sz w:val="24"/>
                <w:szCs w:val="24"/>
              </w:rPr>
            </w:pPr>
            <w:bookmarkStart w:id="7" w:name="Organizational_Capacity_Indicators"/>
            <w:bookmarkEnd w:id="7"/>
          </w:p>
        </w:tc>
        <w:tc>
          <w:tcPr>
            <w:tcW w:w="1379" w:type="dxa"/>
            <w:gridSpan w:val="2"/>
            <w:tcBorders>
              <w:top w:val="single" w:sz="4" w:space="0" w:color="000000"/>
              <w:left w:val="none" w:sz="6" w:space="0" w:color="auto"/>
              <w:bottom w:val="single" w:sz="4" w:space="0" w:color="000000"/>
              <w:right w:val="none" w:sz="6" w:space="0" w:color="auto"/>
            </w:tcBorders>
            <w:shd w:val="clear" w:color="auto" w:fill="007AA5"/>
          </w:tcPr>
          <w:p w14:paraId="74959C4C" w14:textId="77777777" w:rsidR="00A73816" w:rsidRPr="00A73816" w:rsidRDefault="00A73816" w:rsidP="00A73816">
            <w:pPr>
              <w:kinsoku w:val="0"/>
              <w:overflowPunct w:val="0"/>
              <w:autoSpaceDE w:val="0"/>
              <w:autoSpaceDN w:val="0"/>
              <w:adjustRightInd w:val="0"/>
              <w:spacing w:before="48" w:after="0" w:line="240" w:lineRule="auto"/>
              <w:ind w:left="71"/>
              <w:rPr>
                <w:rFonts w:ascii="Palatino Linotype" w:hAnsi="Palatino Linotype" w:cs="Palatino Linotype"/>
                <w:b/>
                <w:bCs/>
                <w:color w:val="FFFFFF"/>
                <w:sz w:val="20"/>
                <w:szCs w:val="20"/>
              </w:rPr>
            </w:pPr>
            <w:r w:rsidRPr="00A73816">
              <w:rPr>
                <w:rFonts w:ascii="Palatino Linotype" w:hAnsi="Palatino Linotype" w:cs="Palatino Linotype"/>
                <w:b/>
                <w:bCs/>
                <w:color w:val="FFFFFF"/>
                <w:sz w:val="20"/>
                <w:szCs w:val="20"/>
              </w:rPr>
              <w:t>To little</w:t>
            </w:r>
          </w:p>
          <w:p w14:paraId="2A9A182B" w14:textId="77777777" w:rsidR="00A73816" w:rsidRPr="00A73816" w:rsidRDefault="00A73816" w:rsidP="00A73816">
            <w:pPr>
              <w:kinsoku w:val="0"/>
              <w:overflowPunct w:val="0"/>
              <w:autoSpaceDE w:val="0"/>
              <w:autoSpaceDN w:val="0"/>
              <w:adjustRightInd w:val="0"/>
              <w:spacing w:before="1" w:after="0" w:line="240" w:lineRule="auto"/>
              <w:ind w:left="71"/>
              <w:rPr>
                <w:rFonts w:ascii="Times New Roman" w:hAnsi="Times New Roman" w:cs="Times New Roman"/>
                <w:sz w:val="24"/>
                <w:szCs w:val="24"/>
              </w:rPr>
            </w:pPr>
            <w:r w:rsidRPr="00A73816">
              <w:rPr>
                <w:rFonts w:ascii="Palatino Linotype" w:hAnsi="Palatino Linotype" w:cs="Palatino Linotype"/>
                <w:b/>
                <w:bCs/>
                <w:color w:val="FFFFFF"/>
                <w:sz w:val="20"/>
                <w:szCs w:val="20"/>
              </w:rPr>
              <w:t>or no extent</w:t>
            </w:r>
          </w:p>
        </w:tc>
        <w:tc>
          <w:tcPr>
            <w:tcW w:w="600" w:type="dxa"/>
            <w:tcBorders>
              <w:top w:val="single" w:sz="4" w:space="0" w:color="000000"/>
              <w:left w:val="none" w:sz="6" w:space="0" w:color="auto"/>
              <w:bottom w:val="single" w:sz="4" w:space="0" w:color="000000"/>
              <w:right w:val="none" w:sz="6" w:space="0" w:color="auto"/>
            </w:tcBorders>
            <w:shd w:val="clear" w:color="auto" w:fill="007AA5"/>
          </w:tcPr>
          <w:p w14:paraId="749DF1ED" w14:textId="77777777" w:rsidR="00A73816" w:rsidRPr="00A73816" w:rsidRDefault="00A73816" w:rsidP="00A73816">
            <w:pPr>
              <w:autoSpaceDE w:val="0"/>
              <w:autoSpaceDN w:val="0"/>
              <w:adjustRightInd w:val="0"/>
              <w:spacing w:after="0" w:line="240" w:lineRule="auto"/>
              <w:rPr>
                <w:rFonts w:ascii="Times New Roman" w:hAnsi="Times New Roman" w:cs="Times New Roman"/>
                <w:sz w:val="24"/>
                <w:szCs w:val="24"/>
              </w:rPr>
            </w:pPr>
          </w:p>
        </w:tc>
        <w:tc>
          <w:tcPr>
            <w:tcW w:w="630" w:type="dxa"/>
            <w:tcBorders>
              <w:top w:val="single" w:sz="4" w:space="0" w:color="000000"/>
              <w:left w:val="none" w:sz="6" w:space="0" w:color="auto"/>
              <w:bottom w:val="single" w:sz="4" w:space="0" w:color="000000"/>
              <w:right w:val="none" w:sz="6" w:space="0" w:color="auto"/>
            </w:tcBorders>
            <w:shd w:val="clear" w:color="auto" w:fill="007AA5"/>
          </w:tcPr>
          <w:p w14:paraId="6A56F5CD" w14:textId="77777777" w:rsidR="00A73816" w:rsidRPr="00A73816" w:rsidRDefault="00A73816" w:rsidP="00A73816">
            <w:pPr>
              <w:autoSpaceDE w:val="0"/>
              <w:autoSpaceDN w:val="0"/>
              <w:adjustRightInd w:val="0"/>
              <w:spacing w:after="0" w:line="240" w:lineRule="auto"/>
              <w:rPr>
                <w:rFonts w:ascii="Times New Roman" w:hAnsi="Times New Roman" w:cs="Times New Roman"/>
                <w:sz w:val="24"/>
                <w:szCs w:val="24"/>
              </w:rPr>
            </w:pPr>
          </w:p>
        </w:tc>
        <w:tc>
          <w:tcPr>
            <w:tcW w:w="630" w:type="dxa"/>
            <w:tcBorders>
              <w:top w:val="single" w:sz="4" w:space="0" w:color="000000"/>
              <w:left w:val="none" w:sz="6" w:space="0" w:color="auto"/>
              <w:bottom w:val="single" w:sz="4" w:space="0" w:color="000000"/>
              <w:right w:val="none" w:sz="6" w:space="0" w:color="auto"/>
            </w:tcBorders>
            <w:shd w:val="clear" w:color="auto" w:fill="007AA5"/>
          </w:tcPr>
          <w:p w14:paraId="2520981C" w14:textId="77777777" w:rsidR="00A73816" w:rsidRPr="00A73816" w:rsidRDefault="00A73816" w:rsidP="00A73816">
            <w:pPr>
              <w:autoSpaceDE w:val="0"/>
              <w:autoSpaceDN w:val="0"/>
              <w:adjustRightInd w:val="0"/>
              <w:spacing w:after="0" w:line="240" w:lineRule="auto"/>
              <w:rPr>
                <w:rFonts w:ascii="Times New Roman" w:hAnsi="Times New Roman" w:cs="Times New Roman"/>
                <w:sz w:val="24"/>
                <w:szCs w:val="24"/>
              </w:rPr>
            </w:pPr>
          </w:p>
        </w:tc>
        <w:tc>
          <w:tcPr>
            <w:tcW w:w="1269" w:type="dxa"/>
            <w:gridSpan w:val="2"/>
            <w:tcBorders>
              <w:top w:val="single" w:sz="4" w:space="0" w:color="000000"/>
              <w:left w:val="none" w:sz="6" w:space="0" w:color="auto"/>
              <w:bottom w:val="single" w:sz="4" w:space="0" w:color="000000"/>
              <w:right w:val="none" w:sz="6" w:space="0" w:color="auto"/>
            </w:tcBorders>
            <w:shd w:val="clear" w:color="auto" w:fill="007AA5"/>
          </w:tcPr>
          <w:p w14:paraId="6E782D74" w14:textId="77777777" w:rsidR="00A73816" w:rsidRPr="00A73816" w:rsidRDefault="00A73816" w:rsidP="00A73816">
            <w:pPr>
              <w:kinsoku w:val="0"/>
              <w:overflowPunct w:val="0"/>
              <w:autoSpaceDE w:val="0"/>
              <w:autoSpaceDN w:val="0"/>
              <w:adjustRightInd w:val="0"/>
              <w:spacing w:before="48" w:after="0" w:line="240" w:lineRule="auto"/>
              <w:ind w:left="125" w:right="61" w:firstLine="218"/>
              <w:rPr>
                <w:rFonts w:ascii="Times New Roman" w:hAnsi="Times New Roman" w:cs="Times New Roman"/>
                <w:sz w:val="24"/>
                <w:szCs w:val="24"/>
              </w:rPr>
            </w:pPr>
            <w:r w:rsidRPr="00A73816">
              <w:rPr>
                <w:rFonts w:ascii="Palatino Linotype" w:hAnsi="Palatino Linotype" w:cs="Palatino Linotype"/>
                <w:b/>
                <w:bCs/>
                <w:color w:val="FFFFFF"/>
                <w:sz w:val="20"/>
                <w:szCs w:val="20"/>
              </w:rPr>
              <w:t>To a very great extent</w:t>
            </w:r>
          </w:p>
        </w:tc>
        <w:tc>
          <w:tcPr>
            <w:tcW w:w="1053" w:type="dxa"/>
            <w:tcBorders>
              <w:top w:val="single" w:sz="4" w:space="0" w:color="000000"/>
              <w:left w:val="none" w:sz="6" w:space="0" w:color="auto"/>
              <w:bottom w:val="single" w:sz="4" w:space="0" w:color="000000"/>
              <w:right w:val="none" w:sz="6" w:space="0" w:color="auto"/>
            </w:tcBorders>
            <w:shd w:val="clear" w:color="auto" w:fill="007AA5"/>
          </w:tcPr>
          <w:p w14:paraId="1374BFB1" w14:textId="77777777" w:rsidR="00A73816" w:rsidRPr="00A73816" w:rsidRDefault="00A73816" w:rsidP="00A73816">
            <w:pPr>
              <w:kinsoku w:val="0"/>
              <w:overflowPunct w:val="0"/>
              <w:autoSpaceDE w:val="0"/>
              <w:autoSpaceDN w:val="0"/>
              <w:adjustRightInd w:val="0"/>
              <w:spacing w:before="48" w:after="0" w:line="240" w:lineRule="auto"/>
              <w:ind w:left="80" w:right="69" w:firstLine="48"/>
              <w:rPr>
                <w:rFonts w:ascii="Times New Roman" w:hAnsi="Times New Roman" w:cs="Times New Roman"/>
                <w:sz w:val="24"/>
                <w:szCs w:val="24"/>
              </w:rPr>
            </w:pPr>
            <w:r w:rsidRPr="00A73816">
              <w:rPr>
                <w:rFonts w:ascii="Palatino Linotype" w:hAnsi="Palatino Linotype" w:cs="Palatino Linotype"/>
                <w:b/>
                <w:bCs/>
                <w:color w:val="FFFFFF"/>
                <w:sz w:val="20"/>
                <w:szCs w:val="20"/>
              </w:rPr>
              <w:t>Not able to answer</w:t>
            </w:r>
          </w:p>
        </w:tc>
      </w:tr>
      <w:tr w:rsidR="00A73816" w:rsidRPr="00A73816" w14:paraId="0E808DB7" w14:textId="77777777">
        <w:trPr>
          <w:trHeight w:hRule="exact" w:val="701"/>
        </w:trPr>
        <w:tc>
          <w:tcPr>
            <w:tcW w:w="4663" w:type="dxa"/>
            <w:tcBorders>
              <w:top w:val="single" w:sz="4" w:space="0" w:color="000000"/>
              <w:left w:val="none" w:sz="6" w:space="0" w:color="auto"/>
              <w:bottom w:val="none" w:sz="6" w:space="0" w:color="auto"/>
              <w:right w:val="single" w:sz="4" w:space="0" w:color="000000"/>
            </w:tcBorders>
          </w:tcPr>
          <w:p w14:paraId="456A7A7F" w14:textId="77777777" w:rsidR="00A73816" w:rsidRPr="00A73816" w:rsidRDefault="00A73816" w:rsidP="00CA433B">
            <w:pPr>
              <w:kinsoku w:val="0"/>
              <w:overflowPunct w:val="0"/>
              <w:autoSpaceDE w:val="0"/>
              <w:autoSpaceDN w:val="0"/>
              <w:adjustRightInd w:val="0"/>
              <w:spacing w:before="72" w:after="0" w:line="240" w:lineRule="auto"/>
              <w:ind w:left="343" w:right="94" w:hanging="272"/>
              <w:rPr>
                <w:rFonts w:ascii="Times New Roman" w:hAnsi="Times New Roman" w:cs="Times New Roman"/>
                <w:sz w:val="24"/>
                <w:szCs w:val="24"/>
              </w:rPr>
            </w:pPr>
            <w:r w:rsidRPr="00A73816">
              <w:rPr>
                <w:rFonts w:ascii="Palatino Linotype" w:hAnsi="Palatino Linotype" w:cs="Palatino Linotype"/>
                <w:sz w:val="20"/>
                <w:szCs w:val="20"/>
              </w:rPr>
              <w:t xml:space="preserve">1. The </w:t>
            </w:r>
            <w:r w:rsidR="00CA433B">
              <w:rPr>
                <w:rFonts w:ascii="Palatino Linotype" w:hAnsi="Palatino Linotype" w:cs="Palatino Linotype"/>
                <w:sz w:val="20"/>
                <w:szCs w:val="20"/>
              </w:rPr>
              <w:t>PHB</w:t>
            </w:r>
            <w:r w:rsidRPr="00A73816">
              <w:rPr>
                <w:rFonts w:ascii="Palatino Linotype" w:hAnsi="Palatino Linotype" w:cs="Palatino Linotype"/>
                <w:sz w:val="20"/>
                <w:szCs w:val="20"/>
              </w:rPr>
              <w:t xml:space="preserve"> is well integrated into the operations of the organization.</w:t>
            </w:r>
          </w:p>
        </w:tc>
        <w:tc>
          <w:tcPr>
            <w:tcW w:w="697" w:type="dxa"/>
            <w:tcBorders>
              <w:top w:val="single" w:sz="4" w:space="0" w:color="000000"/>
              <w:left w:val="single" w:sz="4" w:space="0" w:color="000000"/>
              <w:bottom w:val="none" w:sz="6" w:space="0" w:color="auto"/>
              <w:right w:val="none" w:sz="6" w:space="0" w:color="auto"/>
            </w:tcBorders>
          </w:tcPr>
          <w:p w14:paraId="20EA39F9" w14:textId="77777777" w:rsidR="00A73816" w:rsidRPr="00A73816" w:rsidRDefault="00A73816" w:rsidP="00A73816">
            <w:pPr>
              <w:kinsoku w:val="0"/>
              <w:overflowPunct w:val="0"/>
              <w:autoSpaceDE w:val="0"/>
              <w:autoSpaceDN w:val="0"/>
              <w:adjustRightInd w:val="0"/>
              <w:spacing w:before="190" w:after="0" w:line="240" w:lineRule="auto"/>
              <w:ind w:left="18"/>
              <w:jc w:val="center"/>
              <w:rPr>
                <w:rFonts w:ascii="Times New Roman" w:hAnsi="Times New Roman" w:cs="Times New Roman"/>
                <w:sz w:val="24"/>
                <w:szCs w:val="24"/>
              </w:rPr>
            </w:pPr>
            <w:r w:rsidRPr="00A73816">
              <w:rPr>
                <w:rFonts w:ascii="Palatino Linotype" w:hAnsi="Palatino Linotype" w:cs="Palatino Linotype"/>
                <w:b/>
                <w:bCs/>
              </w:rPr>
              <w:t>1</w:t>
            </w:r>
          </w:p>
        </w:tc>
        <w:tc>
          <w:tcPr>
            <w:tcW w:w="682" w:type="dxa"/>
            <w:tcBorders>
              <w:top w:val="single" w:sz="4" w:space="0" w:color="000000"/>
              <w:left w:val="none" w:sz="6" w:space="0" w:color="auto"/>
              <w:bottom w:val="none" w:sz="6" w:space="0" w:color="auto"/>
              <w:right w:val="none" w:sz="6" w:space="0" w:color="auto"/>
            </w:tcBorders>
          </w:tcPr>
          <w:p w14:paraId="54BED09C" w14:textId="77777777" w:rsidR="00A73816" w:rsidRPr="00A73816" w:rsidRDefault="00A73816" w:rsidP="00A73816">
            <w:pPr>
              <w:kinsoku w:val="0"/>
              <w:overflowPunct w:val="0"/>
              <w:autoSpaceDE w:val="0"/>
              <w:autoSpaceDN w:val="0"/>
              <w:adjustRightInd w:val="0"/>
              <w:spacing w:before="190" w:after="0" w:line="240" w:lineRule="auto"/>
              <w:ind w:left="281"/>
              <w:rPr>
                <w:rFonts w:ascii="Times New Roman" w:hAnsi="Times New Roman" w:cs="Times New Roman"/>
                <w:sz w:val="24"/>
                <w:szCs w:val="24"/>
              </w:rPr>
            </w:pPr>
            <w:r w:rsidRPr="00A73816">
              <w:rPr>
                <w:rFonts w:ascii="Palatino Linotype" w:hAnsi="Palatino Linotype" w:cs="Palatino Linotype"/>
                <w:b/>
                <w:bCs/>
              </w:rPr>
              <w:t>2</w:t>
            </w:r>
          </w:p>
        </w:tc>
        <w:tc>
          <w:tcPr>
            <w:tcW w:w="600" w:type="dxa"/>
            <w:tcBorders>
              <w:top w:val="single" w:sz="4" w:space="0" w:color="000000"/>
              <w:left w:val="none" w:sz="6" w:space="0" w:color="auto"/>
              <w:bottom w:val="none" w:sz="6" w:space="0" w:color="auto"/>
              <w:right w:val="none" w:sz="6" w:space="0" w:color="auto"/>
            </w:tcBorders>
          </w:tcPr>
          <w:p w14:paraId="3755D1A1" w14:textId="77777777" w:rsidR="00A73816" w:rsidRPr="00A73816" w:rsidRDefault="00A73816" w:rsidP="00A73816">
            <w:pPr>
              <w:kinsoku w:val="0"/>
              <w:overflowPunct w:val="0"/>
              <w:autoSpaceDE w:val="0"/>
              <w:autoSpaceDN w:val="0"/>
              <w:adjustRightInd w:val="0"/>
              <w:spacing w:before="190" w:after="0" w:line="240" w:lineRule="auto"/>
              <w:ind w:left="228"/>
              <w:rPr>
                <w:rFonts w:ascii="Times New Roman" w:hAnsi="Times New Roman" w:cs="Times New Roman"/>
                <w:sz w:val="24"/>
                <w:szCs w:val="24"/>
              </w:rPr>
            </w:pPr>
            <w:r w:rsidRPr="00A73816">
              <w:rPr>
                <w:rFonts w:ascii="Palatino Linotype" w:hAnsi="Palatino Linotype" w:cs="Palatino Linotype"/>
                <w:b/>
                <w:bCs/>
              </w:rPr>
              <w:t>3</w:t>
            </w:r>
          </w:p>
        </w:tc>
        <w:tc>
          <w:tcPr>
            <w:tcW w:w="630" w:type="dxa"/>
            <w:tcBorders>
              <w:top w:val="single" w:sz="4" w:space="0" w:color="000000"/>
              <w:left w:val="none" w:sz="6" w:space="0" w:color="auto"/>
              <w:bottom w:val="none" w:sz="6" w:space="0" w:color="auto"/>
              <w:right w:val="none" w:sz="6" w:space="0" w:color="auto"/>
            </w:tcBorders>
          </w:tcPr>
          <w:p w14:paraId="7257E8F9" w14:textId="77777777" w:rsidR="00A73816" w:rsidRPr="00A73816" w:rsidRDefault="00A73816" w:rsidP="00A73816">
            <w:pPr>
              <w:kinsoku w:val="0"/>
              <w:overflowPunct w:val="0"/>
              <w:autoSpaceDE w:val="0"/>
              <w:autoSpaceDN w:val="0"/>
              <w:adjustRightInd w:val="0"/>
              <w:spacing w:before="190" w:after="0" w:line="240" w:lineRule="auto"/>
              <w:ind w:left="1"/>
              <w:jc w:val="center"/>
              <w:rPr>
                <w:rFonts w:ascii="Times New Roman" w:hAnsi="Times New Roman" w:cs="Times New Roman"/>
                <w:sz w:val="24"/>
                <w:szCs w:val="24"/>
              </w:rPr>
            </w:pPr>
            <w:r w:rsidRPr="00A73816">
              <w:rPr>
                <w:rFonts w:ascii="Palatino Linotype" w:hAnsi="Palatino Linotype" w:cs="Palatino Linotype"/>
                <w:b/>
                <w:bCs/>
              </w:rPr>
              <w:t>4</w:t>
            </w:r>
          </w:p>
        </w:tc>
        <w:tc>
          <w:tcPr>
            <w:tcW w:w="630" w:type="dxa"/>
            <w:tcBorders>
              <w:top w:val="single" w:sz="4" w:space="0" w:color="000000"/>
              <w:left w:val="none" w:sz="6" w:space="0" w:color="auto"/>
              <w:bottom w:val="none" w:sz="6" w:space="0" w:color="auto"/>
              <w:right w:val="none" w:sz="6" w:space="0" w:color="auto"/>
            </w:tcBorders>
          </w:tcPr>
          <w:p w14:paraId="31919058" w14:textId="77777777" w:rsidR="00A73816" w:rsidRPr="00A73816" w:rsidRDefault="00A73816" w:rsidP="00A73816">
            <w:pPr>
              <w:kinsoku w:val="0"/>
              <w:overflowPunct w:val="0"/>
              <w:autoSpaceDE w:val="0"/>
              <w:autoSpaceDN w:val="0"/>
              <w:adjustRightInd w:val="0"/>
              <w:spacing w:before="190" w:after="0" w:line="240" w:lineRule="auto"/>
              <w:ind w:right="258"/>
              <w:jc w:val="right"/>
              <w:rPr>
                <w:rFonts w:ascii="Times New Roman" w:hAnsi="Times New Roman" w:cs="Times New Roman"/>
                <w:sz w:val="24"/>
                <w:szCs w:val="24"/>
              </w:rPr>
            </w:pPr>
            <w:r w:rsidRPr="00A73816">
              <w:rPr>
                <w:rFonts w:ascii="Palatino Linotype" w:hAnsi="Palatino Linotype" w:cs="Palatino Linotype"/>
                <w:b/>
                <w:bCs/>
              </w:rPr>
              <w:t>5</w:t>
            </w:r>
          </w:p>
        </w:tc>
        <w:tc>
          <w:tcPr>
            <w:tcW w:w="630" w:type="dxa"/>
            <w:tcBorders>
              <w:top w:val="single" w:sz="4" w:space="0" w:color="000000"/>
              <w:left w:val="none" w:sz="6" w:space="0" w:color="auto"/>
              <w:bottom w:val="none" w:sz="6" w:space="0" w:color="auto"/>
              <w:right w:val="none" w:sz="6" w:space="0" w:color="auto"/>
            </w:tcBorders>
          </w:tcPr>
          <w:p w14:paraId="385B4B6C" w14:textId="77777777" w:rsidR="00A73816" w:rsidRPr="00A73816" w:rsidRDefault="00A73816" w:rsidP="00A73816">
            <w:pPr>
              <w:kinsoku w:val="0"/>
              <w:overflowPunct w:val="0"/>
              <w:autoSpaceDE w:val="0"/>
              <w:autoSpaceDN w:val="0"/>
              <w:adjustRightInd w:val="0"/>
              <w:spacing w:before="190" w:after="0" w:line="240" w:lineRule="auto"/>
              <w:ind w:right="257"/>
              <w:jc w:val="right"/>
              <w:rPr>
                <w:rFonts w:ascii="Times New Roman" w:hAnsi="Times New Roman" w:cs="Times New Roman"/>
                <w:sz w:val="24"/>
                <w:szCs w:val="24"/>
              </w:rPr>
            </w:pPr>
            <w:r w:rsidRPr="00A73816">
              <w:rPr>
                <w:rFonts w:ascii="Palatino Linotype" w:hAnsi="Palatino Linotype" w:cs="Palatino Linotype"/>
                <w:b/>
                <w:bCs/>
              </w:rPr>
              <w:t>6</w:t>
            </w:r>
          </w:p>
        </w:tc>
        <w:tc>
          <w:tcPr>
            <w:tcW w:w="639" w:type="dxa"/>
            <w:tcBorders>
              <w:top w:val="single" w:sz="4" w:space="0" w:color="000000"/>
              <w:left w:val="none" w:sz="6" w:space="0" w:color="auto"/>
              <w:bottom w:val="none" w:sz="6" w:space="0" w:color="auto"/>
              <w:right w:val="none" w:sz="6" w:space="0" w:color="auto"/>
            </w:tcBorders>
          </w:tcPr>
          <w:p w14:paraId="216944B4" w14:textId="77777777" w:rsidR="00A73816" w:rsidRPr="00A73816" w:rsidRDefault="00A73816" w:rsidP="00A73816">
            <w:pPr>
              <w:kinsoku w:val="0"/>
              <w:overflowPunct w:val="0"/>
              <w:autoSpaceDE w:val="0"/>
              <w:autoSpaceDN w:val="0"/>
              <w:adjustRightInd w:val="0"/>
              <w:spacing w:before="190" w:after="0" w:line="240" w:lineRule="auto"/>
              <w:ind w:right="9"/>
              <w:jc w:val="center"/>
              <w:rPr>
                <w:rFonts w:ascii="Times New Roman" w:hAnsi="Times New Roman" w:cs="Times New Roman"/>
                <w:sz w:val="24"/>
                <w:szCs w:val="24"/>
              </w:rPr>
            </w:pPr>
            <w:r w:rsidRPr="00A73816">
              <w:rPr>
                <w:rFonts w:ascii="Palatino Linotype" w:hAnsi="Palatino Linotype" w:cs="Palatino Linotype"/>
                <w:b/>
                <w:bCs/>
              </w:rPr>
              <w:t>7</w:t>
            </w:r>
          </w:p>
        </w:tc>
        <w:tc>
          <w:tcPr>
            <w:tcW w:w="1053" w:type="dxa"/>
            <w:tcBorders>
              <w:top w:val="single" w:sz="4" w:space="0" w:color="000000"/>
              <w:left w:val="none" w:sz="6" w:space="0" w:color="auto"/>
              <w:bottom w:val="none" w:sz="6" w:space="0" w:color="auto"/>
              <w:right w:val="none" w:sz="6" w:space="0" w:color="auto"/>
            </w:tcBorders>
          </w:tcPr>
          <w:p w14:paraId="5E7D7864" w14:textId="77777777" w:rsidR="00A73816" w:rsidRPr="00A73816" w:rsidRDefault="00A73816" w:rsidP="00A73816">
            <w:pPr>
              <w:kinsoku w:val="0"/>
              <w:overflowPunct w:val="0"/>
              <w:autoSpaceDE w:val="0"/>
              <w:autoSpaceDN w:val="0"/>
              <w:adjustRightInd w:val="0"/>
              <w:spacing w:before="190" w:after="0" w:line="240" w:lineRule="auto"/>
              <w:ind w:left="326" w:right="329"/>
              <w:jc w:val="center"/>
              <w:rPr>
                <w:rFonts w:ascii="Times New Roman" w:hAnsi="Times New Roman" w:cs="Times New Roman"/>
                <w:sz w:val="24"/>
                <w:szCs w:val="24"/>
              </w:rPr>
            </w:pPr>
            <w:r w:rsidRPr="00A73816">
              <w:rPr>
                <w:rFonts w:ascii="Palatino Linotype" w:hAnsi="Palatino Linotype" w:cs="Palatino Linotype"/>
                <w:b/>
                <w:bCs/>
              </w:rPr>
              <w:t>NA</w:t>
            </w:r>
          </w:p>
        </w:tc>
      </w:tr>
      <w:tr w:rsidR="00A73816" w:rsidRPr="00A73816" w14:paraId="745273CB" w14:textId="77777777">
        <w:trPr>
          <w:trHeight w:hRule="exact" w:val="694"/>
        </w:trPr>
        <w:tc>
          <w:tcPr>
            <w:tcW w:w="4663" w:type="dxa"/>
            <w:tcBorders>
              <w:top w:val="none" w:sz="6" w:space="0" w:color="auto"/>
              <w:left w:val="none" w:sz="6" w:space="0" w:color="auto"/>
              <w:bottom w:val="none" w:sz="6" w:space="0" w:color="auto"/>
              <w:right w:val="single" w:sz="4" w:space="0" w:color="000000"/>
            </w:tcBorders>
            <w:shd w:val="clear" w:color="auto" w:fill="C9F0FF"/>
          </w:tcPr>
          <w:p w14:paraId="74C962D8" w14:textId="77777777" w:rsidR="00A73816" w:rsidRPr="00A73816" w:rsidRDefault="00A73816" w:rsidP="00CA433B">
            <w:pPr>
              <w:kinsoku w:val="0"/>
              <w:overflowPunct w:val="0"/>
              <w:autoSpaceDE w:val="0"/>
              <w:autoSpaceDN w:val="0"/>
              <w:adjustRightInd w:val="0"/>
              <w:spacing w:before="74" w:after="0" w:line="240" w:lineRule="auto"/>
              <w:ind w:left="343" w:right="94" w:hanging="272"/>
              <w:rPr>
                <w:rFonts w:ascii="Times New Roman" w:hAnsi="Times New Roman" w:cs="Times New Roman"/>
                <w:sz w:val="24"/>
                <w:szCs w:val="24"/>
              </w:rPr>
            </w:pPr>
            <w:r w:rsidRPr="00A73816">
              <w:rPr>
                <w:rFonts w:ascii="Palatino Linotype" w:hAnsi="Palatino Linotype" w:cs="Palatino Linotype"/>
                <w:sz w:val="20"/>
                <w:szCs w:val="20"/>
              </w:rPr>
              <w:t xml:space="preserve">2. Organizational systems are in place to support the various </w:t>
            </w:r>
            <w:r w:rsidR="00CA433B">
              <w:rPr>
                <w:rFonts w:ascii="Palatino Linotype" w:hAnsi="Palatino Linotype" w:cs="Palatino Linotype"/>
                <w:sz w:val="20"/>
                <w:szCs w:val="20"/>
              </w:rPr>
              <w:t>PHB</w:t>
            </w:r>
            <w:r w:rsidRPr="00A73816">
              <w:rPr>
                <w:rFonts w:ascii="Palatino Linotype" w:hAnsi="Palatino Linotype" w:cs="Palatino Linotype"/>
                <w:sz w:val="20"/>
                <w:szCs w:val="20"/>
              </w:rPr>
              <w:t xml:space="preserve"> needs.</w:t>
            </w:r>
          </w:p>
        </w:tc>
        <w:tc>
          <w:tcPr>
            <w:tcW w:w="697" w:type="dxa"/>
            <w:tcBorders>
              <w:top w:val="none" w:sz="6" w:space="0" w:color="auto"/>
              <w:left w:val="single" w:sz="4" w:space="0" w:color="000000"/>
              <w:bottom w:val="none" w:sz="6" w:space="0" w:color="auto"/>
              <w:right w:val="none" w:sz="6" w:space="0" w:color="auto"/>
            </w:tcBorders>
            <w:shd w:val="clear" w:color="auto" w:fill="C9F0FF"/>
          </w:tcPr>
          <w:p w14:paraId="6CE1EF9A" w14:textId="77777777" w:rsidR="00A73816" w:rsidRPr="00A73816" w:rsidRDefault="00A73816" w:rsidP="00A73816">
            <w:pPr>
              <w:kinsoku w:val="0"/>
              <w:overflowPunct w:val="0"/>
              <w:autoSpaceDE w:val="0"/>
              <w:autoSpaceDN w:val="0"/>
              <w:adjustRightInd w:val="0"/>
              <w:spacing w:before="195" w:after="0" w:line="240" w:lineRule="auto"/>
              <w:ind w:left="18"/>
              <w:jc w:val="center"/>
              <w:rPr>
                <w:rFonts w:ascii="Times New Roman" w:hAnsi="Times New Roman" w:cs="Times New Roman"/>
                <w:sz w:val="24"/>
                <w:szCs w:val="24"/>
              </w:rPr>
            </w:pPr>
            <w:r w:rsidRPr="00A73816">
              <w:rPr>
                <w:rFonts w:ascii="Palatino Linotype" w:hAnsi="Palatino Linotype" w:cs="Palatino Linotype"/>
                <w:b/>
                <w:bCs/>
              </w:rPr>
              <w:t>1</w:t>
            </w:r>
          </w:p>
        </w:tc>
        <w:tc>
          <w:tcPr>
            <w:tcW w:w="682" w:type="dxa"/>
            <w:tcBorders>
              <w:top w:val="none" w:sz="6" w:space="0" w:color="auto"/>
              <w:left w:val="none" w:sz="6" w:space="0" w:color="auto"/>
              <w:bottom w:val="none" w:sz="6" w:space="0" w:color="auto"/>
              <w:right w:val="none" w:sz="6" w:space="0" w:color="auto"/>
            </w:tcBorders>
            <w:shd w:val="clear" w:color="auto" w:fill="C9F0FF"/>
          </w:tcPr>
          <w:p w14:paraId="32B1DFF5" w14:textId="77777777" w:rsidR="00A73816" w:rsidRPr="00A73816" w:rsidRDefault="00A73816" w:rsidP="00A73816">
            <w:pPr>
              <w:kinsoku w:val="0"/>
              <w:overflowPunct w:val="0"/>
              <w:autoSpaceDE w:val="0"/>
              <w:autoSpaceDN w:val="0"/>
              <w:adjustRightInd w:val="0"/>
              <w:spacing w:before="195" w:after="0" w:line="240" w:lineRule="auto"/>
              <w:ind w:left="282"/>
              <w:rPr>
                <w:rFonts w:ascii="Times New Roman" w:hAnsi="Times New Roman" w:cs="Times New Roman"/>
                <w:sz w:val="24"/>
                <w:szCs w:val="24"/>
              </w:rPr>
            </w:pPr>
            <w:r w:rsidRPr="00A73816">
              <w:rPr>
                <w:rFonts w:ascii="Palatino Linotype" w:hAnsi="Palatino Linotype" w:cs="Palatino Linotype"/>
                <w:b/>
                <w:bCs/>
              </w:rPr>
              <w:t>2</w:t>
            </w:r>
          </w:p>
        </w:tc>
        <w:tc>
          <w:tcPr>
            <w:tcW w:w="600" w:type="dxa"/>
            <w:tcBorders>
              <w:top w:val="none" w:sz="6" w:space="0" w:color="auto"/>
              <w:left w:val="none" w:sz="6" w:space="0" w:color="auto"/>
              <w:bottom w:val="none" w:sz="6" w:space="0" w:color="auto"/>
              <w:right w:val="none" w:sz="6" w:space="0" w:color="auto"/>
            </w:tcBorders>
            <w:shd w:val="clear" w:color="auto" w:fill="C9F0FF"/>
          </w:tcPr>
          <w:p w14:paraId="6CE97AF7" w14:textId="77777777" w:rsidR="00A73816" w:rsidRPr="00A73816" w:rsidRDefault="00A73816" w:rsidP="00A73816">
            <w:pPr>
              <w:kinsoku w:val="0"/>
              <w:overflowPunct w:val="0"/>
              <w:autoSpaceDE w:val="0"/>
              <w:autoSpaceDN w:val="0"/>
              <w:adjustRightInd w:val="0"/>
              <w:spacing w:before="195" w:after="0" w:line="240" w:lineRule="auto"/>
              <w:ind w:left="228"/>
              <w:rPr>
                <w:rFonts w:ascii="Times New Roman" w:hAnsi="Times New Roman" w:cs="Times New Roman"/>
                <w:sz w:val="24"/>
                <w:szCs w:val="24"/>
              </w:rPr>
            </w:pPr>
            <w:r w:rsidRPr="00A73816">
              <w:rPr>
                <w:rFonts w:ascii="Palatino Linotype" w:hAnsi="Palatino Linotype" w:cs="Palatino Linotype"/>
                <w:b/>
                <w:bCs/>
              </w:rPr>
              <w:t>3</w:t>
            </w:r>
          </w:p>
        </w:tc>
        <w:tc>
          <w:tcPr>
            <w:tcW w:w="630" w:type="dxa"/>
            <w:tcBorders>
              <w:top w:val="none" w:sz="6" w:space="0" w:color="auto"/>
              <w:left w:val="none" w:sz="6" w:space="0" w:color="auto"/>
              <w:bottom w:val="none" w:sz="6" w:space="0" w:color="auto"/>
              <w:right w:val="none" w:sz="6" w:space="0" w:color="auto"/>
            </w:tcBorders>
            <w:shd w:val="clear" w:color="auto" w:fill="C9F0FF"/>
          </w:tcPr>
          <w:p w14:paraId="541F4213" w14:textId="77777777" w:rsidR="00A73816" w:rsidRPr="00A73816" w:rsidRDefault="00A73816" w:rsidP="00A73816">
            <w:pPr>
              <w:kinsoku w:val="0"/>
              <w:overflowPunct w:val="0"/>
              <w:autoSpaceDE w:val="0"/>
              <w:autoSpaceDN w:val="0"/>
              <w:adjustRightInd w:val="0"/>
              <w:spacing w:before="195" w:after="0" w:line="240" w:lineRule="auto"/>
              <w:ind w:left="1"/>
              <w:jc w:val="center"/>
              <w:rPr>
                <w:rFonts w:ascii="Times New Roman" w:hAnsi="Times New Roman" w:cs="Times New Roman"/>
                <w:sz w:val="24"/>
                <w:szCs w:val="24"/>
              </w:rPr>
            </w:pPr>
            <w:r w:rsidRPr="00A73816">
              <w:rPr>
                <w:rFonts w:ascii="Palatino Linotype" w:hAnsi="Palatino Linotype" w:cs="Palatino Linotype"/>
                <w:b/>
                <w:bCs/>
              </w:rPr>
              <w:t>4</w:t>
            </w:r>
          </w:p>
        </w:tc>
        <w:tc>
          <w:tcPr>
            <w:tcW w:w="630" w:type="dxa"/>
            <w:tcBorders>
              <w:top w:val="none" w:sz="6" w:space="0" w:color="auto"/>
              <w:left w:val="none" w:sz="6" w:space="0" w:color="auto"/>
              <w:bottom w:val="none" w:sz="6" w:space="0" w:color="auto"/>
              <w:right w:val="none" w:sz="6" w:space="0" w:color="auto"/>
            </w:tcBorders>
            <w:shd w:val="clear" w:color="auto" w:fill="C9F0FF"/>
          </w:tcPr>
          <w:p w14:paraId="4E36C5EB" w14:textId="77777777" w:rsidR="00A73816" w:rsidRPr="00A73816" w:rsidRDefault="00A73816" w:rsidP="00A73816">
            <w:pPr>
              <w:kinsoku w:val="0"/>
              <w:overflowPunct w:val="0"/>
              <w:autoSpaceDE w:val="0"/>
              <w:autoSpaceDN w:val="0"/>
              <w:adjustRightInd w:val="0"/>
              <w:spacing w:before="195" w:after="0" w:line="240" w:lineRule="auto"/>
              <w:ind w:right="258"/>
              <w:jc w:val="right"/>
              <w:rPr>
                <w:rFonts w:ascii="Times New Roman" w:hAnsi="Times New Roman" w:cs="Times New Roman"/>
                <w:sz w:val="24"/>
                <w:szCs w:val="24"/>
              </w:rPr>
            </w:pPr>
            <w:r w:rsidRPr="00A73816">
              <w:rPr>
                <w:rFonts w:ascii="Palatino Linotype" w:hAnsi="Palatino Linotype" w:cs="Palatino Linotype"/>
                <w:b/>
                <w:bCs/>
              </w:rPr>
              <w:t>5</w:t>
            </w:r>
          </w:p>
        </w:tc>
        <w:tc>
          <w:tcPr>
            <w:tcW w:w="630" w:type="dxa"/>
            <w:tcBorders>
              <w:top w:val="none" w:sz="6" w:space="0" w:color="auto"/>
              <w:left w:val="none" w:sz="6" w:space="0" w:color="auto"/>
              <w:bottom w:val="none" w:sz="6" w:space="0" w:color="auto"/>
              <w:right w:val="none" w:sz="6" w:space="0" w:color="auto"/>
            </w:tcBorders>
            <w:shd w:val="clear" w:color="auto" w:fill="C9F0FF"/>
          </w:tcPr>
          <w:p w14:paraId="26539B3E" w14:textId="77777777" w:rsidR="00A73816" w:rsidRPr="00A73816" w:rsidRDefault="00A73816" w:rsidP="00A73816">
            <w:pPr>
              <w:kinsoku w:val="0"/>
              <w:overflowPunct w:val="0"/>
              <w:autoSpaceDE w:val="0"/>
              <w:autoSpaceDN w:val="0"/>
              <w:adjustRightInd w:val="0"/>
              <w:spacing w:before="195" w:after="0" w:line="240" w:lineRule="auto"/>
              <w:ind w:right="257"/>
              <w:jc w:val="right"/>
              <w:rPr>
                <w:rFonts w:ascii="Times New Roman" w:hAnsi="Times New Roman" w:cs="Times New Roman"/>
                <w:sz w:val="24"/>
                <w:szCs w:val="24"/>
              </w:rPr>
            </w:pPr>
            <w:r w:rsidRPr="00A73816">
              <w:rPr>
                <w:rFonts w:ascii="Palatino Linotype" w:hAnsi="Palatino Linotype" w:cs="Palatino Linotype"/>
                <w:b/>
                <w:bCs/>
              </w:rPr>
              <w:t>6</w:t>
            </w:r>
          </w:p>
        </w:tc>
        <w:tc>
          <w:tcPr>
            <w:tcW w:w="639" w:type="dxa"/>
            <w:tcBorders>
              <w:top w:val="none" w:sz="6" w:space="0" w:color="auto"/>
              <w:left w:val="none" w:sz="6" w:space="0" w:color="auto"/>
              <w:bottom w:val="none" w:sz="6" w:space="0" w:color="auto"/>
              <w:right w:val="none" w:sz="6" w:space="0" w:color="auto"/>
            </w:tcBorders>
            <w:shd w:val="clear" w:color="auto" w:fill="C9F0FF"/>
          </w:tcPr>
          <w:p w14:paraId="70776F50" w14:textId="77777777" w:rsidR="00A73816" w:rsidRPr="00A73816" w:rsidRDefault="00A73816" w:rsidP="00A73816">
            <w:pPr>
              <w:kinsoku w:val="0"/>
              <w:overflowPunct w:val="0"/>
              <w:autoSpaceDE w:val="0"/>
              <w:autoSpaceDN w:val="0"/>
              <w:adjustRightInd w:val="0"/>
              <w:spacing w:before="195" w:after="0" w:line="240" w:lineRule="auto"/>
              <w:ind w:right="8"/>
              <w:jc w:val="center"/>
              <w:rPr>
                <w:rFonts w:ascii="Times New Roman" w:hAnsi="Times New Roman" w:cs="Times New Roman"/>
                <w:sz w:val="24"/>
                <w:szCs w:val="24"/>
              </w:rPr>
            </w:pPr>
            <w:r w:rsidRPr="00A73816">
              <w:rPr>
                <w:rFonts w:ascii="Palatino Linotype" w:hAnsi="Palatino Linotype" w:cs="Palatino Linotype"/>
                <w:b/>
                <w:bCs/>
              </w:rPr>
              <w:t>7</w:t>
            </w:r>
          </w:p>
        </w:tc>
        <w:tc>
          <w:tcPr>
            <w:tcW w:w="1053" w:type="dxa"/>
            <w:tcBorders>
              <w:top w:val="none" w:sz="6" w:space="0" w:color="auto"/>
              <w:left w:val="none" w:sz="6" w:space="0" w:color="auto"/>
              <w:bottom w:val="none" w:sz="6" w:space="0" w:color="auto"/>
              <w:right w:val="none" w:sz="6" w:space="0" w:color="auto"/>
            </w:tcBorders>
            <w:shd w:val="clear" w:color="auto" w:fill="C9F0FF"/>
          </w:tcPr>
          <w:p w14:paraId="30F64F71" w14:textId="77777777" w:rsidR="00A73816" w:rsidRPr="00A73816" w:rsidRDefault="00A73816" w:rsidP="00A73816">
            <w:pPr>
              <w:kinsoku w:val="0"/>
              <w:overflowPunct w:val="0"/>
              <w:autoSpaceDE w:val="0"/>
              <w:autoSpaceDN w:val="0"/>
              <w:adjustRightInd w:val="0"/>
              <w:spacing w:before="195" w:after="0" w:line="240" w:lineRule="auto"/>
              <w:ind w:left="326" w:right="329"/>
              <w:jc w:val="center"/>
              <w:rPr>
                <w:rFonts w:ascii="Times New Roman" w:hAnsi="Times New Roman" w:cs="Times New Roman"/>
                <w:sz w:val="24"/>
                <w:szCs w:val="24"/>
              </w:rPr>
            </w:pPr>
            <w:r w:rsidRPr="00A73816">
              <w:rPr>
                <w:rFonts w:ascii="Palatino Linotype" w:hAnsi="Palatino Linotype" w:cs="Palatino Linotype"/>
                <w:b/>
                <w:bCs/>
              </w:rPr>
              <w:t>NA</w:t>
            </w:r>
          </w:p>
        </w:tc>
      </w:tr>
      <w:tr w:rsidR="00A73816" w:rsidRPr="00A73816" w14:paraId="4F118980" w14:textId="77777777">
        <w:trPr>
          <w:trHeight w:hRule="exact" w:val="670"/>
        </w:trPr>
        <w:tc>
          <w:tcPr>
            <w:tcW w:w="4663" w:type="dxa"/>
            <w:tcBorders>
              <w:top w:val="none" w:sz="6" w:space="0" w:color="auto"/>
              <w:left w:val="none" w:sz="6" w:space="0" w:color="auto"/>
              <w:bottom w:val="none" w:sz="6" w:space="0" w:color="auto"/>
              <w:right w:val="single" w:sz="4" w:space="0" w:color="000000"/>
            </w:tcBorders>
          </w:tcPr>
          <w:p w14:paraId="1A313978" w14:textId="77777777" w:rsidR="00A73816" w:rsidRPr="00A73816" w:rsidRDefault="00A73816" w:rsidP="00A73816">
            <w:pPr>
              <w:kinsoku w:val="0"/>
              <w:overflowPunct w:val="0"/>
              <w:autoSpaceDE w:val="0"/>
              <w:autoSpaceDN w:val="0"/>
              <w:adjustRightInd w:val="0"/>
              <w:spacing w:before="62" w:after="0" w:line="240" w:lineRule="auto"/>
              <w:ind w:left="343" w:right="94" w:hanging="272"/>
              <w:rPr>
                <w:rFonts w:ascii="Times New Roman" w:hAnsi="Times New Roman" w:cs="Times New Roman"/>
                <w:sz w:val="24"/>
                <w:szCs w:val="24"/>
              </w:rPr>
            </w:pPr>
            <w:r w:rsidRPr="00A73816">
              <w:rPr>
                <w:rFonts w:ascii="Palatino Linotype" w:hAnsi="Palatino Linotype" w:cs="Palatino Linotype"/>
                <w:sz w:val="20"/>
                <w:szCs w:val="20"/>
              </w:rPr>
              <w:t>3. Leadership effectively articulates the vision of the program to external partners.</w:t>
            </w:r>
          </w:p>
        </w:tc>
        <w:tc>
          <w:tcPr>
            <w:tcW w:w="697" w:type="dxa"/>
            <w:tcBorders>
              <w:top w:val="none" w:sz="6" w:space="0" w:color="auto"/>
              <w:left w:val="single" w:sz="4" w:space="0" w:color="000000"/>
              <w:bottom w:val="none" w:sz="6" w:space="0" w:color="auto"/>
              <w:right w:val="none" w:sz="6" w:space="0" w:color="auto"/>
            </w:tcBorders>
          </w:tcPr>
          <w:p w14:paraId="6D767AD8" w14:textId="77777777" w:rsidR="00A73816" w:rsidRPr="00A73816" w:rsidRDefault="00A73816" w:rsidP="00A73816">
            <w:pPr>
              <w:kinsoku w:val="0"/>
              <w:overflowPunct w:val="0"/>
              <w:autoSpaceDE w:val="0"/>
              <w:autoSpaceDN w:val="0"/>
              <w:adjustRightInd w:val="0"/>
              <w:spacing w:before="183" w:after="0" w:line="240" w:lineRule="auto"/>
              <w:ind w:left="18"/>
              <w:jc w:val="center"/>
              <w:rPr>
                <w:rFonts w:ascii="Times New Roman" w:hAnsi="Times New Roman" w:cs="Times New Roman"/>
                <w:sz w:val="24"/>
                <w:szCs w:val="24"/>
              </w:rPr>
            </w:pPr>
            <w:r w:rsidRPr="00A73816">
              <w:rPr>
                <w:rFonts w:ascii="Palatino Linotype" w:hAnsi="Palatino Linotype" w:cs="Palatino Linotype"/>
                <w:b/>
                <w:bCs/>
              </w:rPr>
              <w:t>1</w:t>
            </w:r>
          </w:p>
        </w:tc>
        <w:tc>
          <w:tcPr>
            <w:tcW w:w="682" w:type="dxa"/>
            <w:tcBorders>
              <w:top w:val="none" w:sz="6" w:space="0" w:color="auto"/>
              <w:left w:val="none" w:sz="6" w:space="0" w:color="auto"/>
              <w:bottom w:val="none" w:sz="6" w:space="0" w:color="auto"/>
              <w:right w:val="none" w:sz="6" w:space="0" w:color="auto"/>
            </w:tcBorders>
          </w:tcPr>
          <w:p w14:paraId="7553B0E5" w14:textId="77777777" w:rsidR="00A73816" w:rsidRPr="00A73816" w:rsidRDefault="00A73816" w:rsidP="00A73816">
            <w:pPr>
              <w:kinsoku w:val="0"/>
              <w:overflowPunct w:val="0"/>
              <w:autoSpaceDE w:val="0"/>
              <w:autoSpaceDN w:val="0"/>
              <w:adjustRightInd w:val="0"/>
              <w:spacing w:before="183" w:after="0" w:line="240" w:lineRule="auto"/>
              <w:ind w:left="281"/>
              <w:rPr>
                <w:rFonts w:ascii="Times New Roman" w:hAnsi="Times New Roman" w:cs="Times New Roman"/>
                <w:sz w:val="24"/>
                <w:szCs w:val="24"/>
              </w:rPr>
            </w:pPr>
            <w:r w:rsidRPr="00A73816">
              <w:rPr>
                <w:rFonts w:ascii="Palatino Linotype" w:hAnsi="Palatino Linotype" w:cs="Palatino Linotype"/>
                <w:b/>
                <w:bCs/>
              </w:rPr>
              <w:t>2</w:t>
            </w:r>
          </w:p>
        </w:tc>
        <w:tc>
          <w:tcPr>
            <w:tcW w:w="600" w:type="dxa"/>
            <w:tcBorders>
              <w:top w:val="none" w:sz="6" w:space="0" w:color="auto"/>
              <w:left w:val="none" w:sz="6" w:space="0" w:color="auto"/>
              <w:bottom w:val="none" w:sz="6" w:space="0" w:color="auto"/>
              <w:right w:val="none" w:sz="6" w:space="0" w:color="auto"/>
            </w:tcBorders>
          </w:tcPr>
          <w:p w14:paraId="26B627EC" w14:textId="77777777" w:rsidR="00A73816" w:rsidRPr="00A73816" w:rsidRDefault="00A73816" w:rsidP="00A73816">
            <w:pPr>
              <w:kinsoku w:val="0"/>
              <w:overflowPunct w:val="0"/>
              <w:autoSpaceDE w:val="0"/>
              <w:autoSpaceDN w:val="0"/>
              <w:adjustRightInd w:val="0"/>
              <w:spacing w:before="183" w:after="0" w:line="240" w:lineRule="auto"/>
              <w:ind w:left="228"/>
              <w:rPr>
                <w:rFonts w:ascii="Times New Roman" w:hAnsi="Times New Roman" w:cs="Times New Roman"/>
                <w:sz w:val="24"/>
                <w:szCs w:val="24"/>
              </w:rPr>
            </w:pPr>
            <w:r w:rsidRPr="00A73816">
              <w:rPr>
                <w:rFonts w:ascii="Palatino Linotype" w:hAnsi="Palatino Linotype" w:cs="Palatino Linotype"/>
                <w:b/>
                <w:bCs/>
              </w:rPr>
              <w:t>3</w:t>
            </w:r>
          </w:p>
        </w:tc>
        <w:tc>
          <w:tcPr>
            <w:tcW w:w="630" w:type="dxa"/>
            <w:tcBorders>
              <w:top w:val="none" w:sz="6" w:space="0" w:color="auto"/>
              <w:left w:val="none" w:sz="6" w:space="0" w:color="auto"/>
              <w:bottom w:val="none" w:sz="6" w:space="0" w:color="auto"/>
              <w:right w:val="none" w:sz="6" w:space="0" w:color="auto"/>
            </w:tcBorders>
          </w:tcPr>
          <w:p w14:paraId="35263D69" w14:textId="77777777" w:rsidR="00A73816" w:rsidRPr="00A73816" w:rsidRDefault="00A73816" w:rsidP="00A73816">
            <w:pPr>
              <w:kinsoku w:val="0"/>
              <w:overflowPunct w:val="0"/>
              <w:autoSpaceDE w:val="0"/>
              <w:autoSpaceDN w:val="0"/>
              <w:adjustRightInd w:val="0"/>
              <w:spacing w:before="183" w:after="0" w:line="240" w:lineRule="auto"/>
              <w:ind w:left="1"/>
              <w:jc w:val="center"/>
              <w:rPr>
                <w:rFonts w:ascii="Times New Roman" w:hAnsi="Times New Roman" w:cs="Times New Roman"/>
                <w:sz w:val="24"/>
                <w:szCs w:val="24"/>
              </w:rPr>
            </w:pPr>
            <w:r w:rsidRPr="00A73816">
              <w:rPr>
                <w:rFonts w:ascii="Palatino Linotype" w:hAnsi="Palatino Linotype" w:cs="Palatino Linotype"/>
                <w:b/>
                <w:bCs/>
              </w:rPr>
              <w:t>4</w:t>
            </w:r>
          </w:p>
        </w:tc>
        <w:tc>
          <w:tcPr>
            <w:tcW w:w="630" w:type="dxa"/>
            <w:tcBorders>
              <w:top w:val="none" w:sz="6" w:space="0" w:color="auto"/>
              <w:left w:val="none" w:sz="6" w:space="0" w:color="auto"/>
              <w:bottom w:val="none" w:sz="6" w:space="0" w:color="auto"/>
              <w:right w:val="none" w:sz="6" w:space="0" w:color="auto"/>
            </w:tcBorders>
          </w:tcPr>
          <w:p w14:paraId="170EB339" w14:textId="77777777" w:rsidR="00A73816" w:rsidRPr="00A73816" w:rsidRDefault="00A73816" w:rsidP="00A73816">
            <w:pPr>
              <w:kinsoku w:val="0"/>
              <w:overflowPunct w:val="0"/>
              <w:autoSpaceDE w:val="0"/>
              <w:autoSpaceDN w:val="0"/>
              <w:adjustRightInd w:val="0"/>
              <w:spacing w:before="183" w:after="0" w:line="240" w:lineRule="auto"/>
              <w:ind w:right="258"/>
              <w:jc w:val="right"/>
              <w:rPr>
                <w:rFonts w:ascii="Times New Roman" w:hAnsi="Times New Roman" w:cs="Times New Roman"/>
                <w:sz w:val="24"/>
                <w:szCs w:val="24"/>
              </w:rPr>
            </w:pPr>
            <w:r w:rsidRPr="00A73816">
              <w:rPr>
                <w:rFonts w:ascii="Palatino Linotype" w:hAnsi="Palatino Linotype" w:cs="Palatino Linotype"/>
                <w:b/>
                <w:bCs/>
              </w:rPr>
              <w:t>5</w:t>
            </w:r>
          </w:p>
        </w:tc>
        <w:tc>
          <w:tcPr>
            <w:tcW w:w="630" w:type="dxa"/>
            <w:tcBorders>
              <w:top w:val="none" w:sz="6" w:space="0" w:color="auto"/>
              <w:left w:val="none" w:sz="6" w:space="0" w:color="auto"/>
              <w:bottom w:val="none" w:sz="6" w:space="0" w:color="auto"/>
              <w:right w:val="none" w:sz="6" w:space="0" w:color="auto"/>
            </w:tcBorders>
          </w:tcPr>
          <w:p w14:paraId="29FE4F86" w14:textId="77777777" w:rsidR="00A73816" w:rsidRPr="00A73816" w:rsidRDefault="00A73816" w:rsidP="00A73816">
            <w:pPr>
              <w:kinsoku w:val="0"/>
              <w:overflowPunct w:val="0"/>
              <w:autoSpaceDE w:val="0"/>
              <w:autoSpaceDN w:val="0"/>
              <w:adjustRightInd w:val="0"/>
              <w:spacing w:before="183" w:after="0" w:line="240" w:lineRule="auto"/>
              <w:ind w:right="257"/>
              <w:jc w:val="right"/>
              <w:rPr>
                <w:rFonts w:ascii="Times New Roman" w:hAnsi="Times New Roman" w:cs="Times New Roman"/>
                <w:sz w:val="24"/>
                <w:szCs w:val="24"/>
              </w:rPr>
            </w:pPr>
            <w:r w:rsidRPr="00A73816">
              <w:rPr>
                <w:rFonts w:ascii="Palatino Linotype" w:hAnsi="Palatino Linotype" w:cs="Palatino Linotype"/>
                <w:b/>
                <w:bCs/>
              </w:rPr>
              <w:t>6</w:t>
            </w:r>
          </w:p>
        </w:tc>
        <w:tc>
          <w:tcPr>
            <w:tcW w:w="639" w:type="dxa"/>
            <w:tcBorders>
              <w:top w:val="none" w:sz="6" w:space="0" w:color="auto"/>
              <w:left w:val="none" w:sz="6" w:space="0" w:color="auto"/>
              <w:bottom w:val="none" w:sz="6" w:space="0" w:color="auto"/>
              <w:right w:val="none" w:sz="6" w:space="0" w:color="auto"/>
            </w:tcBorders>
          </w:tcPr>
          <w:p w14:paraId="1C3D9BE7" w14:textId="77777777" w:rsidR="00A73816" w:rsidRPr="00A73816" w:rsidRDefault="00A73816" w:rsidP="00A73816">
            <w:pPr>
              <w:kinsoku w:val="0"/>
              <w:overflowPunct w:val="0"/>
              <w:autoSpaceDE w:val="0"/>
              <w:autoSpaceDN w:val="0"/>
              <w:adjustRightInd w:val="0"/>
              <w:spacing w:before="183" w:after="0" w:line="240" w:lineRule="auto"/>
              <w:ind w:right="9"/>
              <w:jc w:val="center"/>
              <w:rPr>
                <w:rFonts w:ascii="Times New Roman" w:hAnsi="Times New Roman" w:cs="Times New Roman"/>
                <w:sz w:val="24"/>
                <w:szCs w:val="24"/>
              </w:rPr>
            </w:pPr>
            <w:r w:rsidRPr="00A73816">
              <w:rPr>
                <w:rFonts w:ascii="Palatino Linotype" w:hAnsi="Palatino Linotype" w:cs="Palatino Linotype"/>
                <w:b/>
                <w:bCs/>
              </w:rPr>
              <w:t>7</w:t>
            </w:r>
          </w:p>
        </w:tc>
        <w:tc>
          <w:tcPr>
            <w:tcW w:w="1053" w:type="dxa"/>
            <w:tcBorders>
              <w:top w:val="none" w:sz="6" w:space="0" w:color="auto"/>
              <w:left w:val="none" w:sz="6" w:space="0" w:color="auto"/>
              <w:bottom w:val="none" w:sz="6" w:space="0" w:color="auto"/>
              <w:right w:val="none" w:sz="6" w:space="0" w:color="auto"/>
            </w:tcBorders>
          </w:tcPr>
          <w:p w14:paraId="0292A6B1" w14:textId="77777777" w:rsidR="00A73816" w:rsidRPr="00A73816" w:rsidRDefault="00A73816" w:rsidP="00A73816">
            <w:pPr>
              <w:kinsoku w:val="0"/>
              <w:overflowPunct w:val="0"/>
              <w:autoSpaceDE w:val="0"/>
              <w:autoSpaceDN w:val="0"/>
              <w:adjustRightInd w:val="0"/>
              <w:spacing w:before="183" w:after="0" w:line="240" w:lineRule="auto"/>
              <w:ind w:left="326" w:right="329"/>
              <w:jc w:val="center"/>
              <w:rPr>
                <w:rFonts w:ascii="Times New Roman" w:hAnsi="Times New Roman" w:cs="Times New Roman"/>
                <w:sz w:val="24"/>
                <w:szCs w:val="24"/>
              </w:rPr>
            </w:pPr>
            <w:r w:rsidRPr="00A73816">
              <w:rPr>
                <w:rFonts w:ascii="Palatino Linotype" w:hAnsi="Palatino Linotype" w:cs="Palatino Linotype"/>
                <w:b/>
                <w:bCs/>
              </w:rPr>
              <w:t>NA</w:t>
            </w:r>
          </w:p>
        </w:tc>
      </w:tr>
      <w:tr w:rsidR="00A73816" w:rsidRPr="00A73816" w14:paraId="5106E09C" w14:textId="77777777">
        <w:trPr>
          <w:trHeight w:hRule="exact" w:val="667"/>
        </w:trPr>
        <w:tc>
          <w:tcPr>
            <w:tcW w:w="4663" w:type="dxa"/>
            <w:tcBorders>
              <w:top w:val="none" w:sz="6" w:space="0" w:color="auto"/>
              <w:left w:val="none" w:sz="6" w:space="0" w:color="auto"/>
              <w:bottom w:val="none" w:sz="6" w:space="0" w:color="auto"/>
              <w:right w:val="single" w:sz="4" w:space="0" w:color="000000"/>
            </w:tcBorders>
            <w:shd w:val="clear" w:color="auto" w:fill="C9F0FF"/>
          </w:tcPr>
          <w:p w14:paraId="6ED4CBFD" w14:textId="77777777" w:rsidR="00A73816" w:rsidRPr="00A73816" w:rsidRDefault="00A73816" w:rsidP="00A73816">
            <w:pPr>
              <w:kinsoku w:val="0"/>
              <w:overflowPunct w:val="0"/>
              <w:autoSpaceDE w:val="0"/>
              <w:autoSpaceDN w:val="0"/>
              <w:adjustRightInd w:val="0"/>
              <w:spacing w:before="60" w:after="0" w:line="240" w:lineRule="auto"/>
              <w:ind w:left="343" w:hanging="272"/>
              <w:rPr>
                <w:rFonts w:ascii="Times New Roman" w:hAnsi="Times New Roman" w:cs="Times New Roman"/>
                <w:sz w:val="24"/>
                <w:szCs w:val="24"/>
              </w:rPr>
            </w:pPr>
            <w:r w:rsidRPr="00A73816">
              <w:rPr>
                <w:rFonts w:ascii="Palatino Linotype" w:hAnsi="Palatino Linotype" w:cs="Palatino Linotype"/>
                <w:sz w:val="20"/>
                <w:szCs w:val="20"/>
              </w:rPr>
              <w:t>4. Leadership efficiently manages staff and other resources.</w:t>
            </w:r>
          </w:p>
        </w:tc>
        <w:tc>
          <w:tcPr>
            <w:tcW w:w="697" w:type="dxa"/>
            <w:tcBorders>
              <w:top w:val="none" w:sz="6" w:space="0" w:color="auto"/>
              <w:left w:val="single" w:sz="4" w:space="0" w:color="000000"/>
              <w:bottom w:val="none" w:sz="6" w:space="0" w:color="auto"/>
              <w:right w:val="none" w:sz="6" w:space="0" w:color="auto"/>
            </w:tcBorders>
            <w:shd w:val="clear" w:color="auto" w:fill="C9F0FF"/>
          </w:tcPr>
          <w:p w14:paraId="74A2AD9B" w14:textId="77777777" w:rsidR="00A73816" w:rsidRPr="00A73816" w:rsidRDefault="00A73816" w:rsidP="00A73816">
            <w:pPr>
              <w:kinsoku w:val="0"/>
              <w:overflowPunct w:val="0"/>
              <w:autoSpaceDE w:val="0"/>
              <w:autoSpaceDN w:val="0"/>
              <w:adjustRightInd w:val="0"/>
              <w:spacing w:before="180" w:after="0" w:line="240" w:lineRule="auto"/>
              <w:ind w:left="18"/>
              <w:jc w:val="center"/>
              <w:rPr>
                <w:rFonts w:ascii="Times New Roman" w:hAnsi="Times New Roman" w:cs="Times New Roman"/>
                <w:sz w:val="24"/>
                <w:szCs w:val="24"/>
              </w:rPr>
            </w:pPr>
            <w:r w:rsidRPr="00A73816">
              <w:rPr>
                <w:rFonts w:ascii="Palatino Linotype" w:hAnsi="Palatino Linotype" w:cs="Palatino Linotype"/>
                <w:b/>
                <w:bCs/>
              </w:rPr>
              <w:t>1</w:t>
            </w:r>
          </w:p>
        </w:tc>
        <w:tc>
          <w:tcPr>
            <w:tcW w:w="682" w:type="dxa"/>
            <w:tcBorders>
              <w:top w:val="none" w:sz="6" w:space="0" w:color="auto"/>
              <w:left w:val="none" w:sz="6" w:space="0" w:color="auto"/>
              <w:bottom w:val="none" w:sz="6" w:space="0" w:color="auto"/>
              <w:right w:val="none" w:sz="6" w:space="0" w:color="auto"/>
            </w:tcBorders>
            <w:shd w:val="clear" w:color="auto" w:fill="C9F0FF"/>
          </w:tcPr>
          <w:p w14:paraId="1FEB0786" w14:textId="77777777" w:rsidR="00A73816" w:rsidRPr="00A73816" w:rsidRDefault="00A73816" w:rsidP="00A73816">
            <w:pPr>
              <w:kinsoku w:val="0"/>
              <w:overflowPunct w:val="0"/>
              <w:autoSpaceDE w:val="0"/>
              <w:autoSpaceDN w:val="0"/>
              <w:adjustRightInd w:val="0"/>
              <w:spacing w:before="180" w:after="0" w:line="240" w:lineRule="auto"/>
              <w:ind w:left="282"/>
              <w:rPr>
                <w:rFonts w:ascii="Times New Roman" w:hAnsi="Times New Roman" w:cs="Times New Roman"/>
                <w:sz w:val="24"/>
                <w:szCs w:val="24"/>
              </w:rPr>
            </w:pPr>
            <w:r w:rsidRPr="00A73816">
              <w:rPr>
                <w:rFonts w:ascii="Palatino Linotype" w:hAnsi="Palatino Linotype" w:cs="Palatino Linotype"/>
                <w:b/>
                <w:bCs/>
              </w:rPr>
              <w:t>2</w:t>
            </w:r>
          </w:p>
        </w:tc>
        <w:tc>
          <w:tcPr>
            <w:tcW w:w="600" w:type="dxa"/>
            <w:tcBorders>
              <w:top w:val="none" w:sz="6" w:space="0" w:color="auto"/>
              <w:left w:val="none" w:sz="6" w:space="0" w:color="auto"/>
              <w:bottom w:val="none" w:sz="6" w:space="0" w:color="auto"/>
              <w:right w:val="none" w:sz="6" w:space="0" w:color="auto"/>
            </w:tcBorders>
            <w:shd w:val="clear" w:color="auto" w:fill="C9F0FF"/>
          </w:tcPr>
          <w:p w14:paraId="168C6F08" w14:textId="77777777" w:rsidR="00A73816" w:rsidRPr="00A73816" w:rsidRDefault="00A73816" w:rsidP="00A73816">
            <w:pPr>
              <w:kinsoku w:val="0"/>
              <w:overflowPunct w:val="0"/>
              <w:autoSpaceDE w:val="0"/>
              <w:autoSpaceDN w:val="0"/>
              <w:adjustRightInd w:val="0"/>
              <w:spacing w:before="180" w:after="0" w:line="240" w:lineRule="auto"/>
              <w:ind w:left="228"/>
              <w:rPr>
                <w:rFonts w:ascii="Times New Roman" w:hAnsi="Times New Roman" w:cs="Times New Roman"/>
                <w:sz w:val="24"/>
                <w:szCs w:val="24"/>
              </w:rPr>
            </w:pPr>
            <w:r w:rsidRPr="00A73816">
              <w:rPr>
                <w:rFonts w:ascii="Palatino Linotype" w:hAnsi="Palatino Linotype" w:cs="Palatino Linotype"/>
                <w:b/>
                <w:bCs/>
              </w:rPr>
              <w:t>3</w:t>
            </w:r>
          </w:p>
        </w:tc>
        <w:tc>
          <w:tcPr>
            <w:tcW w:w="630" w:type="dxa"/>
            <w:tcBorders>
              <w:top w:val="none" w:sz="6" w:space="0" w:color="auto"/>
              <w:left w:val="none" w:sz="6" w:space="0" w:color="auto"/>
              <w:bottom w:val="none" w:sz="6" w:space="0" w:color="auto"/>
              <w:right w:val="none" w:sz="6" w:space="0" w:color="auto"/>
            </w:tcBorders>
            <w:shd w:val="clear" w:color="auto" w:fill="C9F0FF"/>
          </w:tcPr>
          <w:p w14:paraId="248C4719" w14:textId="77777777" w:rsidR="00A73816" w:rsidRPr="00A73816" w:rsidRDefault="00A73816" w:rsidP="00A73816">
            <w:pPr>
              <w:kinsoku w:val="0"/>
              <w:overflowPunct w:val="0"/>
              <w:autoSpaceDE w:val="0"/>
              <w:autoSpaceDN w:val="0"/>
              <w:adjustRightInd w:val="0"/>
              <w:spacing w:before="180" w:after="0" w:line="240" w:lineRule="auto"/>
              <w:ind w:left="1"/>
              <w:jc w:val="center"/>
              <w:rPr>
                <w:rFonts w:ascii="Times New Roman" w:hAnsi="Times New Roman" w:cs="Times New Roman"/>
                <w:sz w:val="24"/>
                <w:szCs w:val="24"/>
              </w:rPr>
            </w:pPr>
            <w:r w:rsidRPr="00A73816">
              <w:rPr>
                <w:rFonts w:ascii="Palatino Linotype" w:hAnsi="Palatino Linotype" w:cs="Palatino Linotype"/>
                <w:b/>
                <w:bCs/>
              </w:rPr>
              <w:t>4</w:t>
            </w:r>
          </w:p>
        </w:tc>
        <w:tc>
          <w:tcPr>
            <w:tcW w:w="630" w:type="dxa"/>
            <w:tcBorders>
              <w:top w:val="none" w:sz="6" w:space="0" w:color="auto"/>
              <w:left w:val="none" w:sz="6" w:space="0" w:color="auto"/>
              <w:bottom w:val="none" w:sz="6" w:space="0" w:color="auto"/>
              <w:right w:val="none" w:sz="6" w:space="0" w:color="auto"/>
            </w:tcBorders>
            <w:shd w:val="clear" w:color="auto" w:fill="C9F0FF"/>
          </w:tcPr>
          <w:p w14:paraId="34903E9C" w14:textId="77777777" w:rsidR="00A73816" w:rsidRPr="00A73816" w:rsidRDefault="00A73816" w:rsidP="00A73816">
            <w:pPr>
              <w:kinsoku w:val="0"/>
              <w:overflowPunct w:val="0"/>
              <w:autoSpaceDE w:val="0"/>
              <w:autoSpaceDN w:val="0"/>
              <w:adjustRightInd w:val="0"/>
              <w:spacing w:before="180" w:after="0" w:line="240" w:lineRule="auto"/>
              <w:ind w:right="258"/>
              <w:jc w:val="right"/>
              <w:rPr>
                <w:rFonts w:ascii="Times New Roman" w:hAnsi="Times New Roman" w:cs="Times New Roman"/>
                <w:sz w:val="24"/>
                <w:szCs w:val="24"/>
              </w:rPr>
            </w:pPr>
            <w:r w:rsidRPr="00A73816">
              <w:rPr>
                <w:rFonts w:ascii="Palatino Linotype" w:hAnsi="Palatino Linotype" w:cs="Palatino Linotype"/>
                <w:b/>
                <w:bCs/>
              </w:rPr>
              <w:t>5</w:t>
            </w:r>
          </w:p>
        </w:tc>
        <w:tc>
          <w:tcPr>
            <w:tcW w:w="630" w:type="dxa"/>
            <w:tcBorders>
              <w:top w:val="none" w:sz="6" w:space="0" w:color="auto"/>
              <w:left w:val="none" w:sz="6" w:space="0" w:color="auto"/>
              <w:bottom w:val="none" w:sz="6" w:space="0" w:color="auto"/>
              <w:right w:val="none" w:sz="6" w:space="0" w:color="auto"/>
            </w:tcBorders>
            <w:shd w:val="clear" w:color="auto" w:fill="C9F0FF"/>
          </w:tcPr>
          <w:p w14:paraId="1CBEA6D0" w14:textId="77777777" w:rsidR="00A73816" w:rsidRPr="00A73816" w:rsidRDefault="00A73816" w:rsidP="00A73816">
            <w:pPr>
              <w:kinsoku w:val="0"/>
              <w:overflowPunct w:val="0"/>
              <w:autoSpaceDE w:val="0"/>
              <w:autoSpaceDN w:val="0"/>
              <w:adjustRightInd w:val="0"/>
              <w:spacing w:before="180" w:after="0" w:line="240" w:lineRule="auto"/>
              <w:ind w:right="257"/>
              <w:jc w:val="right"/>
              <w:rPr>
                <w:rFonts w:ascii="Times New Roman" w:hAnsi="Times New Roman" w:cs="Times New Roman"/>
                <w:sz w:val="24"/>
                <w:szCs w:val="24"/>
              </w:rPr>
            </w:pPr>
            <w:r w:rsidRPr="00A73816">
              <w:rPr>
                <w:rFonts w:ascii="Palatino Linotype" w:hAnsi="Palatino Linotype" w:cs="Palatino Linotype"/>
                <w:b/>
                <w:bCs/>
              </w:rPr>
              <w:t>6</w:t>
            </w:r>
          </w:p>
        </w:tc>
        <w:tc>
          <w:tcPr>
            <w:tcW w:w="639" w:type="dxa"/>
            <w:tcBorders>
              <w:top w:val="none" w:sz="6" w:space="0" w:color="auto"/>
              <w:left w:val="none" w:sz="6" w:space="0" w:color="auto"/>
              <w:bottom w:val="none" w:sz="6" w:space="0" w:color="auto"/>
              <w:right w:val="none" w:sz="6" w:space="0" w:color="auto"/>
            </w:tcBorders>
            <w:shd w:val="clear" w:color="auto" w:fill="C9F0FF"/>
          </w:tcPr>
          <w:p w14:paraId="59123F9F" w14:textId="77777777" w:rsidR="00A73816" w:rsidRPr="00A73816" w:rsidRDefault="00A73816" w:rsidP="00A73816">
            <w:pPr>
              <w:kinsoku w:val="0"/>
              <w:overflowPunct w:val="0"/>
              <w:autoSpaceDE w:val="0"/>
              <w:autoSpaceDN w:val="0"/>
              <w:adjustRightInd w:val="0"/>
              <w:spacing w:before="180" w:after="0" w:line="240" w:lineRule="auto"/>
              <w:ind w:right="8"/>
              <w:jc w:val="center"/>
              <w:rPr>
                <w:rFonts w:ascii="Times New Roman" w:hAnsi="Times New Roman" w:cs="Times New Roman"/>
                <w:sz w:val="24"/>
                <w:szCs w:val="24"/>
              </w:rPr>
            </w:pPr>
            <w:r w:rsidRPr="00A73816">
              <w:rPr>
                <w:rFonts w:ascii="Palatino Linotype" w:hAnsi="Palatino Linotype" w:cs="Palatino Linotype"/>
                <w:b/>
                <w:bCs/>
              </w:rPr>
              <w:t>7</w:t>
            </w:r>
          </w:p>
        </w:tc>
        <w:tc>
          <w:tcPr>
            <w:tcW w:w="1053" w:type="dxa"/>
            <w:tcBorders>
              <w:top w:val="none" w:sz="6" w:space="0" w:color="auto"/>
              <w:left w:val="none" w:sz="6" w:space="0" w:color="auto"/>
              <w:bottom w:val="none" w:sz="6" w:space="0" w:color="auto"/>
              <w:right w:val="none" w:sz="6" w:space="0" w:color="auto"/>
            </w:tcBorders>
            <w:shd w:val="clear" w:color="auto" w:fill="C9F0FF"/>
          </w:tcPr>
          <w:p w14:paraId="2C1F8A3C" w14:textId="77777777" w:rsidR="00A73816" w:rsidRPr="00A73816" w:rsidRDefault="00A73816" w:rsidP="00A73816">
            <w:pPr>
              <w:kinsoku w:val="0"/>
              <w:overflowPunct w:val="0"/>
              <w:autoSpaceDE w:val="0"/>
              <w:autoSpaceDN w:val="0"/>
              <w:adjustRightInd w:val="0"/>
              <w:spacing w:before="180" w:after="0" w:line="240" w:lineRule="auto"/>
              <w:ind w:left="326" w:right="329"/>
              <w:jc w:val="center"/>
              <w:rPr>
                <w:rFonts w:ascii="Times New Roman" w:hAnsi="Times New Roman" w:cs="Times New Roman"/>
                <w:sz w:val="24"/>
                <w:szCs w:val="24"/>
              </w:rPr>
            </w:pPr>
            <w:r w:rsidRPr="00A73816">
              <w:rPr>
                <w:rFonts w:ascii="Palatino Linotype" w:hAnsi="Palatino Linotype" w:cs="Palatino Linotype"/>
                <w:b/>
                <w:bCs/>
              </w:rPr>
              <w:t>NA</w:t>
            </w:r>
          </w:p>
        </w:tc>
      </w:tr>
      <w:tr w:rsidR="00A73816" w:rsidRPr="00A73816" w14:paraId="05DF72E2" w14:textId="77777777">
        <w:trPr>
          <w:trHeight w:hRule="exact" w:val="756"/>
        </w:trPr>
        <w:tc>
          <w:tcPr>
            <w:tcW w:w="4663" w:type="dxa"/>
            <w:tcBorders>
              <w:top w:val="none" w:sz="6" w:space="0" w:color="auto"/>
              <w:left w:val="none" w:sz="6" w:space="0" w:color="auto"/>
              <w:bottom w:val="double" w:sz="4" w:space="0" w:color="000000"/>
              <w:right w:val="single" w:sz="4" w:space="0" w:color="000000"/>
            </w:tcBorders>
          </w:tcPr>
          <w:p w14:paraId="0FE39F16" w14:textId="77777777" w:rsidR="00A73816" w:rsidRPr="00A73816" w:rsidRDefault="00A73816" w:rsidP="00A73816">
            <w:pPr>
              <w:kinsoku w:val="0"/>
              <w:overflowPunct w:val="0"/>
              <w:autoSpaceDE w:val="0"/>
              <w:autoSpaceDN w:val="0"/>
              <w:adjustRightInd w:val="0"/>
              <w:spacing w:before="98" w:after="0" w:line="240" w:lineRule="auto"/>
              <w:ind w:left="343" w:hanging="272"/>
              <w:rPr>
                <w:rFonts w:ascii="Times New Roman" w:hAnsi="Times New Roman" w:cs="Times New Roman"/>
                <w:sz w:val="24"/>
                <w:szCs w:val="24"/>
              </w:rPr>
            </w:pPr>
            <w:r w:rsidRPr="00A73816">
              <w:rPr>
                <w:rFonts w:ascii="Palatino Linotype" w:hAnsi="Palatino Linotype" w:cs="Palatino Linotype"/>
                <w:sz w:val="20"/>
                <w:szCs w:val="20"/>
              </w:rPr>
              <w:t xml:space="preserve">5. </w:t>
            </w:r>
            <w:r w:rsidR="00CA433B">
              <w:rPr>
                <w:rFonts w:ascii="Palatino Linotype" w:hAnsi="Palatino Linotype" w:cs="Palatino Linotype"/>
                <w:color w:val="292526"/>
                <w:sz w:val="20"/>
                <w:szCs w:val="20"/>
              </w:rPr>
              <w:t>The PHB</w:t>
            </w:r>
            <w:r w:rsidRPr="00A73816">
              <w:rPr>
                <w:rFonts w:ascii="Palatino Linotype" w:hAnsi="Palatino Linotype" w:cs="Palatino Linotype"/>
                <w:color w:val="292526"/>
                <w:sz w:val="20"/>
                <w:szCs w:val="20"/>
              </w:rPr>
              <w:t xml:space="preserve"> has adequate staff to complete the program’s goals.</w:t>
            </w:r>
          </w:p>
        </w:tc>
        <w:tc>
          <w:tcPr>
            <w:tcW w:w="697" w:type="dxa"/>
            <w:tcBorders>
              <w:top w:val="none" w:sz="6" w:space="0" w:color="auto"/>
              <w:left w:val="single" w:sz="4" w:space="0" w:color="000000"/>
              <w:bottom w:val="double" w:sz="4" w:space="0" w:color="000000"/>
              <w:right w:val="none" w:sz="6" w:space="0" w:color="auto"/>
            </w:tcBorders>
          </w:tcPr>
          <w:p w14:paraId="2A5ABD60" w14:textId="77777777" w:rsidR="00A73816" w:rsidRPr="00A73816" w:rsidRDefault="00A73816" w:rsidP="00A73816">
            <w:pPr>
              <w:kinsoku w:val="0"/>
              <w:overflowPunct w:val="0"/>
              <w:autoSpaceDE w:val="0"/>
              <w:autoSpaceDN w:val="0"/>
              <w:adjustRightInd w:val="0"/>
              <w:spacing w:after="0" w:line="240" w:lineRule="auto"/>
              <w:rPr>
                <w:rFonts w:ascii="Palatino Linotype" w:hAnsi="Palatino Linotype" w:cs="Palatino Linotype"/>
                <w:sz w:val="16"/>
                <w:szCs w:val="16"/>
              </w:rPr>
            </w:pPr>
          </w:p>
          <w:p w14:paraId="761FD00F" w14:textId="77777777" w:rsidR="00A73816" w:rsidRPr="00A73816" w:rsidRDefault="00A73816" w:rsidP="00A73816">
            <w:pPr>
              <w:kinsoku w:val="0"/>
              <w:overflowPunct w:val="0"/>
              <w:autoSpaceDE w:val="0"/>
              <w:autoSpaceDN w:val="0"/>
              <w:adjustRightInd w:val="0"/>
              <w:spacing w:after="0" w:line="240" w:lineRule="auto"/>
              <w:ind w:left="18"/>
              <w:jc w:val="center"/>
              <w:rPr>
                <w:rFonts w:ascii="Times New Roman" w:hAnsi="Times New Roman" w:cs="Times New Roman"/>
                <w:sz w:val="24"/>
                <w:szCs w:val="24"/>
              </w:rPr>
            </w:pPr>
            <w:r w:rsidRPr="00A73816">
              <w:rPr>
                <w:rFonts w:ascii="Palatino Linotype" w:hAnsi="Palatino Linotype" w:cs="Palatino Linotype"/>
                <w:b/>
                <w:bCs/>
              </w:rPr>
              <w:t>1</w:t>
            </w:r>
          </w:p>
        </w:tc>
        <w:tc>
          <w:tcPr>
            <w:tcW w:w="682" w:type="dxa"/>
            <w:tcBorders>
              <w:top w:val="none" w:sz="6" w:space="0" w:color="auto"/>
              <w:left w:val="none" w:sz="6" w:space="0" w:color="auto"/>
              <w:bottom w:val="double" w:sz="4" w:space="0" w:color="000000"/>
              <w:right w:val="none" w:sz="6" w:space="0" w:color="auto"/>
            </w:tcBorders>
          </w:tcPr>
          <w:p w14:paraId="3D7DB487" w14:textId="77777777" w:rsidR="00A73816" w:rsidRPr="00A73816" w:rsidRDefault="00A73816" w:rsidP="00A73816">
            <w:pPr>
              <w:kinsoku w:val="0"/>
              <w:overflowPunct w:val="0"/>
              <w:autoSpaceDE w:val="0"/>
              <w:autoSpaceDN w:val="0"/>
              <w:adjustRightInd w:val="0"/>
              <w:spacing w:after="0" w:line="240" w:lineRule="auto"/>
              <w:rPr>
                <w:rFonts w:ascii="Palatino Linotype" w:hAnsi="Palatino Linotype" w:cs="Palatino Linotype"/>
                <w:sz w:val="16"/>
                <w:szCs w:val="16"/>
              </w:rPr>
            </w:pPr>
          </w:p>
          <w:p w14:paraId="1A837A3C" w14:textId="77777777" w:rsidR="00A73816" w:rsidRPr="00A73816" w:rsidRDefault="00A73816" w:rsidP="00A73816">
            <w:pPr>
              <w:kinsoku w:val="0"/>
              <w:overflowPunct w:val="0"/>
              <w:autoSpaceDE w:val="0"/>
              <w:autoSpaceDN w:val="0"/>
              <w:adjustRightInd w:val="0"/>
              <w:spacing w:after="0" w:line="240" w:lineRule="auto"/>
              <w:ind w:left="281"/>
              <w:rPr>
                <w:rFonts w:ascii="Times New Roman" w:hAnsi="Times New Roman" w:cs="Times New Roman"/>
                <w:sz w:val="24"/>
                <w:szCs w:val="24"/>
              </w:rPr>
            </w:pPr>
            <w:r w:rsidRPr="00A73816">
              <w:rPr>
                <w:rFonts w:ascii="Palatino Linotype" w:hAnsi="Palatino Linotype" w:cs="Palatino Linotype"/>
                <w:b/>
                <w:bCs/>
              </w:rPr>
              <w:t>2</w:t>
            </w:r>
          </w:p>
        </w:tc>
        <w:tc>
          <w:tcPr>
            <w:tcW w:w="600" w:type="dxa"/>
            <w:tcBorders>
              <w:top w:val="none" w:sz="6" w:space="0" w:color="auto"/>
              <w:left w:val="none" w:sz="6" w:space="0" w:color="auto"/>
              <w:bottom w:val="double" w:sz="4" w:space="0" w:color="000000"/>
              <w:right w:val="none" w:sz="6" w:space="0" w:color="auto"/>
            </w:tcBorders>
          </w:tcPr>
          <w:p w14:paraId="40F50572" w14:textId="77777777" w:rsidR="00A73816" w:rsidRPr="00A73816" w:rsidRDefault="00A73816" w:rsidP="00A73816">
            <w:pPr>
              <w:kinsoku w:val="0"/>
              <w:overflowPunct w:val="0"/>
              <w:autoSpaceDE w:val="0"/>
              <w:autoSpaceDN w:val="0"/>
              <w:adjustRightInd w:val="0"/>
              <w:spacing w:after="0" w:line="240" w:lineRule="auto"/>
              <w:rPr>
                <w:rFonts w:ascii="Palatino Linotype" w:hAnsi="Palatino Linotype" w:cs="Palatino Linotype"/>
                <w:sz w:val="16"/>
                <w:szCs w:val="16"/>
              </w:rPr>
            </w:pPr>
          </w:p>
          <w:p w14:paraId="12DEC25B" w14:textId="77777777" w:rsidR="00A73816" w:rsidRPr="00A73816" w:rsidRDefault="00A73816" w:rsidP="00A73816">
            <w:pPr>
              <w:kinsoku w:val="0"/>
              <w:overflowPunct w:val="0"/>
              <w:autoSpaceDE w:val="0"/>
              <w:autoSpaceDN w:val="0"/>
              <w:adjustRightInd w:val="0"/>
              <w:spacing w:after="0" w:line="240" w:lineRule="auto"/>
              <w:ind w:left="228"/>
              <w:rPr>
                <w:rFonts w:ascii="Times New Roman" w:hAnsi="Times New Roman" w:cs="Times New Roman"/>
                <w:sz w:val="24"/>
                <w:szCs w:val="24"/>
              </w:rPr>
            </w:pPr>
            <w:r w:rsidRPr="00A73816">
              <w:rPr>
                <w:rFonts w:ascii="Palatino Linotype" w:hAnsi="Palatino Linotype" w:cs="Palatino Linotype"/>
                <w:b/>
                <w:bCs/>
              </w:rPr>
              <w:t>3</w:t>
            </w:r>
          </w:p>
        </w:tc>
        <w:tc>
          <w:tcPr>
            <w:tcW w:w="630" w:type="dxa"/>
            <w:tcBorders>
              <w:top w:val="none" w:sz="6" w:space="0" w:color="auto"/>
              <w:left w:val="none" w:sz="6" w:space="0" w:color="auto"/>
              <w:bottom w:val="double" w:sz="4" w:space="0" w:color="000000"/>
              <w:right w:val="none" w:sz="6" w:space="0" w:color="auto"/>
            </w:tcBorders>
          </w:tcPr>
          <w:p w14:paraId="06D2CBAB" w14:textId="77777777" w:rsidR="00A73816" w:rsidRPr="00A73816" w:rsidRDefault="00A73816" w:rsidP="00A73816">
            <w:pPr>
              <w:kinsoku w:val="0"/>
              <w:overflowPunct w:val="0"/>
              <w:autoSpaceDE w:val="0"/>
              <w:autoSpaceDN w:val="0"/>
              <w:adjustRightInd w:val="0"/>
              <w:spacing w:after="0" w:line="240" w:lineRule="auto"/>
              <w:rPr>
                <w:rFonts w:ascii="Palatino Linotype" w:hAnsi="Palatino Linotype" w:cs="Palatino Linotype"/>
                <w:sz w:val="16"/>
                <w:szCs w:val="16"/>
              </w:rPr>
            </w:pPr>
          </w:p>
          <w:p w14:paraId="5FDC11D9" w14:textId="77777777" w:rsidR="00A73816" w:rsidRPr="00A73816" w:rsidRDefault="00A73816" w:rsidP="00A73816">
            <w:pPr>
              <w:kinsoku w:val="0"/>
              <w:overflowPunct w:val="0"/>
              <w:autoSpaceDE w:val="0"/>
              <w:autoSpaceDN w:val="0"/>
              <w:adjustRightInd w:val="0"/>
              <w:spacing w:after="0" w:line="240" w:lineRule="auto"/>
              <w:ind w:left="1"/>
              <w:jc w:val="center"/>
              <w:rPr>
                <w:rFonts w:ascii="Times New Roman" w:hAnsi="Times New Roman" w:cs="Times New Roman"/>
                <w:sz w:val="24"/>
                <w:szCs w:val="24"/>
              </w:rPr>
            </w:pPr>
            <w:r w:rsidRPr="00A73816">
              <w:rPr>
                <w:rFonts w:ascii="Palatino Linotype" w:hAnsi="Palatino Linotype" w:cs="Palatino Linotype"/>
                <w:b/>
                <w:bCs/>
              </w:rPr>
              <w:t>4</w:t>
            </w:r>
          </w:p>
        </w:tc>
        <w:tc>
          <w:tcPr>
            <w:tcW w:w="630" w:type="dxa"/>
            <w:tcBorders>
              <w:top w:val="none" w:sz="6" w:space="0" w:color="auto"/>
              <w:left w:val="none" w:sz="6" w:space="0" w:color="auto"/>
              <w:bottom w:val="double" w:sz="4" w:space="0" w:color="000000"/>
              <w:right w:val="none" w:sz="6" w:space="0" w:color="auto"/>
            </w:tcBorders>
          </w:tcPr>
          <w:p w14:paraId="18A58A8D" w14:textId="77777777" w:rsidR="00A73816" w:rsidRPr="00A73816" w:rsidRDefault="00A73816" w:rsidP="00A73816">
            <w:pPr>
              <w:kinsoku w:val="0"/>
              <w:overflowPunct w:val="0"/>
              <w:autoSpaceDE w:val="0"/>
              <w:autoSpaceDN w:val="0"/>
              <w:adjustRightInd w:val="0"/>
              <w:spacing w:after="0" w:line="240" w:lineRule="auto"/>
              <w:rPr>
                <w:rFonts w:ascii="Palatino Linotype" w:hAnsi="Palatino Linotype" w:cs="Palatino Linotype"/>
                <w:sz w:val="16"/>
                <w:szCs w:val="16"/>
              </w:rPr>
            </w:pPr>
          </w:p>
          <w:p w14:paraId="21C0F919" w14:textId="77777777" w:rsidR="00A73816" w:rsidRPr="00A73816" w:rsidRDefault="00A73816" w:rsidP="00A73816">
            <w:pPr>
              <w:kinsoku w:val="0"/>
              <w:overflowPunct w:val="0"/>
              <w:autoSpaceDE w:val="0"/>
              <w:autoSpaceDN w:val="0"/>
              <w:adjustRightInd w:val="0"/>
              <w:spacing w:after="0" w:line="240" w:lineRule="auto"/>
              <w:ind w:right="258"/>
              <w:jc w:val="right"/>
              <w:rPr>
                <w:rFonts w:ascii="Times New Roman" w:hAnsi="Times New Roman" w:cs="Times New Roman"/>
                <w:sz w:val="24"/>
                <w:szCs w:val="24"/>
              </w:rPr>
            </w:pPr>
            <w:r w:rsidRPr="00A73816">
              <w:rPr>
                <w:rFonts w:ascii="Palatino Linotype" w:hAnsi="Palatino Linotype" w:cs="Palatino Linotype"/>
                <w:b/>
                <w:bCs/>
              </w:rPr>
              <w:t>5</w:t>
            </w:r>
          </w:p>
        </w:tc>
        <w:tc>
          <w:tcPr>
            <w:tcW w:w="630" w:type="dxa"/>
            <w:tcBorders>
              <w:top w:val="none" w:sz="6" w:space="0" w:color="auto"/>
              <w:left w:val="none" w:sz="6" w:space="0" w:color="auto"/>
              <w:bottom w:val="double" w:sz="4" w:space="0" w:color="000000"/>
              <w:right w:val="none" w:sz="6" w:space="0" w:color="auto"/>
            </w:tcBorders>
          </w:tcPr>
          <w:p w14:paraId="0320FE91" w14:textId="77777777" w:rsidR="00A73816" w:rsidRPr="00A73816" w:rsidRDefault="00A73816" w:rsidP="00A73816">
            <w:pPr>
              <w:kinsoku w:val="0"/>
              <w:overflowPunct w:val="0"/>
              <w:autoSpaceDE w:val="0"/>
              <w:autoSpaceDN w:val="0"/>
              <w:adjustRightInd w:val="0"/>
              <w:spacing w:after="0" w:line="240" w:lineRule="auto"/>
              <w:rPr>
                <w:rFonts w:ascii="Palatino Linotype" w:hAnsi="Palatino Linotype" w:cs="Palatino Linotype"/>
                <w:sz w:val="16"/>
                <w:szCs w:val="16"/>
              </w:rPr>
            </w:pPr>
          </w:p>
          <w:p w14:paraId="23D2A2EC" w14:textId="77777777" w:rsidR="00A73816" w:rsidRPr="00A73816" w:rsidRDefault="00A73816" w:rsidP="00A73816">
            <w:pPr>
              <w:kinsoku w:val="0"/>
              <w:overflowPunct w:val="0"/>
              <w:autoSpaceDE w:val="0"/>
              <w:autoSpaceDN w:val="0"/>
              <w:adjustRightInd w:val="0"/>
              <w:spacing w:after="0" w:line="240" w:lineRule="auto"/>
              <w:ind w:right="257"/>
              <w:jc w:val="right"/>
              <w:rPr>
                <w:rFonts w:ascii="Times New Roman" w:hAnsi="Times New Roman" w:cs="Times New Roman"/>
                <w:sz w:val="24"/>
                <w:szCs w:val="24"/>
              </w:rPr>
            </w:pPr>
            <w:r w:rsidRPr="00A73816">
              <w:rPr>
                <w:rFonts w:ascii="Palatino Linotype" w:hAnsi="Palatino Linotype" w:cs="Palatino Linotype"/>
                <w:b/>
                <w:bCs/>
              </w:rPr>
              <w:t>6</w:t>
            </w:r>
          </w:p>
        </w:tc>
        <w:tc>
          <w:tcPr>
            <w:tcW w:w="639" w:type="dxa"/>
            <w:tcBorders>
              <w:top w:val="none" w:sz="6" w:space="0" w:color="auto"/>
              <w:left w:val="none" w:sz="6" w:space="0" w:color="auto"/>
              <w:bottom w:val="double" w:sz="4" w:space="0" w:color="000000"/>
              <w:right w:val="none" w:sz="6" w:space="0" w:color="auto"/>
            </w:tcBorders>
          </w:tcPr>
          <w:p w14:paraId="62C0EB96" w14:textId="77777777" w:rsidR="00A73816" w:rsidRPr="00A73816" w:rsidRDefault="00A73816" w:rsidP="00A73816">
            <w:pPr>
              <w:kinsoku w:val="0"/>
              <w:overflowPunct w:val="0"/>
              <w:autoSpaceDE w:val="0"/>
              <w:autoSpaceDN w:val="0"/>
              <w:adjustRightInd w:val="0"/>
              <w:spacing w:after="0" w:line="240" w:lineRule="auto"/>
              <w:rPr>
                <w:rFonts w:ascii="Palatino Linotype" w:hAnsi="Palatino Linotype" w:cs="Palatino Linotype"/>
                <w:sz w:val="16"/>
                <w:szCs w:val="16"/>
              </w:rPr>
            </w:pPr>
          </w:p>
          <w:p w14:paraId="1E1ABEA6" w14:textId="77777777" w:rsidR="00A73816" w:rsidRPr="00A73816" w:rsidRDefault="00A73816" w:rsidP="00A73816">
            <w:pPr>
              <w:kinsoku w:val="0"/>
              <w:overflowPunct w:val="0"/>
              <w:autoSpaceDE w:val="0"/>
              <w:autoSpaceDN w:val="0"/>
              <w:adjustRightInd w:val="0"/>
              <w:spacing w:after="0" w:line="240" w:lineRule="auto"/>
              <w:ind w:right="9"/>
              <w:jc w:val="center"/>
              <w:rPr>
                <w:rFonts w:ascii="Times New Roman" w:hAnsi="Times New Roman" w:cs="Times New Roman"/>
                <w:sz w:val="24"/>
                <w:szCs w:val="24"/>
              </w:rPr>
            </w:pPr>
            <w:r w:rsidRPr="00A73816">
              <w:rPr>
                <w:rFonts w:ascii="Palatino Linotype" w:hAnsi="Palatino Linotype" w:cs="Palatino Linotype"/>
                <w:b/>
                <w:bCs/>
              </w:rPr>
              <w:t>7</w:t>
            </w:r>
          </w:p>
        </w:tc>
        <w:tc>
          <w:tcPr>
            <w:tcW w:w="1053" w:type="dxa"/>
            <w:tcBorders>
              <w:top w:val="none" w:sz="6" w:space="0" w:color="auto"/>
              <w:left w:val="none" w:sz="6" w:space="0" w:color="auto"/>
              <w:bottom w:val="double" w:sz="4" w:space="0" w:color="000000"/>
              <w:right w:val="none" w:sz="6" w:space="0" w:color="auto"/>
            </w:tcBorders>
          </w:tcPr>
          <w:p w14:paraId="0310A207" w14:textId="77777777" w:rsidR="00A73816" w:rsidRPr="00A73816" w:rsidRDefault="00A73816" w:rsidP="00A73816">
            <w:pPr>
              <w:kinsoku w:val="0"/>
              <w:overflowPunct w:val="0"/>
              <w:autoSpaceDE w:val="0"/>
              <w:autoSpaceDN w:val="0"/>
              <w:adjustRightInd w:val="0"/>
              <w:spacing w:after="0" w:line="240" w:lineRule="auto"/>
              <w:rPr>
                <w:rFonts w:ascii="Palatino Linotype" w:hAnsi="Palatino Linotype" w:cs="Palatino Linotype"/>
                <w:sz w:val="16"/>
                <w:szCs w:val="16"/>
              </w:rPr>
            </w:pPr>
          </w:p>
          <w:p w14:paraId="3024911B" w14:textId="77777777" w:rsidR="00A73816" w:rsidRPr="00A73816" w:rsidRDefault="00A73816" w:rsidP="00A73816">
            <w:pPr>
              <w:kinsoku w:val="0"/>
              <w:overflowPunct w:val="0"/>
              <w:autoSpaceDE w:val="0"/>
              <w:autoSpaceDN w:val="0"/>
              <w:adjustRightInd w:val="0"/>
              <w:spacing w:after="0" w:line="240" w:lineRule="auto"/>
              <w:ind w:left="326" w:right="329"/>
              <w:jc w:val="center"/>
              <w:rPr>
                <w:rFonts w:ascii="Times New Roman" w:hAnsi="Times New Roman" w:cs="Times New Roman"/>
                <w:sz w:val="24"/>
                <w:szCs w:val="24"/>
              </w:rPr>
            </w:pPr>
            <w:r w:rsidRPr="00A73816">
              <w:rPr>
                <w:rFonts w:ascii="Palatino Linotype" w:hAnsi="Palatino Linotype" w:cs="Palatino Linotype"/>
                <w:b/>
                <w:bCs/>
              </w:rPr>
              <w:t>NA</w:t>
            </w:r>
          </w:p>
        </w:tc>
      </w:tr>
    </w:tbl>
    <w:p w14:paraId="684709D0" w14:textId="77777777" w:rsidR="00A73816" w:rsidRPr="00A73816" w:rsidRDefault="00A73816" w:rsidP="00A73816">
      <w:pPr>
        <w:kinsoku w:val="0"/>
        <w:overflowPunct w:val="0"/>
        <w:autoSpaceDE w:val="0"/>
        <w:autoSpaceDN w:val="0"/>
        <w:adjustRightInd w:val="0"/>
        <w:spacing w:before="9" w:after="0" w:line="240" w:lineRule="auto"/>
        <w:rPr>
          <w:rFonts w:ascii="Palatino Linotype" w:hAnsi="Palatino Linotype" w:cs="Palatino Linotype"/>
          <w:sz w:val="23"/>
          <w:szCs w:val="23"/>
        </w:rPr>
      </w:pPr>
    </w:p>
    <w:p w14:paraId="085055DF" w14:textId="77777777" w:rsidR="00A73816" w:rsidRPr="0058394B" w:rsidRDefault="00A73816" w:rsidP="00A73816">
      <w:pPr>
        <w:kinsoku w:val="0"/>
        <w:overflowPunct w:val="0"/>
        <w:autoSpaceDE w:val="0"/>
        <w:autoSpaceDN w:val="0"/>
        <w:adjustRightInd w:val="0"/>
        <w:spacing w:after="0" w:line="240" w:lineRule="auto"/>
        <w:ind w:left="5272"/>
        <w:rPr>
          <w:rFonts w:ascii="Calibri" w:hAnsi="Calibri" w:cs="Calibri"/>
          <w:b/>
        </w:rPr>
      </w:pPr>
      <w:r w:rsidRPr="0058394B">
        <w:rPr>
          <w:rFonts w:ascii="Calibri" w:hAnsi="Calibri" w:cs="Calibri"/>
          <w:b/>
        </w:rPr>
        <w:t xml:space="preserve">Average score for this domain: </w:t>
      </w:r>
      <w:r w:rsidRPr="0058394B">
        <w:rPr>
          <w:rFonts w:ascii="Calibri" w:hAnsi="Calibri" w:cs="Calibri"/>
          <w:b/>
          <w:u w:val="single" w:color="000000"/>
        </w:rPr>
        <w:t xml:space="preserve">                                     </w:t>
      </w:r>
    </w:p>
    <w:p w14:paraId="0CFAEF4E" w14:textId="77777777" w:rsidR="00A73816" w:rsidRPr="00A73816" w:rsidRDefault="00A73816" w:rsidP="00A73816">
      <w:pPr>
        <w:kinsoku w:val="0"/>
        <w:overflowPunct w:val="0"/>
        <w:autoSpaceDE w:val="0"/>
        <w:autoSpaceDN w:val="0"/>
        <w:adjustRightInd w:val="0"/>
        <w:spacing w:after="0" w:line="240" w:lineRule="auto"/>
        <w:ind w:left="5272"/>
        <w:rPr>
          <w:rFonts w:ascii="Calibri" w:hAnsi="Calibri" w:cs="Calibri"/>
        </w:rPr>
        <w:sectPr w:rsidR="00A73816" w:rsidRPr="00A73816">
          <w:type w:val="continuous"/>
          <w:pgSz w:w="12240" w:h="15840"/>
          <w:pgMar w:top="1500" w:right="620" w:bottom="280" w:left="960" w:header="720" w:footer="720" w:gutter="0"/>
          <w:cols w:space="720"/>
          <w:noEndnote/>
        </w:sectPr>
      </w:pPr>
    </w:p>
    <w:p w14:paraId="11BB4C05" w14:textId="77777777" w:rsidR="00A73816" w:rsidRPr="00A73816" w:rsidRDefault="00A73816" w:rsidP="00A73816">
      <w:pPr>
        <w:kinsoku w:val="0"/>
        <w:overflowPunct w:val="0"/>
        <w:autoSpaceDE w:val="0"/>
        <w:autoSpaceDN w:val="0"/>
        <w:adjustRightInd w:val="0"/>
        <w:spacing w:before="8" w:after="0" w:line="240" w:lineRule="auto"/>
        <w:rPr>
          <w:rFonts w:ascii="Calibri" w:hAnsi="Calibri" w:cs="Calibri"/>
          <w:sz w:val="15"/>
          <w:szCs w:val="15"/>
        </w:rPr>
      </w:pPr>
    </w:p>
    <w:p w14:paraId="596016A2" w14:textId="77777777" w:rsidR="00CA433B" w:rsidRDefault="00CA433B">
      <w:pPr>
        <w:rPr>
          <w:rFonts w:ascii="Times New Roman" w:hAnsi="Times New Roman" w:cs="Times New Roman"/>
          <w:b/>
          <w:bCs/>
          <w:sz w:val="28"/>
          <w:szCs w:val="28"/>
        </w:rPr>
      </w:pPr>
      <w:r>
        <w:rPr>
          <w:rFonts w:ascii="Times New Roman" w:hAnsi="Times New Roman" w:cs="Times New Roman"/>
          <w:b/>
          <w:bCs/>
          <w:sz w:val="28"/>
          <w:szCs w:val="28"/>
        </w:rPr>
        <w:br w:type="page"/>
      </w:r>
    </w:p>
    <w:p w14:paraId="5651353E" w14:textId="77777777" w:rsidR="00A73816" w:rsidRPr="00A73816" w:rsidRDefault="00A73816" w:rsidP="00A73816">
      <w:pPr>
        <w:kinsoku w:val="0"/>
        <w:overflowPunct w:val="0"/>
        <w:autoSpaceDE w:val="0"/>
        <w:autoSpaceDN w:val="0"/>
        <w:adjustRightInd w:val="0"/>
        <w:spacing w:after="0" w:line="276" w:lineRule="auto"/>
        <w:ind w:left="192" w:right="712"/>
        <w:outlineLvl w:val="0"/>
        <w:rPr>
          <w:rFonts w:ascii="Times New Roman" w:hAnsi="Times New Roman" w:cs="Times New Roman"/>
          <w:b/>
          <w:bCs/>
          <w:sz w:val="28"/>
          <w:szCs w:val="28"/>
        </w:rPr>
      </w:pPr>
      <w:r w:rsidRPr="00A73816">
        <w:rPr>
          <w:rFonts w:ascii="Times New Roman" w:hAnsi="Times New Roman" w:cs="Times New Roman"/>
          <w:b/>
          <w:bCs/>
          <w:sz w:val="28"/>
          <w:szCs w:val="28"/>
        </w:rPr>
        <w:lastRenderedPageBreak/>
        <w:t>For each statement, circle the number that best indicates the extent to which your program has or does the following things.</w:t>
      </w:r>
    </w:p>
    <w:p w14:paraId="0474770D" w14:textId="77777777" w:rsidR="00A73816" w:rsidRPr="00A73816" w:rsidRDefault="00A73816" w:rsidP="00A73816">
      <w:pPr>
        <w:kinsoku w:val="0"/>
        <w:overflowPunct w:val="0"/>
        <w:autoSpaceDE w:val="0"/>
        <w:autoSpaceDN w:val="0"/>
        <w:adjustRightInd w:val="0"/>
        <w:spacing w:after="0" w:line="240" w:lineRule="auto"/>
        <w:rPr>
          <w:rFonts w:ascii="Times New Roman" w:hAnsi="Times New Roman" w:cs="Times New Roman"/>
          <w:b/>
          <w:bCs/>
          <w:sz w:val="30"/>
          <w:szCs w:val="30"/>
        </w:rPr>
      </w:pPr>
    </w:p>
    <w:p w14:paraId="0307D3F1" w14:textId="77777777" w:rsidR="00A73816" w:rsidRPr="00A73816" w:rsidRDefault="00CA433B" w:rsidP="00A73816">
      <w:pPr>
        <w:kinsoku w:val="0"/>
        <w:overflowPunct w:val="0"/>
        <w:autoSpaceDE w:val="0"/>
        <w:autoSpaceDN w:val="0"/>
        <w:adjustRightInd w:val="0"/>
        <w:spacing w:after="0" w:line="280" w:lineRule="auto"/>
        <w:ind w:left="100" w:right="1397"/>
        <w:rPr>
          <w:rFonts w:ascii="Palatino Linotype" w:hAnsi="Palatino Linotype" w:cs="Palatino Linotype"/>
          <w:color w:val="000000"/>
          <w:sz w:val="24"/>
          <w:szCs w:val="24"/>
        </w:rPr>
      </w:pPr>
      <w:r>
        <w:rPr>
          <w:rFonts w:ascii="Trebuchet MS" w:hAnsi="Trebuchet MS" w:cs="Trebuchet MS"/>
          <w:b/>
          <w:bCs/>
          <w:color w:val="007AA5"/>
          <w:sz w:val="28"/>
          <w:szCs w:val="28"/>
        </w:rPr>
        <w:t>PHB</w:t>
      </w:r>
      <w:r w:rsidR="00A73816" w:rsidRPr="00A73816">
        <w:rPr>
          <w:rFonts w:ascii="Trebuchet MS" w:hAnsi="Trebuchet MS" w:cs="Trebuchet MS"/>
          <w:b/>
          <w:bCs/>
          <w:color w:val="007AA5"/>
          <w:sz w:val="28"/>
          <w:szCs w:val="28"/>
        </w:rPr>
        <w:t xml:space="preserve"> Evaluation</w:t>
      </w:r>
      <w:r w:rsidR="00A73816" w:rsidRPr="00A73816">
        <w:rPr>
          <w:rFonts w:ascii="Trebuchet MS" w:hAnsi="Trebuchet MS" w:cs="Trebuchet MS"/>
          <w:i/>
          <w:iCs/>
          <w:color w:val="007AA5"/>
          <w:sz w:val="28"/>
          <w:szCs w:val="28"/>
        </w:rPr>
        <w:t xml:space="preserve">: </w:t>
      </w:r>
      <w:r>
        <w:rPr>
          <w:rFonts w:ascii="Palatino Linotype" w:hAnsi="Palatino Linotype" w:cs="Palatino Linotype"/>
          <w:color w:val="000000"/>
          <w:sz w:val="24"/>
          <w:szCs w:val="24"/>
        </w:rPr>
        <w:t>Assessing your PHB to inform planning and document results.</w:t>
      </w:r>
    </w:p>
    <w:tbl>
      <w:tblPr>
        <w:tblW w:w="0" w:type="auto"/>
        <w:tblInd w:w="106" w:type="dxa"/>
        <w:tblLayout w:type="fixed"/>
        <w:tblCellMar>
          <w:left w:w="0" w:type="dxa"/>
          <w:right w:w="0" w:type="dxa"/>
        </w:tblCellMar>
        <w:tblLook w:val="0000" w:firstRow="0" w:lastRow="0" w:firstColumn="0" w:lastColumn="0" w:noHBand="0" w:noVBand="0"/>
      </w:tblPr>
      <w:tblGrid>
        <w:gridCol w:w="4663"/>
        <w:gridCol w:w="697"/>
        <w:gridCol w:w="652"/>
        <w:gridCol w:w="630"/>
        <w:gridCol w:w="630"/>
        <w:gridCol w:w="630"/>
        <w:gridCol w:w="630"/>
        <w:gridCol w:w="617"/>
        <w:gridCol w:w="1075"/>
      </w:tblGrid>
      <w:tr w:rsidR="00A73816" w:rsidRPr="00A73816" w14:paraId="1408A1DA" w14:textId="77777777">
        <w:trPr>
          <w:trHeight w:hRule="exact" w:val="686"/>
        </w:trPr>
        <w:tc>
          <w:tcPr>
            <w:tcW w:w="4663" w:type="dxa"/>
            <w:tcBorders>
              <w:top w:val="single" w:sz="4" w:space="0" w:color="000000"/>
              <w:left w:val="none" w:sz="6" w:space="0" w:color="auto"/>
              <w:bottom w:val="single" w:sz="4" w:space="0" w:color="000000"/>
              <w:right w:val="none" w:sz="6" w:space="0" w:color="auto"/>
            </w:tcBorders>
            <w:shd w:val="clear" w:color="auto" w:fill="007AA5"/>
          </w:tcPr>
          <w:p w14:paraId="5E5A6A17" w14:textId="77777777" w:rsidR="00A73816" w:rsidRPr="00A73816" w:rsidRDefault="00A73816" w:rsidP="00A73816">
            <w:pPr>
              <w:kinsoku w:val="0"/>
              <w:overflowPunct w:val="0"/>
              <w:autoSpaceDE w:val="0"/>
              <w:autoSpaceDN w:val="0"/>
              <w:adjustRightInd w:val="0"/>
              <w:spacing w:before="179" w:after="0" w:line="240" w:lineRule="auto"/>
              <w:ind w:left="72"/>
              <w:rPr>
                <w:rFonts w:ascii="Times New Roman" w:hAnsi="Times New Roman" w:cs="Times New Roman"/>
                <w:sz w:val="24"/>
                <w:szCs w:val="24"/>
              </w:rPr>
            </w:pPr>
            <w:bookmarkStart w:id="8" w:name="Program_Evaluation_Indicators"/>
            <w:bookmarkEnd w:id="8"/>
          </w:p>
        </w:tc>
        <w:tc>
          <w:tcPr>
            <w:tcW w:w="1349" w:type="dxa"/>
            <w:gridSpan w:val="2"/>
            <w:tcBorders>
              <w:top w:val="single" w:sz="4" w:space="0" w:color="000000"/>
              <w:left w:val="none" w:sz="6" w:space="0" w:color="auto"/>
              <w:bottom w:val="single" w:sz="4" w:space="0" w:color="000000"/>
              <w:right w:val="none" w:sz="6" w:space="0" w:color="auto"/>
            </w:tcBorders>
            <w:shd w:val="clear" w:color="auto" w:fill="007AA5"/>
          </w:tcPr>
          <w:p w14:paraId="4DA4CE45" w14:textId="77777777" w:rsidR="00A73816" w:rsidRPr="00A73816" w:rsidRDefault="00A73816" w:rsidP="00A73816">
            <w:pPr>
              <w:kinsoku w:val="0"/>
              <w:overflowPunct w:val="0"/>
              <w:autoSpaceDE w:val="0"/>
              <w:autoSpaceDN w:val="0"/>
              <w:adjustRightInd w:val="0"/>
              <w:spacing w:before="97" w:after="0" w:line="269" w:lineRule="exact"/>
              <w:ind w:left="-20"/>
              <w:rPr>
                <w:rFonts w:ascii="Palatino Linotype" w:hAnsi="Palatino Linotype" w:cs="Palatino Linotype"/>
                <w:b/>
                <w:bCs/>
                <w:color w:val="FFFFFF"/>
                <w:sz w:val="20"/>
                <w:szCs w:val="20"/>
              </w:rPr>
            </w:pPr>
            <w:r w:rsidRPr="00A73816">
              <w:rPr>
                <w:rFonts w:ascii="Palatino Linotype" w:hAnsi="Palatino Linotype" w:cs="Palatino Linotype"/>
                <w:b/>
                <w:bCs/>
                <w:color w:val="FFFFFF"/>
                <w:sz w:val="20"/>
                <w:szCs w:val="20"/>
              </w:rPr>
              <w:t>To little</w:t>
            </w:r>
          </w:p>
          <w:p w14:paraId="468A1CB6" w14:textId="77777777" w:rsidR="00A73816" w:rsidRPr="00A73816" w:rsidRDefault="00A73816" w:rsidP="00A73816">
            <w:pPr>
              <w:kinsoku w:val="0"/>
              <w:overflowPunct w:val="0"/>
              <w:autoSpaceDE w:val="0"/>
              <w:autoSpaceDN w:val="0"/>
              <w:adjustRightInd w:val="0"/>
              <w:spacing w:after="0" w:line="269" w:lineRule="exact"/>
              <w:ind w:left="-20"/>
              <w:rPr>
                <w:rFonts w:ascii="Times New Roman" w:hAnsi="Times New Roman" w:cs="Times New Roman"/>
                <w:sz w:val="24"/>
                <w:szCs w:val="24"/>
              </w:rPr>
            </w:pPr>
            <w:r w:rsidRPr="00A73816">
              <w:rPr>
                <w:rFonts w:ascii="Palatino Linotype" w:hAnsi="Palatino Linotype" w:cs="Palatino Linotype"/>
                <w:b/>
                <w:bCs/>
                <w:color w:val="FFFFFF"/>
                <w:sz w:val="20"/>
                <w:szCs w:val="20"/>
              </w:rPr>
              <w:t>or no extent</w:t>
            </w:r>
          </w:p>
        </w:tc>
        <w:tc>
          <w:tcPr>
            <w:tcW w:w="630" w:type="dxa"/>
            <w:tcBorders>
              <w:top w:val="single" w:sz="4" w:space="0" w:color="000000"/>
              <w:left w:val="none" w:sz="6" w:space="0" w:color="auto"/>
              <w:bottom w:val="single" w:sz="4" w:space="0" w:color="000000"/>
              <w:right w:val="none" w:sz="6" w:space="0" w:color="auto"/>
            </w:tcBorders>
            <w:shd w:val="clear" w:color="auto" w:fill="007AA5"/>
          </w:tcPr>
          <w:p w14:paraId="3B7C3E52" w14:textId="77777777" w:rsidR="00A73816" w:rsidRPr="00A73816" w:rsidRDefault="00A73816" w:rsidP="00A73816">
            <w:pPr>
              <w:autoSpaceDE w:val="0"/>
              <w:autoSpaceDN w:val="0"/>
              <w:adjustRightInd w:val="0"/>
              <w:spacing w:after="0" w:line="240" w:lineRule="auto"/>
              <w:rPr>
                <w:rFonts w:ascii="Times New Roman" w:hAnsi="Times New Roman" w:cs="Times New Roman"/>
                <w:sz w:val="24"/>
                <w:szCs w:val="24"/>
              </w:rPr>
            </w:pPr>
          </w:p>
        </w:tc>
        <w:tc>
          <w:tcPr>
            <w:tcW w:w="630" w:type="dxa"/>
            <w:tcBorders>
              <w:top w:val="single" w:sz="4" w:space="0" w:color="000000"/>
              <w:left w:val="none" w:sz="6" w:space="0" w:color="auto"/>
              <w:bottom w:val="single" w:sz="4" w:space="0" w:color="000000"/>
              <w:right w:val="none" w:sz="6" w:space="0" w:color="auto"/>
            </w:tcBorders>
            <w:shd w:val="clear" w:color="auto" w:fill="007AA5"/>
          </w:tcPr>
          <w:p w14:paraId="286F9F37" w14:textId="77777777" w:rsidR="00A73816" w:rsidRPr="00A73816" w:rsidRDefault="00A73816" w:rsidP="00A73816">
            <w:pPr>
              <w:autoSpaceDE w:val="0"/>
              <w:autoSpaceDN w:val="0"/>
              <w:adjustRightInd w:val="0"/>
              <w:spacing w:after="0" w:line="240" w:lineRule="auto"/>
              <w:rPr>
                <w:rFonts w:ascii="Times New Roman" w:hAnsi="Times New Roman" w:cs="Times New Roman"/>
                <w:sz w:val="24"/>
                <w:szCs w:val="24"/>
              </w:rPr>
            </w:pPr>
          </w:p>
        </w:tc>
        <w:tc>
          <w:tcPr>
            <w:tcW w:w="630" w:type="dxa"/>
            <w:tcBorders>
              <w:top w:val="single" w:sz="4" w:space="0" w:color="000000"/>
              <w:left w:val="none" w:sz="6" w:space="0" w:color="auto"/>
              <w:bottom w:val="single" w:sz="4" w:space="0" w:color="000000"/>
              <w:right w:val="none" w:sz="6" w:space="0" w:color="auto"/>
            </w:tcBorders>
            <w:shd w:val="clear" w:color="auto" w:fill="007AA5"/>
          </w:tcPr>
          <w:p w14:paraId="5D3BC923" w14:textId="77777777" w:rsidR="00A73816" w:rsidRPr="00A73816" w:rsidRDefault="00A73816" w:rsidP="00A73816">
            <w:pPr>
              <w:autoSpaceDE w:val="0"/>
              <w:autoSpaceDN w:val="0"/>
              <w:adjustRightInd w:val="0"/>
              <w:spacing w:after="0" w:line="240" w:lineRule="auto"/>
              <w:rPr>
                <w:rFonts w:ascii="Times New Roman" w:hAnsi="Times New Roman" w:cs="Times New Roman"/>
                <w:sz w:val="24"/>
                <w:szCs w:val="24"/>
              </w:rPr>
            </w:pPr>
          </w:p>
        </w:tc>
        <w:tc>
          <w:tcPr>
            <w:tcW w:w="1247" w:type="dxa"/>
            <w:gridSpan w:val="2"/>
            <w:tcBorders>
              <w:top w:val="single" w:sz="4" w:space="0" w:color="000000"/>
              <w:left w:val="none" w:sz="6" w:space="0" w:color="auto"/>
              <w:bottom w:val="single" w:sz="4" w:space="0" w:color="000000"/>
              <w:right w:val="none" w:sz="6" w:space="0" w:color="auto"/>
            </w:tcBorders>
            <w:shd w:val="clear" w:color="auto" w:fill="007AA5"/>
          </w:tcPr>
          <w:p w14:paraId="59A01A7B" w14:textId="77777777" w:rsidR="00A73816" w:rsidRPr="00A73816" w:rsidRDefault="00A73816" w:rsidP="00A73816">
            <w:pPr>
              <w:kinsoku w:val="0"/>
              <w:overflowPunct w:val="0"/>
              <w:autoSpaceDE w:val="0"/>
              <w:autoSpaceDN w:val="0"/>
              <w:adjustRightInd w:val="0"/>
              <w:spacing w:before="97" w:after="0" w:line="240" w:lineRule="auto"/>
              <w:ind w:left="128" w:right="36" w:firstLine="218"/>
              <w:rPr>
                <w:rFonts w:ascii="Times New Roman" w:hAnsi="Times New Roman" w:cs="Times New Roman"/>
                <w:sz w:val="24"/>
                <w:szCs w:val="24"/>
              </w:rPr>
            </w:pPr>
            <w:r w:rsidRPr="00A73816">
              <w:rPr>
                <w:rFonts w:ascii="Palatino Linotype" w:hAnsi="Palatino Linotype" w:cs="Palatino Linotype"/>
                <w:b/>
                <w:bCs/>
                <w:color w:val="FFFFFF"/>
                <w:sz w:val="20"/>
                <w:szCs w:val="20"/>
              </w:rPr>
              <w:t>To a very great extent</w:t>
            </w:r>
          </w:p>
        </w:tc>
        <w:tc>
          <w:tcPr>
            <w:tcW w:w="1075" w:type="dxa"/>
            <w:tcBorders>
              <w:top w:val="single" w:sz="4" w:space="0" w:color="000000"/>
              <w:left w:val="none" w:sz="6" w:space="0" w:color="auto"/>
              <w:bottom w:val="single" w:sz="4" w:space="0" w:color="000000"/>
              <w:right w:val="none" w:sz="6" w:space="0" w:color="auto"/>
            </w:tcBorders>
            <w:shd w:val="clear" w:color="auto" w:fill="007AA5"/>
          </w:tcPr>
          <w:p w14:paraId="6E24C78F" w14:textId="77777777" w:rsidR="00A73816" w:rsidRPr="00A73816" w:rsidRDefault="00A73816" w:rsidP="00A73816">
            <w:pPr>
              <w:kinsoku w:val="0"/>
              <w:overflowPunct w:val="0"/>
              <w:autoSpaceDE w:val="0"/>
              <w:autoSpaceDN w:val="0"/>
              <w:adjustRightInd w:val="0"/>
              <w:spacing w:before="97" w:after="0" w:line="240" w:lineRule="auto"/>
              <w:ind w:left="56" w:right="115" w:firstLine="48"/>
              <w:rPr>
                <w:rFonts w:ascii="Times New Roman" w:hAnsi="Times New Roman" w:cs="Times New Roman"/>
                <w:sz w:val="24"/>
                <w:szCs w:val="24"/>
              </w:rPr>
            </w:pPr>
            <w:r w:rsidRPr="00A73816">
              <w:rPr>
                <w:rFonts w:ascii="Palatino Linotype" w:hAnsi="Palatino Linotype" w:cs="Palatino Linotype"/>
                <w:b/>
                <w:bCs/>
                <w:color w:val="FFFFFF"/>
                <w:sz w:val="20"/>
                <w:szCs w:val="20"/>
              </w:rPr>
              <w:t>Not able to answer</w:t>
            </w:r>
          </w:p>
        </w:tc>
      </w:tr>
      <w:tr w:rsidR="00A73816" w:rsidRPr="00A73816" w14:paraId="5039230F" w14:textId="77777777">
        <w:trPr>
          <w:trHeight w:hRule="exact" w:val="682"/>
        </w:trPr>
        <w:tc>
          <w:tcPr>
            <w:tcW w:w="4663" w:type="dxa"/>
            <w:tcBorders>
              <w:top w:val="single" w:sz="4" w:space="0" w:color="000000"/>
              <w:left w:val="none" w:sz="6" w:space="0" w:color="auto"/>
              <w:bottom w:val="none" w:sz="6" w:space="0" w:color="auto"/>
              <w:right w:val="single" w:sz="4" w:space="0" w:color="000000"/>
            </w:tcBorders>
          </w:tcPr>
          <w:p w14:paraId="2A35E710" w14:textId="77777777" w:rsidR="00A73816" w:rsidRPr="00A73816" w:rsidRDefault="00CA433B" w:rsidP="00A73816">
            <w:pPr>
              <w:kinsoku w:val="0"/>
              <w:overflowPunct w:val="0"/>
              <w:autoSpaceDE w:val="0"/>
              <w:autoSpaceDN w:val="0"/>
              <w:adjustRightInd w:val="0"/>
              <w:spacing w:before="61" w:after="0" w:line="240" w:lineRule="auto"/>
              <w:ind w:left="343" w:right="94" w:hanging="272"/>
              <w:rPr>
                <w:rFonts w:ascii="Times New Roman" w:hAnsi="Times New Roman" w:cs="Times New Roman"/>
                <w:sz w:val="24"/>
                <w:szCs w:val="24"/>
              </w:rPr>
            </w:pPr>
            <w:r>
              <w:rPr>
                <w:rFonts w:ascii="Palatino Linotype" w:hAnsi="Palatino Linotype" w:cs="Palatino Linotype"/>
                <w:sz w:val="20"/>
                <w:szCs w:val="20"/>
              </w:rPr>
              <w:t>1. The PHB</w:t>
            </w:r>
            <w:r w:rsidR="00A73816" w:rsidRPr="00A73816">
              <w:rPr>
                <w:rFonts w:ascii="Palatino Linotype" w:hAnsi="Palatino Linotype" w:cs="Palatino Linotype"/>
                <w:sz w:val="20"/>
                <w:szCs w:val="20"/>
              </w:rPr>
              <w:t xml:space="preserve"> has </w:t>
            </w:r>
            <w:r>
              <w:rPr>
                <w:rFonts w:ascii="Palatino Linotype" w:hAnsi="Palatino Linotype" w:cs="Palatino Linotype"/>
                <w:sz w:val="20"/>
                <w:szCs w:val="20"/>
              </w:rPr>
              <w:t>the capacity for quality</w:t>
            </w:r>
            <w:r w:rsidR="00A73816" w:rsidRPr="00A73816">
              <w:rPr>
                <w:rFonts w:ascii="Palatino Linotype" w:hAnsi="Palatino Linotype" w:cs="Palatino Linotype"/>
                <w:sz w:val="20"/>
                <w:szCs w:val="20"/>
              </w:rPr>
              <w:t xml:space="preserve"> evaluation</w:t>
            </w:r>
            <w:r>
              <w:rPr>
                <w:rFonts w:ascii="Palatino Linotype" w:hAnsi="Palatino Linotype" w:cs="Palatino Linotype"/>
                <w:sz w:val="20"/>
                <w:szCs w:val="20"/>
              </w:rPr>
              <w:t xml:space="preserve"> of the PHB</w:t>
            </w:r>
            <w:r w:rsidR="00A73816" w:rsidRPr="00A73816">
              <w:rPr>
                <w:rFonts w:ascii="Palatino Linotype" w:hAnsi="Palatino Linotype" w:cs="Palatino Linotype"/>
                <w:sz w:val="20"/>
                <w:szCs w:val="20"/>
              </w:rPr>
              <w:t>.</w:t>
            </w:r>
          </w:p>
        </w:tc>
        <w:tc>
          <w:tcPr>
            <w:tcW w:w="697" w:type="dxa"/>
            <w:tcBorders>
              <w:top w:val="single" w:sz="4" w:space="0" w:color="000000"/>
              <w:left w:val="single" w:sz="4" w:space="0" w:color="000000"/>
              <w:bottom w:val="none" w:sz="6" w:space="0" w:color="auto"/>
              <w:right w:val="none" w:sz="6" w:space="0" w:color="auto"/>
            </w:tcBorders>
          </w:tcPr>
          <w:p w14:paraId="70EE137F" w14:textId="77777777" w:rsidR="00A73816" w:rsidRPr="00A73816" w:rsidRDefault="00A73816" w:rsidP="00A73816">
            <w:pPr>
              <w:kinsoku w:val="0"/>
              <w:overflowPunct w:val="0"/>
              <w:autoSpaceDE w:val="0"/>
              <w:autoSpaceDN w:val="0"/>
              <w:adjustRightInd w:val="0"/>
              <w:spacing w:before="179" w:after="0" w:line="240" w:lineRule="auto"/>
              <w:ind w:left="18"/>
              <w:jc w:val="center"/>
              <w:rPr>
                <w:rFonts w:ascii="Times New Roman" w:hAnsi="Times New Roman" w:cs="Times New Roman"/>
                <w:sz w:val="24"/>
                <w:szCs w:val="24"/>
              </w:rPr>
            </w:pPr>
            <w:r w:rsidRPr="00A73816">
              <w:rPr>
                <w:rFonts w:ascii="Palatino Linotype" w:hAnsi="Palatino Linotype" w:cs="Palatino Linotype"/>
                <w:b/>
                <w:bCs/>
              </w:rPr>
              <w:t>1</w:t>
            </w:r>
          </w:p>
        </w:tc>
        <w:tc>
          <w:tcPr>
            <w:tcW w:w="652" w:type="dxa"/>
            <w:tcBorders>
              <w:top w:val="single" w:sz="4" w:space="0" w:color="000000"/>
              <w:left w:val="none" w:sz="6" w:space="0" w:color="auto"/>
              <w:bottom w:val="none" w:sz="6" w:space="0" w:color="auto"/>
              <w:right w:val="none" w:sz="6" w:space="0" w:color="auto"/>
            </w:tcBorders>
          </w:tcPr>
          <w:p w14:paraId="786EE24C" w14:textId="77777777" w:rsidR="00A73816" w:rsidRPr="00A73816" w:rsidRDefault="00A73816" w:rsidP="00A73816">
            <w:pPr>
              <w:kinsoku w:val="0"/>
              <w:overflowPunct w:val="0"/>
              <w:autoSpaceDE w:val="0"/>
              <w:autoSpaceDN w:val="0"/>
              <w:adjustRightInd w:val="0"/>
              <w:spacing w:before="179" w:after="0" w:line="240" w:lineRule="auto"/>
              <w:ind w:left="281"/>
              <w:rPr>
                <w:rFonts w:ascii="Times New Roman" w:hAnsi="Times New Roman" w:cs="Times New Roman"/>
                <w:sz w:val="24"/>
                <w:szCs w:val="24"/>
              </w:rPr>
            </w:pPr>
            <w:r w:rsidRPr="00A73816">
              <w:rPr>
                <w:rFonts w:ascii="Palatino Linotype" w:hAnsi="Palatino Linotype" w:cs="Palatino Linotype"/>
                <w:b/>
                <w:bCs/>
              </w:rPr>
              <w:t>2</w:t>
            </w:r>
          </w:p>
        </w:tc>
        <w:tc>
          <w:tcPr>
            <w:tcW w:w="630" w:type="dxa"/>
            <w:tcBorders>
              <w:top w:val="single" w:sz="4" w:space="0" w:color="000000"/>
              <w:left w:val="none" w:sz="6" w:space="0" w:color="auto"/>
              <w:bottom w:val="none" w:sz="6" w:space="0" w:color="auto"/>
              <w:right w:val="none" w:sz="6" w:space="0" w:color="auto"/>
            </w:tcBorders>
          </w:tcPr>
          <w:p w14:paraId="50EC84DB" w14:textId="77777777" w:rsidR="00A73816" w:rsidRPr="00A73816" w:rsidRDefault="00A73816" w:rsidP="00A73816">
            <w:pPr>
              <w:kinsoku w:val="0"/>
              <w:overflowPunct w:val="0"/>
              <w:autoSpaceDE w:val="0"/>
              <w:autoSpaceDN w:val="0"/>
              <w:adjustRightInd w:val="0"/>
              <w:spacing w:before="179" w:after="0" w:line="240" w:lineRule="auto"/>
              <w:ind w:left="259"/>
              <w:rPr>
                <w:rFonts w:ascii="Times New Roman" w:hAnsi="Times New Roman" w:cs="Times New Roman"/>
                <w:sz w:val="24"/>
                <w:szCs w:val="24"/>
              </w:rPr>
            </w:pPr>
            <w:r w:rsidRPr="00A73816">
              <w:rPr>
                <w:rFonts w:ascii="Palatino Linotype" w:hAnsi="Palatino Linotype" w:cs="Palatino Linotype"/>
                <w:b/>
                <w:bCs/>
              </w:rPr>
              <w:t>3</w:t>
            </w:r>
          </w:p>
        </w:tc>
        <w:tc>
          <w:tcPr>
            <w:tcW w:w="630" w:type="dxa"/>
            <w:tcBorders>
              <w:top w:val="single" w:sz="4" w:space="0" w:color="000000"/>
              <w:left w:val="none" w:sz="6" w:space="0" w:color="auto"/>
              <w:bottom w:val="none" w:sz="6" w:space="0" w:color="auto"/>
              <w:right w:val="none" w:sz="6" w:space="0" w:color="auto"/>
            </w:tcBorders>
          </w:tcPr>
          <w:p w14:paraId="1CB19A28" w14:textId="77777777" w:rsidR="00A73816" w:rsidRPr="00A73816" w:rsidRDefault="00A73816" w:rsidP="00A73816">
            <w:pPr>
              <w:kinsoku w:val="0"/>
              <w:overflowPunct w:val="0"/>
              <w:autoSpaceDE w:val="0"/>
              <w:autoSpaceDN w:val="0"/>
              <w:adjustRightInd w:val="0"/>
              <w:spacing w:before="179" w:after="0" w:line="240" w:lineRule="auto"/>
              <w:ind w:left="1"/>
              <w:jc w:val="center"/>
              <w:rPr>
                <w:rFonts w:ascii="Times New Roman" w:hAnsi="Times New Roman" w:cs="Times New Roman"/>
                <w:sz w:val="24"/>
                <w:szCs w:val="24"/>
              </w:rPr>
            </w:pPr>
            <w:r w:rsidRPr="00A73816">
              <w:rPr>
                <w:rFonts w:ascii="Palatino Linotype" w:hAnsi="Palatino Linotype" w:cs="Palatino Linotype"/>
                <w:b/>
                <w:bCs/>
              </w:rPr>
              <w:t>4</w:t>
            </w:r>
          </w:p>
        </w:tc>
        <w:tc>
          <w:tcPr>
            <w:tcW w:w="630" w:type="dxa"/>
            <w:tcBorders>
              <w:top w:val="single" w:sz="4" w:space="0" w:color="000000"/>
              <w:left w:val="none" w:sz="6" w:space="0" w:color="auto"/>
              <w:bottom w:val="none" w:sz="6" w:space="0" w:color="auto"/>
              <w:right w:val="none" w:sz="6" w:space="0" w:color="auto"/>
            </w:tcBorders>
          </w:tcPr>
          <w:p w14:paraId="6473A6C7" w14:textId="77777777" w:rsidR="00A73816" w:rsidRPr="00A73816" w:rsidRDefault="00A73816" w:rsidP="00A73816">
            <w:pPr>
              <w:kinsoku w:val="0"/>
              <w:overflowPunct w:val="0"/>
              <w:autoSpaceDE w:val="0"/>
              <w:autoSpaceDN w:val="0"/>
              <w:adjustRightInd w:val="0"/>
              <w:spacing w:before="179" w:after="0" w:line="240" w:lineRule="auto"/>
              <w:ind w:right="258"/>
              <w:jc w:val="right"/>
              <w:rPr>
                <w:rFonts w:ascii="Times New Roman" w:hAnsi="Times New Roman" w:cs="Times New Roman"/>
                <w:sz w:val="24"/>
                <w:szCs w:val="24"/>
              </w:rPr>
            </w:pPr>
            <w:r w:rsidRPr="00A73816">
              <w:rPr>
                <w:rFonts w:ascii="Palatino Linotype" w:hAnsi="Palatino Linotype" w:cs="Palatino Linotype"/>
                <w:b/>
                <w:bCs/>
              </w:rPr>
              <w:t>5</w:t>
            </w:r>
          </w:p>
        </w:tc>
        <w:tc>
          <w:tcPr>
            <w:tcW w:w="630" w:type="dxa"/>
            <w:tcBorders>
              <w:top w:val="single" w:sz="4" w:space="0" w:color="000000"/>
              <w:left w:val="none" w:sz="6" w:space="0" w:color="auto"/>
              <w:bottom w:val="none" w:sz="6" w:space="0" w:color="auto"/>
              <w:right w:val="none" w:sz="6" w:space="0" w:color="auto"/>
            </w:tcBorders>
          </w:tcPr>
          <w:p w14:paraId="43D20D9D" w14:textId="77777777" w:rsidR="00A73816" w:rsidRPr="00A73816" w:rsidRDefault="00A73816" w:rsidP="00A73816">
            <w:pPr>
              <w:kinsoku w:val="0"/>
              <w:overflowPunct w:val="0"/>
              <w:autoSpaceDE w:val="0"/>
              <w:autoSpaceDN w:val="0"/>
              <w:adjustRightInd w:val="0"/>
              <w:spacing w:before="179" w:after="0" w:line="240" w:lineRule="auto"/>
              <w:ind w:right="257"/>
              <w:jc w:val="right"/>
              <w:rPr>
                <w:rFonts w:ascii="Times New Roman" w:hAnsi="Times New Roman" w:cs="Times New Roman"/>
                <w:sz w:val="24"/>
                <w:szCs w:val="24"/>
              </w:rPr>
            </w:pPr>
            <w:r w:rsidRPr="00A73816">
              <w:rPr>
                <w:rFonts w:ascii="Palatino Linotype" w:hAnsi="Palatino Linotype" w:cs="Palatino Linotype"/>
                <w:b/>
                <w:bCs/>
              </w:rPr>
              <w:t>6</w:t>
            </w:r>
          </w:p>
        </w:tc>
        <w:tc>
          <w:tcPr>
            <w:tcW w:w="617" w:type="dxa"/>
            <w:tcBorders>
              <w:top w:val="single" w:sz="4" w:space="0" w:color="000000"/>
              <w:left w:val="none" w:sz="6" w:space="0" w:color="auto"/>
              <w:bottom w:val="none" w:sz="6" w:space="0" w:color="auto"/>
              <w:right w:val="none" w:sz="6" w:space="0" w:color="auto"/>
            </w:tcBorders>
          </w:tcPr>
          <w:p w14:paraId="6C611A65" w14:textId="77777777" w:rsidR="00A73816" w:rsidRPr="00A73816" w:rsidRDefault="00A73816" w:rsidP="00A73816">
            <w:pPr>
              <w:kinsoku w:val="0"/>
              <w:overflowPunct w:val="0"/>
              <w:autoSpaceDE w:val="0"/>
              <w:autoSpaceDN w:val="0"/>
              <w:adjustRightInd w:val="0"/>
              <w:spacing w:before="179" w:after="0" w:line="240" w:lineRule="auto"/>
              <w:ind w:left="11"/>
              <w:jc w:val="center"/>
              <w:rPr>
                <w:rFonts w:ascii="Times New Roman" w:hAnsi="Times New Roman" w:cs="Times New Roman"/>
                <w:sz w:val="24"/>
                <w:szCs w:val="24"/>
              </w:rPr>
            </w:pPr>
            <w:r w:rsidRPr="00A73816">
              <w:rPr>
                <w:rFonts w:ascii="Palatino Linotype" w:hAnsi="Palatino Linotype" w:cs="Palatino Linotype"/>
                <w:b/>
                <w:bCs/>
              </w:rPr>
              <w:t>7</w:t>
            </w:r>
          </w:p>
        </w:tc>
        <w:tc>
          <w:tcPr>
            <w:tcW w:w="1075" w:type="dxa"/>
            <w:tcBorders>
              <w:top w:val="single" w:sz="4" w:space="0" w:color="000000"/>
              <w:left w:val="none" w:sz="6" w:space="0" w:color="auto"/>
              <w:bottom w:val="none" w:sz="6" w:space="0" w:color="auto"/>
              <w:right w:val="none" w:sz="6" w:space="0" w:color="auto"/>
            </w:tcBorders>
          </w:tcPr>
          <w:p w14:paraId="643E9724" w14:textId="77777777" w:rsidR="00A73816" w:rsidRPr="00A73816" w:rsidRDefault="00A73816" w:rsidP="00A73816">
            <w:pPr>
              <w:kinsoku w:val="0"/>
              <w:overflowPunct w:val="0"/>
              <w:autoSpaceDE w:val="0"/>
              <w:autoSpaceDN w:val="0"/>
              <w:adjustRightInd w:val="0"/>
              <w:spacing w:before="179" w:after="0" w:line="240" w:lineRule="auto"/>
              <w:ind w:left="347" w:right="331"/>
              <w:jc w:val="center"/>
              <w:rPr>
                <w:rFonts w:ascii="Times New Roman" w:hAnsi="Times New Roman" w:cs="Times New Roman"/>
                <w:sz w:val="24"/>
                <w:szCs w:val="24"/>
              </w:rPr>
            </w:pPr>
            <w:r w:rsidRPr="00A73816">
              <w:rPr>
                <w:rFonts w:ascii="Palatino Linotype" w:hAnsi="Palatino Linotype" w:cs="Palatino Linotype"/>
                <w:b/>
                <w:bCs/>
              </w:rPr>
              <w:t>NA</w:t>
            </w:r>
          </w:p>
        </w:tc>
      </w:tr>
      <w:tr w:rsidR="00A73816" w:rsidRPr="00A73816" w14:paraId="4BDA028E" w14:textId="77777777">
        <w:trPr>
          <w:trHeight w:hRule="exact" w:val="598"/>
        </w:trPr>
        <w:tc>
          <w:tcPr>
            <w:tcW w:w="4663" w:type="dxa"/>
            <w:tcBorders>
              <w:top w:val="none" w:sz="6" w:space="0" w:color="auto"/>
              <w:left w:val="none" w:sz="6" w:space="0" w:color="auto"/>
              <w:bottom w:val="none" w:sz="6" w:space="0" w:color="auto"/>
              <w:right w:val="single" w:sz="4" w:space="0" w:color="000000"/>
            </w:tcBorders>
            <w:shd w:val="clear" w:color="auto" w:fill="C9F0FF"/>
          </w:tcPr>
          <w:p w14:paraId="3B02CE44" w14:textId="77777777" w:rsidR="00A73816" w:rsidRPr="00A73816" w:rsidRDefault="00CA433B" w:rsidP="00A73816">
            <w:pPr>
              <w:kinsoku w:val="0"/>
              <w:overflowPunct w:val="0"/>
              <w:autoSpaceDE w:val="0"/>
              <w:autoSpaceDN w:val="0"/>
              <w:adjustRightInd w:val="0"/>
              <w:spacing w:before="20" w:after="0" w:line="240" w:lineRule="auto"/>
              <w:ind w:left="343" w:right="94" w:hanging="272"/>
              <w:rPr>
                <w:rFonts w:ascii="Times New Roman" w:hAnsi="Times New Roman" w:cs="Times New Roman"/>
                <w:sz w:val="24"/>
                <w:szCs w:val="24"/>
              </w:rPr>
            </w:pPr>
            <w:r>
              <w:rPr>
                <w:rFonts w:ascii="Palatino Linotype" w:hAnsi="Palatino Linotype" w:cs="Palatino Linotype"/>
                <w:sz w:val="20"/>
                <w:szCs w:val="20"/>
              </w:rPr>
              <w:t>2. The PHB</w:t>
            </w:r>
            <w:r w:rsidR="00A73816" w:rsidRPr="00A73816">
              <w:rPr>
                <w:rFonts w:ascii="Palatino Linotype" w:hAnsi="Palatino Linotype" w:cs="Palatino Linotype"/>
                <w:sz w:val="20"/>
                <w:szCs w:val="20"/>
              </w:rPr>
              <w:t xml:space="preserve"> reports short term and intermediate outcomes.</w:t>
            </w:r>
          </w:p>
        </w:tc>
        <w:tc>
          <w:tcPr>
            <w:tcW w:w="697" w:type="dxa"/>
            <w:tcBorders>
              <w:top w:val="none" w:sz="6" w:space="0" w:color="auto"/>
              <w:left w:val="single" w:sz="4" w:space="0" w:color="000000"/>
              <w:bottom w:val="none" w:sz="6" w:space="0" w:color="auto"/>
              <w:right w:val="none" w:sz="6" w:space="0" w:color="auto"/>
            </w:tcBorders>
            <w:shd w:val="clear" w:color="auto" w:fill="C9F0FF"/>
          </w:tcPr>
          <w:p w14:paraId="75AFDC0B" w14:textId="77777777" w:rsidR="00A73816" w:rsidRPr="00A73816" w:rsidRDefault="00A73816" w:rsidP="00A73816">
            <w:pPr>
              <w:kinsoku w:val="0"/>
              <w:overflowPunct w:val="0"/>
              <w:autoSpaceDE w:val="0"/>
              <w:autoSpaceDN w:val="0"/>
              <w:adjustRightInd w:val="0"/>
              <w:spacing w:before="139" w:after="0" w:line="240" w:lineRule="auto"/>
              <w:ind w:left="18"/>
              <w:jc w:val="center"/>
              <w:rPr>
                <w:rFonts w:ascii="Times New Roman" w:hAnsi="Times New Roman" w:cs="Times New Roman"/>
                <w:sz w:val="24"/>
                <w:szCs w:val="24"/>
              </w:rPr>
            </w:pPr>
            <w:r w:rsidRPr="00A73816">
              <w:rPr>
                <w:rFonts w:ascii="Palatino Linotype" w:hAnsi="Palatino Linotype" w:cs="Palatino Linotype"/>
                <w:b/>
                <w:bCs/>
              </w:rPr>
              <w:t>1</w:t>
            </w:r>
          </w:p>
        </w:tc>
        <w:tc>
          <w:tcPr>
            <w:tcW w:w="652" w:type="dxa"/>
            <w:tcBorders>
              <w:top w:val="none" w:sz="6" w:space="0" w:color="auto"/>
              <w:left w:val="none" w:sz="6" w:space="0" w:color="auto"/>
              <w:bottom w:val="none" w:sz="6" w:space="0" w:color="auto"/>
              <w:right w:val="none" w:sz="6" w:space="0" w:color="auto"/>
            </w:tcBorders>
            <w:shd w:val="clear" w:color="auto" w:fill="C9F0FF"/>
          </w:tcPr>
          <w:p w14:paraId="76998DED" w14:textId="77777777" w:rsidR="00A73816" w:rsidRPr="00A73816" w:rsidRDefault="00A73816" w:rsidP="00A73816">
            <w:pPr>
              <w:kinsoku w:val="0"/>
              <w:overflowPunct w:val="0"/>
              <w:autoSpaceDE w:val="0"/>
              <w:autoSpaceDN w:val="0"/>
              <w:adjustRightInd w:val="0"/>
              <w:spacing w:before="139" w:after="0" w:line="240" w:lineRule="auto"/>
              <w:ind w:left="282"/>
              <w:rPr>
                <w:rFonts w:ascii="Times New Roman" w:hAnsi="Times New Roman" w:cs="Times New Roman"/>
                <w:sz w:val="24"/>
                <w:szCs w:val="24"/>
              </w:rPr>
            </w:pPr>
            <w:r w:rsidRPr="00A73816">
              <w:rPr>
                <w:rFonts w:ascii="Palatino Linotype" w:hAnsi="Palatino Linotype" w:cs="Palatino Linotype"/>
                <w:b/>
                <w:bCs/>
              </w:rPr>
              <w:t>2</w:t>
            </w:r>
          </w:p>
        </w:tc>
        <w:tc>
          <w:tcPr>
            <w:tcW w:w="630" w:type="dxa"/>
            <w:tcBorders>
              <w:top w:val="none" w:sz="6" w:space="0" w:color="auto"/>
              <w:left w:val="none" w:sz="6" w:space="0" w:color="auto"/>
              <w:bottom w:val="none" w:sz="6" w:space="0" w:color="auto"/>
              <w:right w:val="none" w:sz="6" w:space="0" w:color="auto"/>
            </w:tcBorders>
            <w:shd w:val="clear" w:color="auto" w:fill="C9F0FF"/>
          </w:tcPr>
          <w:p w14:paraId="7BE6A7B8" w14:textId="77777777" w:rsidR="00A73816" w:rsidRPr="00A73816" w:rsidRDefault="00A73816" w:rsidP="00A73816">
            <w:pPr>
              <w:kinsoku w:val="0"/>
              <w:overflowPunct w:val="0"/>
              <w:autoSpaceDE w:val="0"/>
              <w:autoSpaceDN w:val="0"/>
              <w:adjustRightInd w:val="0"/>
              <w:spacing w:before="139" w:after="0" w:line="240" w:lineRule="auto"/>
              <w:ind w:left="259"/>
              <w:rPr>
                <w:rFonts w:ascii="Times New Roman" w:hAnsi="Times New Roman" w:cs="Times New Roman"/>
                <w:sz w:val="24"/>
                <w:szCs w:val="24"/>
              </w:rPr>
            </w:pPr>
            <w:r w:rsidRPr="00A73816">
              <w:rPr>
                <w:rFonts w:ascii="Palatino Linotype" w:hAnsi="Palatino Linotype" w:cs="Palatino Linotype"/>
                <w:b/>
                <w:bCs/>
              </w:rPr>
              <w:t>3</w:t>
            </w:r>
          </w:p>
        </w:tc>
        <w:tc>
          <w:tcPr>
            <w:tcW w:w="630" w:type="dxa"/>
            <w:tcBorders>
              <w:top w:val="none" w:sz="6" w:space="0" w:color="auto"/>
              <w:left w:val="none" w:sz="6" w:space="0" w:color="auto"/>
              <w:bottom w:val="none" w:sz="6" w:space="0" w:color="auto"/>
              <w:right w:val="none" w:sz="6" w:space="0" w:color="auto"/>
            </w:tcBorders>
            <w:shd w:val="clear" w:color="auto" w:fill="C9F0FF"/>
          </w:tcPr>
          <w:p w14:paraId="5ABD29F7" w14:textId="77777777" w:rsidR="00A73816" w:rsidRPr="00A73816" w:rsidRDefault="00A73816" w:rsidP="00A73816">
            <w:pPr>
              <w:kinsoku w:val="0"/>
              <w:overflowPunct w:val="0"/>
              <w:autoSpaceDE w:val="0"/>
              <w:autoSpaceDN w:val="0"/>
              <w:adjustRightInd w:val="0"/>
              <w:spacing w:before="139" w:after="0" w:line="240" w:lineRule="auto"/>
              <w:ind w:left="1"/>
              <w:jc w:val="center"/>
              <w:rPr>
                <w:rFonts w:ascii="Times New Roman" w:hAnsi="Times New Roman" w:cs="Times New Roman"/>
                <w:sz w:val="24"/>
                <w:szCs w:val="24"/>
              </w:rPr>
            </w:pPr>
            <w:r w:rsidRPr="00A73816">
              <w:rPr>
                <w:rFonts w:ascii="Palatino Linotype" w:hAnsi="Palatino Linotype" w:cs="Palatino Linotype"/>
                <w:b/>
                <w:bCs/>
              </w:rPr>
              <w:t>4</w:t>
            </w:r>
          </w:p>
        </w:tc>
        <w:tc>
          <w:tcPr>
            <w:tcW w:w="630" w:type="dxa"/>
            <w:tcBorders>
              <w:top w:val="none" w:sz="6" w:space="0" w:color="auto"/>
              <w:left w:val="none" w:sz="6" w:space="0" w:color="auto"/>
              <w:bottom w:val="none" w:sz="6" w:space="0" w:color="auto"/>
              <w:right w:val="none" w:sz="6" w:space="0" w:color="auto"/>
            </w:tcBorders>
            <w:shd w:val="clear" w:color="auto" w:fill="C9F0FF"/>
          </w:tcPr>
          <w:p w14:paraId="25FFC6C4" w14:textId="77777777" w:rsidR="00A73816" w:rsidRPr="00A73816" w:rsidRDefault="00A73816" w:rsidP="00A73816">
            <w:pPr>
              <w:kinsoku w:val="0"/>
              <w:overflowPunct w:val="0"/>
              <w:autoSpaceDE w:val="0"/>
              <w:autoSpaceDN w:val="0"/>
              <w:adjustRightInd w:val="0"/>
              <w:spacing w:before="139" w:after="0" w:line="240" w:lineRule="auto"/>
              <w:ind w:right="258"/>
              <w:jc w:val="right"/>
              <w:rPr>
                <w:rFonts w:ascii="Times New Roman" w:hAnsi="Times New Roman" w:cs="Times New Roman"/>
                <w:sz w:val="24"/>
                <w:szCs w:val="24"/>
              </w:rPr>
            </w:pPr>
            <w:r w:rsidRPr="00A73816">
              <w:rPr>
                <w:rFonts w:ascii="Palatino Linotype" w:hAnsi="Palatino Linotype" w:cs="Palatino Linotype"/>
                <w:b/>
                <w:bCs/>
              </w:rPr>
              <w:t>5</w:t>
            </w:r>
          </w:p>
        </w:tc>
        <w:tc>
          <w:tcPr>
            <w:tcW w:w="630" w:type="dxa"/>
            <w:tcBorders>
              <w:top w:val="none" w:sz="6" w:space="0" w:color="auto"/>
              <w:left w:val="none" w:sz="6" w:space="0" w:color="auto"/>
              <w:bottom w:val="none" w:sz="6" w:space="0" w:color="auto"/>
              <w:right w:val="none" w:sz="6" w:space="0" w:color="auto"/>
            </w:tcBorders>
            <w:shd w:val="clear" w:color="auto" w:fill="C9F0FF"/>
          </w:tcPr>
          <w:p w14:paraId="60792578" w14:textId="77777777" w:rsidR="00A73816" w:rsidRPr="00A73816" w:rsidRDefault="00A73816" w:rsidP="00A73816">
            <w:pPr>
              <w:kinsoku w:val="0"/>
              <w:overflowPunct w:val="0"/>
              <w:autoSpaceDE w:val="0"/>
              <w:autoSpaceDN w:val="0"/>
              <w:adjustRightInd w:val="0"/>
              <w:spacing w:before="139" w:after="0" w:line="240" w:lineRule="auto"/>
              <w:ind w:right="257"/>
              <w:jc w:val="right"/>
              <w:rPr>
                <w:rFonts w:ascii="Times New Roman" w:hAnsi="Times New Roman" w:cs="Times New Roman"/>
                <w:sz w:val="24"/>
                <w:szCs w:val="24"/>
              </w:rPr>
            </w:pPr>
            <w:r w:rsidRPr="00A73816">
              <w:rPr>
                <w:rFonts w:ascii="Palatino Linotype" w:hAnsi="Palatino Linotype" w:cs="Palatino Linotype"/>
                <w:b/>
                <w:bCs/>
              </w:rPr>
              <w:t>6</w:t>
            </w:r>
          </w:p>
        </w:tc>
        <w:tc>
          <w:tcPr>
            <w:tcW w:w="617" w:type="dxa"/>
            <w:tcBorders>
              <w:top w:val="none" w:sz="6" w:space="0" w:color="auto"/>
              <w:left w:val="none" w:sz="6" w:space="0" w:color="auto"/>
              <w:bottom w:val="none" w:sz="6" w:space="0" w:color="auto"/>
              <w:right w:val="none" w:sz="6" w:space="0" w:color="auto"/>
            </w:tcBorders>
            <w:shd w:val="clear" w:color="auto" w:fill="C9F0FF"/>
          </w:tcPr>
          <w:p w14:paraId="229F4563" w14:textId="77777777" w:rsidR="00A73816" w:rsidRPr="00A73816" w:rsidRDefault="00A73816" w:rsidP="00A73816">
            <w:pPr>
              <w:kinsoku w:val="0"/>
              <w:overflowPunct w:val="0"/>
              <w:autoSpaceDE w:val="0"/>
              <w:autoSpaceDN w:val="0"/>
              <w:adjustRightInd w:val="0"/>
              <w:spacing w:before="139" w:after="0" w:line="240" w:lineRule="auto"/>
              <w:ind w:left="11"/>
              <w:jc w:val="center"/>
              <w:rPr>
                <w:rFonts w:ascii="Times New Roman" w:hAnsi="Times New Roman" w:cs="Times New Roman"/>
                <w:sz w:val="24"/>
                <w:szCs w:val="24"/>
              </w:rPr>
            </w:pPr>
            <w:r w:rsidRPr="00A73816">
              <w:rPr>
                <w:rFonts w:ascii="Palatino Linotype" w:hAnsi="Palatino Linotype" w:cs="Palatino Linotype"/>
                <w:b/>
                <w:bCs/>
              </w:rPr>
              <w:t>7</w:t>
            </w:r>
          </w:p>
        </w:tc>
        <w:tc>
          <w:tcPr>
            <w:tcW w:w="1075" w:type="dxa"/>
            <w:tcBorders>
              <w:top w:val="none" w:sz="6" w:space="0" w:color="auto"/>
              <w:left w:val="none" w:sz="6" w:space="0" w:color="auto"/>
              <w:bottom w:val="none" w:sz="6" w:space="0" w:color="auto"/>
              <w:right w:val="none" w:sz="6" w:space="0" w:color="auto"/>
            </w:tcBorders>
            <w:shd w:val="clear" w:color="auto" w:fill="C9F0FF"/>
          </w:tcPr>
          <w:p w14:paraId="5335A3CE" w14:textId="77777777" w:rsidR="00A73816" w:rsidRPr="00A73816" w:rsidRDefault="00A73816" w:rsidP="00A73816">
            <w:pPr>
              <w:kinsoku w:val="0"/>
              <w:overflowPunct w:val="0"/>
              <w:autoSpaceDE w:val="0"/>
              <w:autoSpaceDN w:val="0"/>
              <w:adjustRightInd w:val="0"/>
              <w:spacing w:before="139" w:after="0" w:line="240" w:lineRule="auto"/>
              <w:ind w:left="347" w:right="332"/>
              <w:jc w:val="center"/>
              <w:rPr>
                <w:rFonts w:ascii="Times New Roman" w:hAnsi="Times New Roman" w:cs="Times New Roman"/>
                <w:sz w:val="24"/>
                <w:szCs w:val="24"/>
              </w:rPr>
            </w:pPr>
            <w:r w:rsidRPr="00A73816">
              <w:rPr>
                <w:rFonts w:ascii="Palatino Linotype" w:hAnsi="Palatino Linotype" w:cs="Palatino Linotype"/>
                <w:b/>
                <w:bCs/>
              </w:rPr>
              <w:t>NA</w:t>
            </w:r>
          </w:p>
        </w:tc>
      </w:tr>
      <w:tr w:rsidR="00A73816" w:rsidRPr="00A73816" w14:paraId="3031B040" w14:textId="77777777">
        <w:trPr>
          <w:trHeight w:hRule="exact" w:val="658"/>
        </w:trPr>
        <w:tc>
          <w:tcPr>
            <w:tcW w:w="4663" w:type="dxa"/>
            <w:tcBorders>
              <w:top w:val="none" w:sz="6" w:space="0" w:color="auto"/>
              <w:left w:val="none" w:sz="6" w:space="0" w:color="auto"/>
              <w:bottom w:val="none" w:sz="6" w:space="0" w:color="auto"/>
              <w:right w:val="single" w:sz="4" w:space="0" w:color="000000"/>
            </w:tcBorders>
          </w:tcPr>
          <w:p w14:paraId="05A0F0EF" w14:textId="77777777" w:rsidR="00A73816" w:rsidRPr="00A73816" w:rsidRDefault="00A73816" w:rsidP="00CA433B">
            <w:pPr>
              <w:kinsoku w:val="0"/>
              <w:overflowPunct w:val="0"/>
              <w:autoSpaceDE w:val="0"/>
              <w:autoSpaceDN w:val="0"/>
              <w:adjustRightInd w:val="0"/>
              <w:spacing w:before="52" w:after="0" w:line="240" w:lineRule="auto"/>
              <w:ind w:left="343" w:right="168" w:hanging="272"/>
              <w:rPr>
                <w:rFonts w:ascii="Times New Roman" w:hAnsi="Times New Roman" w:cs="Times New Roman"/>
                <w:sz w:val="24"/>
                <w:szCs w:val="24"/>
              </w:rPr>
            </w:pPr>
            <w:r w:rsidRPr="00A73816">
              <w:rPr>
                <w:rFonts w:ascii="Palatino Linotype" w:hAnsi="Palatino Linotype" w:cs="Palatino Linotype"/>
                <w:sz w:val="20"/>
                <w:szCs w:val="20"/>
              </w:rPr>
              <w:t xml:space="preserve">3. Evaluation results inform </w:t>
            </w:r>
            <w:r w:rsidR="00CA433B">
              <w:rPr>
                <w:rFonts w:ascii="Palatino Linotype" w:hAnsi="Palatino Linotype" w:cs="Palatino Linotype"/>
                <w:sz w:val="20"/>
                <w:szCs w:val="20"/>
              </w:rPr>
              <w:t>PHB</w:t>
            </w:r>
            <w:r w:rsidRPr="00A73816">
              <w:rPr>
                <w:rFonts w:ascii="Palatino Linotype" w:hAnsi="Palatino Linotype" w:cs="Palatino Linotype"/>
                <w:sz w:val="20"/>
                <w:szCs w:val="20"/>
              </w:rPr>
              <w:t xml:space="preserve"> planning and implementation.</w:t>
            </w:r>
          </w:p>
        </w:tc>
        <w:tc>
          <w:tcPr>
            <w:tcW w:w="697" w:type="dxa"/>
            <w:tcBorders>
              <w:top w:val="none" w:sz="6" w:space="0" w:color="auto"/>
              <w:left w:val="single" w:sz="4" w:space="0" w:color="000000"/>
              <w:bottom w:val="none" w:sz="6" w:space="0" w:color="auto"/>
              <w:right w:val="none" w:sz="6" w:space="0" w:color="auto"/>
            </w:tcBorders>
          </w:tcPr>
          <w:p w14:paraId="0A47B128" w14:textId="77777777" w:rsidR="00A73816" w:rsidRPr="00A73816" w:rsidRDefault="00A73816" w:rsidP="00A73816">
            <w:pPr>
              <w:kinsoku w:val="0"/>
              <w:overflowPunct w:val="0"/>
              <w:autoSpaceDE w:val="0"/>
              <w:autoSpaceDN w:val="0"/>
              <w:adjustRightInd w:val="0"/>
              <w:spacing w:before="170" w:after="0" w:line="240" w:lineRule="auto"/>
              <w:ind w:left="18"/>
              <w:jc w:val="center"/>
              <w:rPr>
                <w:rFonts w:ascii="Times New Roman" w:hAnsi="Times New Roman" w:cs="Times New Roman"/>
                <w:sz w:val="24"/>
                <w:szCs w:val="24"/>
              </w:rPr>
            </w:pPr>
            <w:r w:rsidRPr="00A73816">
              <w:rPr>
                <w:rFonts w:ascii="Palatino Linotype" w:hAnsi="Palatino Linotype" w:cs="Palatino Linotype"/>
                <w:b/>
                <w:bCs/>
              </w:rPr>
              <w:t>1</w:t>
            </w:r>
          </w:p>
        </w:tc>
        <w:tc>
          <w:tcPr>
            <w:tcW w:w="652" w:type="dxa"/>
            <w:tcBorders>
              <w:top w:val="none" w:sz="6" w:space="0" w:color="auto"/>
              <w:left w:val="none" w:sz="6" w:space="0" w:color="auto"/>
              <w:bottom w:val="none" w:sz="6" w:space="0" w:color="auto"/>
              <w:right w:val="none" w:sz="6" w:space="0" w:color="auto"/>
            </w:tcBorders>
          </w:tcPr>
          <w:p w14:paraId="7B640513" w14:textId="77777777" w:rsidR="00A73816" w:rsidRPr="00A73816" w:rsidRDefault="00A73816" w:rsidP="00A73816">
            <w:pPr>
              <w:kinsoku w:val="0"/>
              <w:overflowPunct w:val="0"/>
              <w:autoSpaceDE w:val="0"/>
              <w:autoSpaceDN w:val="0"/>
              <w:adjustRightInd w:val="0"/>
              <w:spacing w:before="170" w:after="0" w:line="240" w:lineRule="auto"/>
              <w:ind w:left="281"/>
              <w:rPr>
                <w:rFonts w:ascii="Times New Roman" w:hAnsi="Times New Roman" w:cs="Times New Roman"/>
                <w:sz w:val="24"/>
                <w:szCs w:val="24"/>
              </w:rPr>
            </w:pPr>
            <w:r w:rsidRPr="00A73816">
              <w:rPr>
                <w:rFonts w:ascii="Palatino Linotype" w:hAnsi="Palatino Linotype" w:cs="Palatino Linotype"/>
                <w:b/>
                <w:bCs/>
              </w:rPr>
              <w:t>2</w:t>
            </w:r>
          </w:p>
        </w:tc>
        <w:tc>
          <w:tcPr>
            <w:tcW w:w="630" w:type="dxa"/>
            <w:tcBorders>
              <w:top w:val="none" w:sz="6" w:space="0" w:color="auto"/>
              <w:left w:val="none" w:sz="6" w:space="0" w:color="auto"/>
              <w:bottom w:val="none" w:sz="6" w:space="0" w:color="auto"/>
              <w:right w:val="none" w:sz="6" w:space="0" w:color="auto"/>
            </w:tcBorders>
          </w:tcPr>
          <w:p w14:paraId="472396EC" w14:textId="77777777" w:rsidR="00A73816" w:rsidRPr="00A73816" w:rsidRDefault="00A73816" w:rsidP="00A73816">
            <w:pPr>
              <w:kinsoku w:val="0"/>
              <w:overflowPunct w:val="0"/>
              <w:autoSpaceDE w:val="0"/>
              <w:autoSpaceDN w:val="0"/>
              <w:adjustRightInd w:val="0"/>
              <w:spacing w:before="170" w:after="0" w:line="240" w:lineRule="auto"/>
              <w:ind w:left="259"/>
              <w:rPr>
                <w:rFonts w:ascii="Times New Roman" w:hAnsi="Times New Roman" w:cs="Times New Roman"/>
                <w:sz w:val="24"/>
                <w:szCs w:val="24"/>
              </w:rPr>
            </w:pPr>
            <w:r w:rsidRPr="00A73816">
              <w:rPr>
                <w:rFonts w:ascii="Palatino Linotype" w:hAnsi="Palatino Linotype" w:cs="Palatino Linotype"/>
                <w:b/>
                <w:bCs/>
              </w:rPr>
              <w:t>3</w:t>
            </w:r>
          </w:p>
        </w:tc>
        <w:tc>
          <w:tcPr>
            <w:tcW w:w="630" w:type="dxa"/>
            <w:tcBorders>
              <w:top w:val="none" w:sz="6" w:space="0" w:color="auto"/>
              <w:left w:val="none" w:sz="6" w:space="0" w:color="auto"/>
              <w:bottom w:val="none" w:sz="6" w:space="0" w:color="auto"/>
              <w:right w:val="none" w:sz="6" w:space="0" w:color="auto"/>
            </w:tcBorders>
          </w:tcPr>
          <w:p w14:paraId="3B61C0AA" w14:textId="77777777" w:rsidR="00A73816" w:rsidRPr="00A73816" w:rsidRDefault="00A73816" w:rsidP="00A73816">
            <w:pPr>
              <w:kinsoku w:val="0"/>
              <w:overflowPunct w:val="0"/>
              <w:autoSpaceDE w:val="0"/>
              <w:autoSpaceDN w:val="0"/>
              <w:adjustRightInd w:val="0"/>
              <w:spacing w:before="170" w:after="0" w:line="240" w:lineRule="auto"/>
              <w:ind w:left="1"/>
              <w:jc w:val="center"/>
              <w:rPr>
                <w:rFonts w:ascii="Times New Roman" w:hAnsi="Times New Roman" w:cs="Times New Roman"/>
                <w:sz w:val="24"/>
                <w:szCs w:val="24"/>
              </w:rPr>
            </w:pPr>
            <w:r w:rsidRPr="00A73816">
              <w:rPr>
                <w:rFonts w:ascii="Palatino Linotype" w:hAnsi="Palatino Linotype" w:cs="Palatino Linotype"/>
                <w:b/>
                <w:bCs/>
              </w:rPr>
              <w:t>4</w:t>
            </w:r>
          </w:p>
        </w:tc>
        <w:tc>
          <w:tcPr>
            <w:tcW w:w="630" w:type="dxa"/>
            <w:tcBorders>
              <w:top w:val="none" w:sz="6" w:space="0" w:color="auto"/>
              <w:left w:val="none" w:sz="6" w:space="0" w:color="auto"/>
              <w:bottom w:val="none" w:sz="6" w:space="0" w:color="auto"/>
              <w:right w:val="none" w:sz="6" w:space="0" w:color="auto"/>
            </w:tcBorders>
          </w:tcPr>
          <w:p w14:paraId="302906EF" w14:textId="77777777" w:rsidR="00A73816" w:rsidRPr="00A73816" w:rsidRDefault="00A73816" w:rsidP="00A73816">
            <w:pPr>
              <w:kinsoku w:val="0"/>
              <w:overflowPunct w:val="0"/>
              <w:autoSpaceDE w:val="0"/>
              <w:autoSpaceDN w:val="0"/>
              <w:adjustRightInd w:val="0"/>
              <w:spacing w:before="170" w:after="0" w:line="240" w:lineRule="auto"/>
              <w:ind w:right="258"/>
              <w:jc w:val="right"/>
              <w:rPr>
                <w:rFonts w:ascii="Times New Roman" w:hAnsi="Times New Roman" w:cs="Times New Roman"/>
                <w:sz w:val="24"/>
                <w:szCs w:val="24"/>
              </w:rPr>
            </w:pPr>
            <w:r w:rsidRPr="00A73816">
              <w:rPr>
                <w:rFonts w:ascii="Palatino Linotype" w:hAnsi="Palatino Linotype" w:cs="Palatino Linotype"/>
                <w:b/>
                <w:bCs/>
              </w:rPr>
              <w:t>5</w:t>
            </w:r>
          </w:p>
        </w:tc>
        <w:tc>
          <w:tcPr>
            <w:tcW w:w="630" w:type="dxa"/>
            <w:tcBorders>
              <w:top w:val="none" w:sz="6" w:space="0" w:color="auto"/>
              <w:left w:val="none" w:sz="6" w:space="0" w:color="auto"/>
              <w:bottom w:val="none" w:sz="6" w:space="0" w:color="auto"/>
              <w:right w:val="none" w:sz="6" w:space="0" w:color="auto"/>
            </w:tcBorders>
          </w:tcPr>
          <w:p w14:paraId="30FBDC1C" w14:textId="77777777" w:rsidR="00A73816" w:rsidRPr="00A73816" w:rsidRDefault="00A73816" w:rsidP="00A73816">
            <w:pPr>
              <w:kinsoku w:val="0"/>
              <w:overflowPunct w:val="0"/>
              <w:autoSpaceDE w:val="0"/>
              <w:autoSpaceDN w:val="0"/>
              <w:adjustRightInd w:val="0"/>
              <w:spacing w:before="170" w:after="0" w:line="240" w:lineRule="auto"/>
              <w:ind w:right="257"/>
              <w:jc w:val="right"/>
              <w:rPr>
                <w:rFonts w:ascii="Times New Roman" w:hAnsi="Times New Roman" w:cs="Times New Roman"/>
                <w:sz w:val="24"/>
                <w:szCs w:val="24"/>
              </w:rPr>
            </w:pPr>
            <w:r w:rsidRPr="00A73816">
              <w:rPr>
                <w:rFonts w:ascii="Palatino Linotype" w:hAnsi="Palatino Linotype" w:cs="Palatino Linotype"/>
                <w:b/>
                <w:bCs/>
              </w:rPr>
              <w:t>6</w:t>
            </w:r>
          </w:p>
        </w:tc>
        <w:tc>
          <w:tcPr>
            <w:tcW w:w="617" w:type="dxa"/>
            <w:tcBorders>
              <w:top w:val="none" w:sz="6" w:space="0" w:color="auto"/>
              <w:left w:val="none" w:sz="6" w:space="0" w:color="auto"/>
              <w:bottom w:val="none" w:sz="6" w:space="0" w:color="auto"/>
              <w:right w:val="none" w:sz="6" w:space="0" w:color="auto"/>
            </w:tcBorders>
          </w:tcPr>
          <w:p w14:paraId="4937FD7B" w14:textId="77777777" w:rsidR="00A73816" w:rsidRPr="00A73816" w:rsidRDefault="00A73816" w:rsidP="00A73816">
            <w:pPr>
              <w:kinsoku w:val="0"/>
              <w:overflowPunct w:val="0"/>
              <w:autoSpaceDE w:val="0"/>
              <w:autoSpaceDN w:val="0"/>
              <w:adjustRightInd w:val="0"/>
              <w:spacing w:before="170" w:after="0" w:line="240" w:lineRule="auto"/>
              <w:ind w:left="11"/>
              <w:jc w:val="center"/>
              <w:rPr>
                <w:rFonts w:ascii="Times New Roman" w:hAnsi="Times New Roman" w:cs="Times New Roman"/>
                <w:sz w:val="24"/>
                <w:szCs w:val="24"/>
              </w:rPr>
            </w:pPr>
            <w:r w:rsidRPr="00A73816">
              <w:rPr>
                <w:rFonts w:ascii="Palatino Linotype" w:hAnsi="Palatino Linotype" w:cs="Palatino Linotype"/>
                <w:b/>
                <w:bCs/>
              </w:rPr>
              <w:t>7</w:t>
            </w:r>
          </w:p>
        </w:tc>
        <w:tc>
          <w:tcPr>
            <w:tcW w:w="1075" w:type="dxa"/>
            <w:tcBorders>
              <w:top w:val="none" w:sz="6" w:space="0" w:color="auto"/>
              <w:left w:val="none" w:sz="6" w:space="0" w:color="auto"/>
              <w:bottom w:val="none" w:sz="6" w:space="0" w:color="auto"/>
              <w:right w:val="none" w:sz="6" w:space="0" w:color="auto"/>
            </w:tcBorders>
          </w:tcPr>
          <w:p w14:paraId="04043353" w14:textId="77777777" w:rsidR="00A73816" w:rsidRPr="00A73816" w:rsidRDefault="00A73816" w:rsidP="00A73816">
            <w:pPr>
              <w:kinsoku w:val="0"/>
              <w:overflowPunct w:val="0"/>
              <w:autoSpaceDE w:val="0"/>
              <w:autoSpaceDN w:val="0"/>
              <w:adjustRightInd w:val="0"/>
              <w:spacing w:before="170" w:after="0" w:line="240" w:lineRule="auto"/>
              <w:ind w:left="347" w:right="331"/>
              <w:jc w:val="center"/>
              <w:rPr>
                <w:rFonts w:ascii="Times New Roman" w:hAnsi="Times New Roman" w:cs="Times New Roman"/>
                <w:sz w:val="24"/>
                <w:szCs w:val="24"/>
              </w:rPr>
            </w:pPr>
            <w:r w:rsidRPr="00A73816">
              <w:rPr>
                <w:rFonts w:ascii="Palatino Linotype" w:hAnsi="Palatino Linotype" w:cs="Palatino Linotype"/>
                <w:b/>
                <w:bCs/>
              </w:rPr>
              <w:t>NA</w:t>
            </w:r>
          </w:p>
        </w:tc>
      </w:tr>
      <w:tr w:rsidR="00A73816" w:rsidRPr="00A73816" w14:paraId="47C16F2F" w14:textId="77777777">
        <w:trPr>
          <w:trHeight w:hRule="exact" w:val="869"/>
        </w:trPr>
        <w:tc>
          <w:tcPr>
            <w:tcW w:w="4663" w:type="dxa"/>
            <w:tcBorders>
              <w:top w:val="none" w:sz="6" w:space="0" w:color="auto"/>
              <w:left w:val="none" w:sz="6" w:space="0" w:color="auto"/>
              <w:bottom w:val="none" w:sz="6" w:space="0" w:color="auto"/>
              <w:right w:val="single" w:sz="4" w:space="0" w:color="000000"/>
            </w:tcBorders>
            <w:shd w:val="clear" w:color="auto" w:fill="C9F0FF"/>
          </w:tcPr>
          <w:p w14:paraId="7D434A75" w14:textId="77777777" w:rsidR="00A73816" w:rsidRPr="00A73816" w:rsidRDefault="00CA433B" w:rsidP="00A73816">
            <w:pPr>
              <w:kinsoku w:val="0"/>
              <w:overflowPunct w:val="0"/>
              <w:autoSpaceDE w:val="0"/>
              <w:autoSpaceDN w:val="0"/>
              <w:adjustRightInd w:val="0"/>
              <w:spacing w:before="20" w:after="0" w:line="240" w:lineRule="auto"/>
              <w:ind w:left="343" w:right="74" w:hanging="272"/>
              <w:rPr>
                <w:rFonts w:ascii="Times New Roman" w:hAnsi="Times New Roman" w:cs="Times New Roman"/>
                <w:sz w:val="24"/>
                <w:szCs w:val="24"/>
              </w:rPr>
            </w:pPr>
            <w:r>
              <w:rPr>
                <w:rFonts w:ascii="Palatino Linotype" w:hAnsi="Palatino Linotype" w:cs="Palatino Linotype"/>
                <w:sz w:val="20"/>
                <w:szCs w:val="20"/>
              </w:rPr>
              <w:t>4. PHB</w:t>
            </w:r>
            <w:r w:rsidR="00A73816" w:rsidRPr="00A73816">
              <w:rPr>
                <w:rFonts w:ascii="Palatino Linotype" w:hAnsi="Palatino Linotype" w:cs="Palatino Linotype"/>
                <w:sz w:val="20"/>
                <w:szCs w:val="20"/>
              </w:rPr>
              <w:t xml:space="preserve"> evaluation results are used to demonstrate successes to funders and other key stakeholders.</w:t>
            </w:r>
          </w:p>
        </w:tc>
        <w:tc>
          <w:tcPr>
            <w:tcW w:w="697" w:type="dxa"/>
            <w:tcBorders>
              <w:top w:val="none" w:sz="6" w:space="0" w:color="auto"/>
              <w:left w:val="single" w:sz="4" w:space="0" w:color="000000"/>
              <w:bottom w:val="none" w:sz="6" w:space="0" w:color="auto"/>
              <w:right w:val="none" w:sz="6" w:space="0" w:color="auto"/>
            </w:tcBorders>
            <w:shd w:val="clear" w:color="auto" w:fill="C9F0FF"/>
          </w:tcPr>
          <w:p w14:paraId="198C6816" w14:textId="77777777" w:rsidR="00A73816" w:rsidRPr="00A73816" w:rsidRDefault="00A73816" w:rsidP="00A73816">
            <w:pPr>
              <w:kinsoku w:val="0"/>
              <w:overflowPunct w:val="0"/>
              <w:autoSpaceDE w:val="0"/>
              <w:autoSpaceDN w:val="0"/>
              <w:adjustRightInd w:val="0"/>
              <w:spacing w:before="5" w:after="0" w:line="240" w:lineRule="auto"/>
              <w:rPr>
                <w:rFonts w:ascii="Palatino Linotype" w:hAnsi="Palatino Linotype" w:cs="Palatino Linotype"/>
                <w:sz w:val="20"/>
                <w:szCs w:val="20"/>
              </w:rPr>
            </w:pPr>
          </w:p>
          <w:p w14:paraId="3A81D7F4" w14:textId="77777777" w:rsidR="00A73816" w:rsidRPr="00A73816" w:rsidRDefault="00A73816" w:rsidP="00A73816">
            <w:pPr>
              <w:kinsoku w:val="0"/>
              <w:overflowPunct w:val="0"/>
              <w:autoSpaceDE w:val="0"/>
              <w:autoSpaceDN w:val="0"/>
              <w:adjustRightInd w:val="0"/>
              <w:spacing w:before="1" w:after="0" w:line="240" w:lineRule="auto"/>
              <w:ind w:left="18"/>
              <w:jc w:val="center"/>
              <w:rPr>
                <w:rFonts w:ascii="Times New Roman" w:hAnsi="Times New Roman" w:cs="Times New Roman"/>
                <w:sz w:val="24"/>
                <w:szCs w:val="24"/>
              </w:rPr>
            </w:pPr>
            <w:r w:rsidRPr="00A73816">
              <w:rPr>
                <w:rFonts w:ascii="Palatino Linotype" w:hAnsi="Palatino Linotype" w:cs="Palatino Linotype"/>
                <w:b/>
                <w:bCs/>
              </w:rPr>
              <w:t>1</w:t>
            </w:r>
          </w:p>
        </w:tc>
        <w:tc>
          <w:tcPr>
            <w:tcW w:w="652" w:type="dxa"/>
            <w:tcBorders>
              <w:top w:val="none" w:sz="6" w:space="0" w:color="auto"/>
              <w:left w:val="none" w:sz="6" w:space="0" w:color="auto"/>
              <w:bottom w:val="none" w:sz="6" w:space="0" w:color="auto"/>
              <w:right w:val="none" w:sz="6" w:space="0" w:color="auto"/>
            </w:tcBorders>
            <w:shd w:val="clear" w:color="auto" w:fill="C9F0FF"/>
          </w:tcPr>
          <w:p w14:paraId="22467BD1" w14:textId="77777777" w:rsidR="00A73816" w:rsidRPr="00A73816" w:rsidRDefault="00A73816" w:rsidP="00A73816">
            <w:pPr>
              <w:kinsoku w:val="0"/>
              <w:overflowPunct w:val="0"/>
              <w:autoSpaceDE w:val="0"/>
              <w:autoSpaceDN w:val="0"/>
              <w:adjustRightInd w:val="0"/>
              <w:spacing w:before="5" w:after="0" w:line="240" w:lineRule="auto"/>
              <w:rPr>
                <w:rFonts w:ascii="Palatino Linotype" w:hAnsi="Palatino Linotype" w:cs="Palatino Linotype"/>
                <w:sz w:val="20"/>
                <w:szCs w:val="20"/>
              </w:rPr>
            </w:pPr>
          </w:p>
          <w:p w14:paraId="0508C20B" w14:textId="77777777" w:rsidR="00A73816" w:rsidRPr="00A73816" w:rsidRDefault="00A73816" w:rsidP="00A73816">
            <w:pPr>
              <w:kinsoku w:val="0"/>
              <w:overflowPunct w:val="0"/>
              <w:autoSpaceDE w:val="0"/>
              <w:autoSpaceDN w:val="0"/>
              <w:adjustRightInd w:val="0"/>
              <w:spacing w:before="1" w:after="0" w:line="240" w:lineRule="auto"/>
              <w:ind w:left="282"/>
              <w:rPr>
                <w:rFonts w:ascii="Times New Roman" w:hAnsi="Times New Roman" w:cs="Times New Roman"/>
                <w:sz w:val="24"/>
                <w:szCs w:val="24"/>
              </w:rPr>
            </w:pPr>
            <w:r w:rsidRPr="00A73816">
              <w:rPr>
                <w:rFonts w:ascii="Palatino Linotype" w:hAnsi="Palatino Linotype" w:cs="Palatino Linotype"/>
                <w:b/>
                <w:bCs/>
              </w:rPr>
              <w:t>2</w:t>
            </w:r>
          </w:p>
        </w:tc>
        <w:tc>
          <w:tcPr>
            <w:tcW w:w="630" w:type="dxa"/>
            <w:tcBorders>
              <w:top w:val="none" w:sz="6" w:space="0" w:color="auto"/>
              <w:left w:val="none" w:sz="6" w:space="0" w:color="auto"/>
              <w:bottom w:val="none" w:sz="6" w:space="0" w:color="auto"/>
              <w:right w:val="none" w:sz="6" w:space="0" w:color="auto"/>
            </w:tcBorders>
            <w:shd w:val="clear" w:color="auto" w:fill="C9F0FF"/>
          </w:tcPr>
          <w:p w14:paraId="3C08CD8E" w14:textId="77777777" w:rsidR="00A73816" w:rsidRPr="00A73816" w:rsidRDefault="00A73816" w:rsidP="00A73816">
            <w:pPr>
              <w:kinsoku w:val="0"/>
              <w:overflowPunct w:val="0"/>
              <w:autoSpaceDE w:val="0"/>
              <w:autoSpaceDN w:val="0"/>
              <w:adjustRightInd w:val="0"/>
              <w:spacing w:before="5" w:after="0" w:line="240" w:lineRule="auto"/>
              <w:rPr>
                <w:rFonts w:ascii="Palatino Linotype" w:hAnsi="Palatino Linotype" w:cs="Palatino Linotype"/>
                <w:sz w:val="20"/>
                <w:szCs w:val="20"/>
              </w:rPr>
            </w:pPr>
          </w:p>
          <w:p w14:paraId="38C284D9" w14:textId="77777777" w:rsidR="00A73816" w:rsidRPr="00A73816" w:rsidRDefault="00A73816" w:rsidP="00A73816">
            <w:pPr>
              <w:kinsoku w:val="0"/>
              <w:overflowPunct w:val="0"/>
              <w:autoSpaceDE w:val="0"/>
              <w:autoSpaceDN w:val="0"/>
              <w:adjustRightInd w:val="0"/>
              <w:spacing w:before="1" w:after="0" w:line="240" w:lineRule="auto"/>
              <w:ind w:left="259"/>
              <w:rPr>
                <w:rFonts w:ascii="Times New Roman" w:hAnsi="Times New Roman" w:cs="Times New Roman"/>
                <w:sz w:val="24"/>
                <w:szCs w:val="24"/>
              </w:rPr>
            </w:pPr>
            <w:r w:rsidRPr="00A73816">
              <w:rPr>
                <w:rFonts w:ascii="Palatino Linotype" w:hAnsi="Palatino Linotype" w:cs="Palatino Linotype"/>
                <w:b/>
                <w:bCs/>
              </w:rPr>
              <w:t>3</w:t>
            </w:r>
          </w:p>
        </w:tc>
        <w:tc>
          <w:tcPr>
            <w:tcW w:w="630" w:type="dxa"/>
            <w:tcBorders>
              <w:top w:val="none" w:sz="6" w:space="0" w:color="auto"/>
              <w:left w:val="none" w:sz="6" w:space="0" w:color="auto"/>
              <w:bottom w:val="none" w:sz="6" w:space="0" w:color="auto"/>
              <w:right w:val="none" w:sz="6" w:space="0" w:color="auto"/>
            </w:tcBorders>
            <w:shd w:val="clear" w:color="auto" w:fill="C9F0FF"/>
          </w:tcPr>
          <w:p w14:paraId="196F3E85" w14:textId="77777777" w:rsidR="00A73816" w:rsidRPr="00A73816" w:rsidRDefault="00A73816" w:rsidP="00A73816">
            <w:pPr>
              <w:kinsoku w:val="0"/>
              <w:overflowPunct w:val="0"/>
              <w:autoSpaceDE w:val="0"/>
              <w:autoSpaceDN w:val="0"/>
              <w:adjustRightInd w:val="0"/>
              <w:spacing w:before="5" w:after="0" w:line="240" w:lineRule="auto"/>
              <w:rPr>
                <w:rFonts w:ascii="Palatino Linotype" w:hAnsi="Palatino Linotype" w:cs="Palatino Linotype"/>
                <w:sz w:val="20"/>
                <w:szCs w:val="20"/>
              </w:rPr>
            </w:pPr>
          </w:p>
          <w:p w14:paraId="5BBE24F2" w14:textId="77777777" w:rsidR="00A73816" w:rsidRPr="00A73816" w:rsidRDefault="00A73816" w:rsidP="00A73816">
            <w:pPr>
              <w:kinsoku w:val="0"/>
              <w:overflowPunct w:val="0"/>
              <w:autoSpaceDE w:val="0"/>
              <w:autoSpaceDN w:val="0"/>
              <w:adjustRightInd w:val="0"/>
              <w:spacing w:before="1" w:after="0" w:line="240" w:lineRule="auto"/>
              <w:ind w:left="1"/>
              <w:jc w:val="center"/>
              <w:rPr>
                <w:rFonts w:ascii="Times New Roman" w:hAnsi="Times New Roman" w:cs="Times New Roman"/>
                <w:sz w:val="24"/>
                <w:szCs w:val="24"/>
              </w:rPr>
            </w:pPr>
            <w:r w:rsidRPr="00A73816">
              <w:rPr>
                <w:rFonts w:ascii="Palatino Linotype" w:hAnsi="Palatino Linotype" w:cs="Palatino Linotype"/>
                <w:b/>
                <w:bCs/>
              </w:rPr>
              <w:t>4</w:t>
            </w:r>
          </w:p>
        </w:tc>
        <w:tc>
          <w:tcPr>
            <w:tcW w:w="630" w:type="dxa"/>
            <w:tcBorders>
              <w:top w:val="none" w:sz="6" w:space="0" w:color="auto"/>
              <w:left w:val="none" w:sz="6" w:space="0" w:color="auto"/>
              <w:bottom w:val="none" w:sz="6" w:space="0" w:color="auto"/>
              <w:right w:val="none" w:sz="6" w:space="0" w:color="auto"/>
            </w:tcBorders>
            <w:shd w:val="clear" w:color="auto" w:fill="C9F0FF"/>
          </w:tcPr>
          <w:p w14:paraId="289C2D56" w14:textId="77777777" w:rsidR="00A73816" w:rsidRPr="00A73816" w:rsidRDefault="00A73816" w:rsidP="00A73816">
            <w:pPr>
              <w:kinsoku w:val="0"/>
              <w:overflowPunct w:val="0"/>
              <w:autoSpaceDE w:val="0"/>
              <w:autoSpaceDN w:val="0"/>
              <w:adjustRightInd w:val="0"/>
              <w:spacing w:before="5" w:after="0" w:line="240" w:lineRule="auto"/>
              <w:rPr>
                <w:rFonts w:ascii="Palatino Linotype" w:hAnsi="Palatino Linotype" w:cs="Palatino Linotype"/>
                <w:sz w:val="20"/>
                <w:szCs w:val="20"/>
              </w:rPr>
            </w:pPr>
          </w:p>
          <w:p w14:paraId="0A83F26B" w14:textId="77777777" w:rsidR="00A73816" w:rsidRPr="00A73816" w:rsidRDefault="00A73816" w:rsidP="00A73816">
            <w:pPr>
              <w:kinsoku w:val="0"/>
              <w:overflowPunct w:val="0"/>
              <w:autoSpaceDE w:val="0"/>
              <w:autoSpaceDN w:val="0"/>
              <w:adjustRightInd w:val="0"/>
              <w:spacing w:before="1" w:after="0" w:line="240" w:lineRule="auto"/>
              <w:ind w:right="258"/>
              <w:jc w:val="right"/>
              <w:rPr>
                <w:rFonts w:ascii="Times New Roman" w:hAnsi="Times New Roman" w:cs="Times New Roman"/>
                <w:sz w:val="24"/>
                <w:szCs w:val="24"/>
              </w:rPr>
            </w:pPr>
            <w:r w:rsidRPr="00A73816">
              <w:rPr>
                <w:rFonts w:ascii="Palatino Linotype" w:hAnsi="Palatino Linotype" w:cs="Palatino Linotype"/>
                <w:b/>
                <w:bCs/>
              </w:rPr>
              <w:t>5</w:t>
            </w:r>
          </w:p>
        </w:tc>
        <w:tc>
          <w:tcPr>
            <w:tcW w:w="630" w:type="dxa"/>
            <w:tcBorders>
              <w:top w:val="none" w:sz="6" w:space="0" w:color="auto"/>
              <w:left w:val="none" w:sz="6" w:space="0" w:color="auto"/>
              <w:bottom w:val="none" w:sz="6" w:space="0" w:color="auto"/>
              <w:right w:val="none" w:sz="6" w:space="0" w:color="auto"/>
            </w:tcBorders>
            <w:shd w:val="clear" w:color="auto" w:fill="C9F0FF"/>
          </w:tcPr>
          <w:p w14:paraId="02F7B2DD" w14:textId="77777777" w:rsidR="00A73816" w:rsidRPr="00A73816" w:rsidRDefault="00A73816" w:rsidP="00A73816">
            <w:pPr>
              <w:kinsoku w:val="0"/>
              <w:overflowPunct w:val="0"/>
              <w:autoSpaceDE w:val="0"/>
              <w:autoSpaceDN w:val="0"/>
              <w:adjustRightInd w:val="0"/>
              <w:spacing w:before="5" w:after="0" w:line="240" w:lineRule="auto"/>
              <w:rPr>
                <w:rFonts w:ascii="Palatino Linotype" w:hAnsi="Palatino Linotype" w:cs="Palatino Linotype"/>
                <w:sz w:val="20"/>
                <w:szCs w:val="20"/>
              </w:rPr>
            </w:pPr>
          </w:p>
          <w:p w14:paraId="73958067" w14:textId="77777777" w:rsidR="00A73816" w:rsidRPr="00A73816" w:rsidRDefault="00A73816" w:rsidP="00A73816">
            <w:pPr>
              <w:kinsoku w:val="0"/>
              <w:overflowPunct w:val="0"/>
              <w:autoSpaceDE w:val="0"/>
              <w:autoSpaceDN w:val="0"/>
              <w:adjustRightInd w:val="0"/>
              <w:spacing w:before="1" w:after="0" w:line="240" w:lineRule="auto"/>
              <w:ind w:right="257"/>
              <w:jc w:val="right"/>
              <w:rPr>
                <w:rFonts w:ascii="Times New Roman" w:hAnsi="Times New Roman" w:cs="Times New Roman"/>
                <w:sz w:val="24"/>
                <w:szCs w:val="24"/>
              </w:rPr>
            </w:pPr>
            <w:r w:rsidRPr="00A73816">
              <w:rPr>
                <w:rFonts w:ascii="Palatino Linotype" w:hAnsi="Palatino Linotype" w:cs="Palatino Linotype"/>
                <w:b/>
                <w:bCs/>
              </w:rPr>
              <w:t>6</w:t>
            </w:r>
          </w:p>
        </w:tc>
        <w:tc>
          <w:tcPr>
            <w:tcW w:w="617" w:type="dxa"/>
            <w:tcBorders>
              <w:top w:val="none" w:sz="6" w:space="0" w:color="auto"/>
              <w:left w:val="none" w:sz="6" w:space="0" w:color="auto"/>
              <w:bottom w:val="none" w:sz="6" w:space="0" w:color="auto"/>
              <w:right w:val="none" w:sz="6" w:space="0" w:color="auto"/>
            </w:tcBorders>
            <w:shd w:val="clear" w:color="auto" w:fill="C9F0FF"/>
          </w:tcPr>
          <w:p w14:paraId="496BF17F" w14:textId="77777777" w:rsidR="00A73816" w:rsidRPr="00A73816" w:rsidRDefault="00A73816" w:rsidP="00A73816">
            <w:pPr>
              <w:kinsoku w:val="0"/>
              <w:overflowPunct w:val="0"/>
              <w:autoSpaceDE w:val="0"/>
              <w:autoSpaceDN w:val="0"/>
              <w:adjustRightInd w:val="0"/>
              <w:spacing w:before="5" w:after="0" w:line="240" w:lineRule="auto"/>
              <w:rPr>
                <w:rFonts w:ascii="Palatino Linotype" w:hAnsi="Palatino Linotype" w:cs="Palatino Linotype"/>
                <w:sz w:val="20"/>
                <w:szCs w:val="20"/>
              </w:rPr>
            </w:pPr>
          </w:p>
          <w:p w14:paraId="4D1C6C47" w14:textId="77777777" w:rsidR="00A73816" w:rsidRPr="00A73816" w:rsidRDefault="00A73816" w:rsidP="00A73816">
            <w:pPr>
              <w:kinsoku w:val="0"/>
              <w:overflowPunct w:val="0"/>
              <w:autoSpaceDE w:val="0"/>
              <w:autoSpaceDN w:val="0"/>
              <w:adjustRightInd w:val="0"/>
              <w:spacing w:before="1" w:after="0" w:line="240" w:lineRule="auto"/>
              <w:ind w:left="11"/>
              <w:jc w:val="center"/>
              <w:rPr>
                <w:rFonts w:ascii="Times New Roman" w:hAnsi="Times New Roman" w:cs="Times New Roman"/>
                <w:sz w:val="24"/>
                <w:szCs w:val="24"/>
              </w:rPr>
            </w:pPr>
            <w:r w:rsidRPr="00A73816">
              <w:rPr>
                <w:rFonts w:ascii="Palatino Linotype" w:hAnsi="Palatino Linotype" w:cs="Palatino Linotype"/>
                <w:b/>
                <w:bCs/>
              </w:rPr>
              <w:t>7</w:t>
            </w:r>
          </w:p>
        </w:tc>
        <w:tc>
          <w:tcPr>
            <w:tcW w:w="1075" w:type="dxa"/>
            <w:tcBorders>
              <w:top w:val="none" w:sz="6" w:space="0" w:color="auto"/>
              <w:left w:val="none" w:sz="6" w:space="0" w:color="auto"/>
              <w:bottom w:val="none" w:sz="6" w:space="0" w:color="auto"/>
              <w:right w:val="none" w:sz="6" w:space="0" w:color="auto"/>
            </w:tcBorders>
            <w:shd w:val="clear" w:color="auto" w:fill="C9F0FF"/>
          </w:tcPr>
          <w:p w14:paraId="5672C326" w14:textId="77777777" w:rsidR="00A73816" w:rsidRPr="00A73816" w:rsidRDefault="00A73816" w:rsidP="00A73816">
            <w:pPr>
              <w:kinsoku w:val="0"/>
              <w:overflowPunct w:val="0"/>
              <w:autoSpaceDE w:val="0"/>
              <w:autoSpaceDN w:val="0"/>
              <w:adjustRightInd w:val="0"/>
              <w:spacing w:before="5" w:after="0" w:line="240" w:lineRule="auto"/>
              <w:rPr>
                <w:rFonts w:ascii="Palatino Linotype" w:hAnsi="Palatino Linotype" w:cs="Palatino Linotype"/>
                <w:sz w:val="20"/>
                <w:szCs w:val="20"/>
              </w:rPr>
            </w:pPr>
          </w:p>
          <w:p w14:paraId="0BB55D1A" w14:textId="77777777" w:rsidR="00A73816" w:rsidRPr="00A73816" w:rsidRDefault="00A73816" w:rsidP="00A73816">
            <w:pPr>
              <w:kinsoku w:val="0"/>
              <w:overflowPunct w:val="0"/>
              <w:autoSpaceDE w:val="0"/>
              <w:autoSpaceDN w:val="0"/>
              <w:adjustRightInd w:val="0"/>
              <w:spacing w:before="1" w:after="0" w:line="240" w:lineRule="auto"/>
              <w:ind w:left="347" w:right="332"/>
              <w:jc w:val="center"/>
              <w:rPr>
                <w:rFonts w:ascii="Times New Roman" w:hAnsi="Times New Roman" w:cs="Times New Roman"/>
                <w:sz w:val="24"/>
                <w:szCs w:val="24"/>
              </w:rPr>
            </w:pPr>
            <w:r w:rsidRPr="00A73816">
              <w:rPr>
                <w:rFonts w:ascii="Palatino Linotype" w:hAnsi="Palatino Linotype" w:cs="Palatino Linotype"/>
                <w:b/>
                <w:bCs/>
              </w:rPr>
              <w:t>NA</w:t>
            </w:r>
          </w:p>
        </w:tc>
      </w:tr>
      <w:tr w:rsidR="00A73816" w:rsidRPr="00A73816" w14:paraId="5428DA17" w14:textId="77777777" w:rsidTr="00CA433B">
        <w:trPr>
          <w:trHeight w:hRule="exact" w:val="957"/>
        </w:trPr>
        <w:tc>
          <w:tcPr>
            <w:tcW w:w="4663" w:type="dxa"/>
            <w:tcBorders>
              <w:top w:val="none" w:sz="6" w:space="0" w:color="auto"/>
              <w:left w:val="none" w:sz="6" w:space="0" w:color="auto"/>
              <w:bottom w:val="double" w:sz="4" w:space="0" w:color="000000"/>
              <w:right w:val="single" w:sz="4" w:space="0" w:color="000000"/>
            </w:tcBorders>
          </w:tcPr>
          <w:p w14:paraId="62D33584" w14:textId="77777777" w:rsidR="00A73816" w:rsidRPr="00A73816" w:rsidRDefault="00CA433B" w:rsidP="00CA433B">
            <w:pPr>
              <w:kinsoku w:val="0"/>
              <w:overflowPunct w:val="0"/>
              <w:autoSpaceDE w:val="0"/>
              <w:autoSpaceDN w:val="0"/>
              <w:adjustRightInd w:val="0"/>
              <w:spacing w:before="59" w:after="0" w:line="240" w:lineRule="auto"/>
              <w:ind w:left="343" w:hanging="272"/>
              <w:rPr>
                <w:rFonts w:ascii="Times New Roman" w:hAnsi="Times New Roman" w:cs="Times New Roman"/>
                <w:sz w:val="24"/>
                <w:szCs w:val="24"/>
              </w:rPr>
            </w:pPr>
            <w:r>
              <w:rPr>
                <w:rFonts w:ascii="Palatino Linotype" w:hAnsi="Palatino Linotype" w:cs="Palatino Linotype"/>
                <w:sz w:val="20"/>
                <w:szCs w:val="20"/>
              </w:rPr>
              <w:t>5. The PHB</w:t>
            </w:r>
            <w:r w:rsidR="00A73816" w:rsidRPr="00A73816">
              <w:rPr>
                <w:rFonts w:ascii="Palatino Linotype" w:hAnsi="Palatino Linotype" w:cs="Palatino Linotype"/>
                <w:sz w:val="20"/>
                <w:szCs w:val="20"/>
              </w:rPr>
              <w:t xml:space="preserve"> provid</w:t>
            </w:r>
            <w:r>
              <w:rPr>
                <w:rFonts w:ascii="Palatino Linotype" w:hAnsi="Palatino Linotype" w:cs="Palatino Linotype"/>
                <w:sz w:val="20"/>
                <w:szCs w:val="20"/>
              </w:rPr>
              <w:t xml:space="preserve">es strong evidence to the organization </w:t>
            </w:r>
            <w:r w:rsidR="00A73816" w:rsidRPr="00A73816">
              <w:rPr>
                <w:rFonts w:ascii="Palatino Linotype" w:hAnsi="Palatino Linotype" w:cs="Palatino Linotype"/>
                <w:sz w:val="20"/>
                <w:szCs w:val="20"/>
              </w:rPr>
              <w:t>that the</w:t>
            </w:r>
            <w:r>
              <w:rPr>
                <w:rFonts w:ascii="Palatino Linotype" w:hAnsi="Palatino Linotype" w:cs="Palatino Linotype"/>
                <w:sz w:val="20"/>
                <w:szCs w:val="20"/>
              </w:rPr>
              <w:t xml:space="preserve"> PHB is a trusted source of public health information</w:t>
            </w:r>
            <w:r w:rsidR="00A73816" w:rsidRPr="00A73816">
              <w:rPr>
                <w:rFonts w:ascii="Palatino Linotype" w:hAnsi="Palatino Linotype" w:cs="Palatino Linotype"/>
                <w:sz w:val="20"/>
                <w:szCs w:val="20"/>
              </w:rPr>
              <w:t>.</w:t>
            </w:r>
          </w:p>
        </w:tc>
        <w:tc>
          <w:tcPr>
            <w:tcW w:w="697" w:type="dxa"/>
            <w:tcBorders>
              <w:top w:val="none" w:sz="6" w:space="0" w:color="auto"/>
              <w:left w:val="single" w:sz="4" w:space="0" w:color="000000"/>
              <w:bottom w:val="double" w:sz="4" w:space="0" w:color="000000"/>
              <w:right w:val="none" w:sz="6" w:space="0" w:color="auto"/>
            </w:tcBorders>
          </w:tcPr>
          <w:p w14:paraId="5BB8E1D1" w14:textId="77777777" w:rsidR="00A73816" w:rsidRPr="00A73816" w:rsidRDefault="00A73816" w:rsidP="00A73816">
            <w:pPr>
              <w:kinsoku w:val="0"/>
              <w:overflowPunct w:val="0"/>
              <w:autoSpaceDE w:val="0"/>
              <w:autoSpaceDN w:val="0"/>
              <w:adjustRightInd w:val="0"/>
              <w:spacing w:before="179" w:after="0" w:line="240" w:lineRule="auto"/>
              <w:ind w:left="18"/>
              <w:jc w:val="center"/>
              <w:rPr>
                <w:rFonts w:ascii="Times New Roman" w:hAnsi="Times New Roman" w:cs="Times New Roman"/>
                <w:sz w:val="24"/>
                <w:szCs w:val="24"/>
              </w:rPr>
            </w:pPr>
            <w:r w:rsidRPr="00A73816">
              <w:rPr>
                <w:rFonts w:ascii="Palatino Linotype" w:hAnsi="Palatino Linotype" w:cs="Palatino Linotype"/>
                <w:b/>
                <w:bCs/>
              </w:rPr>
              <w:t>1</w:t>
            </w:r>
          </w:p>
        </w:tc>
        <w:tc>
          <w:tcPr>
            <w:tcW w:w="652" w:type="dxa"/>
            <w:tcBorders>
              <w:top w:val="none" w:sz="6" w:space="0" w:color="auto"/>
              <w:left w:val="none" w:sz="6" w:space="0" w:color="auto"/>
              <w:bottom w:val="double" w:sz="4" w:space="0" w:color="000000"/>
              <w:right w:val="none" w:sz="6" w:space="0" w:color="auto"/>
            </w:tcBorders>
          </w:tcPr>
          <w:p w14:paraId="5EBBF919" w14:textId="77777777" w:rsidR="00A73816" w:rsidRPr="00A73816" w:rsidRDefault="00A73816" w:rsidP="00A73816">
            <w:pPr>
              <w:kinsoku w:val="0"/>
              <w:overflowPunct w:val="0"/>
              <w:autoSpaceDE w:val="0"/>
              <w:autoSpaceDN w:val="0"/>
              <w:adjustRightInd w:val="0"/>
              <w:spacing w:before="179" w:after="0" w:line="240" w:lineRule="auto"/>
              <w:ind w:left="282"/>
              <w:rPr>
                <w:rFonts w:ascii="Times New Roman" w:hAnsi="Times New Roman" w:cs="Times New Roman"/>
                <w:sz w:val="24"/>
                <w:szCs w:val="24"/>
              </w:rPr>
            </w:pPr>
            <w:r w:rsidRPr="00A73816">
              <w:rPr>
                <w:rFonts w:ascii="Palatino Linotype" w:hAnsi="Palatino Linotype" w:cs="Palatino Linotype"/>
                <w:b/>
                <w:bCs/>
              </w:rPr>
              <w:t>2</w:t>
            </w:r>
          </w:p>
        </w:tc>
        <w:tc>
          <w:tcPr>
            <w:tcW w:w="630" w:type="dxa"/>
            <w:tcBorders>
              <w:top w:val="none" w:sz="6" w:space="0" w:color="auto"/>
              <w:left w:val="none" w:sz="6" w:space="0" w:color="auto"/>
              <w:bottom w:val="double" w:sz="4" w:space="0" w:color="000000"/>
              <w:right w:val="none" w:sz="6" w:space="0" w:color="auto"/>
            </w:tcBorders>
          </w:tcPr>
          <w:p w14:paraId="6C501CAE" w14:textId="77777777" w:rsidR="00A73816" w:rsidRPr="00A73816" w:rsidRDefault="00A73816" w:rsidP="00A73816">
            <w:pPr>
              <w:kinsoku w:val="0"/>
              <w:overflowPunct w:val="0"/>
              <w:autoSpaceDE w:val="0"/>
              <w:autoSpaceDN w:val="0"/>
              <w:adjustRightInd w:val="0"/>
              <w:spacing w:before="179" w:after="0" w:line="240" w:lineRule="auto"/>
              <w:ind w:left="259"/>
              <w:rPr>
                <w:rFonts w:ascii="Times New Roman" w:hAnsi="Times New Roman" w:cs="Times New Roman"/>
                <w:sz w:val="24"/>
                <w:szCs w:val="24"/>
              </w:rPr>
            </w:pPr>
            <w:r w:rsidRPr="00A73816">
              <w:rPr>
                <w:rFonts w:ascii="Palatino Linotype" w:hAnsi="Palatino Linotype" w:cs="Palatino Linotype"/>
                <w:b/>
                <w:bCs/>
              </w:rPr>
              <w:t>3</w:t>
            </w:r>
          </w:p>
        </w:tc>
        <w:tc>
          <w:tcPr>
            <w:tcW w:w="630" w:type="dxa"/>
            <w:tcBorders>
              <w:top w:val="none" w:sz="6" w:space="0" w:color="auto"/>
              <w:left w:val="none" w:sz="6" w:space="0" w:color="auto"/>
              <w:bottom w:val="double" w:sz="4" w:space="0" w:color="000000"/>
              <w:right w:val="none" w:sz="6" w:space="0" w:color="auto"/>
            </w:tcBorders>
          </w:tcPr>
          <w:p w14:paraId="58692EEE" w14:textId="77777777" w:rsidR="00A73816" w:rsidRPr="00A73816" w:rsidRDefault="00A73816" w:rsidP="00A73816">
            <w:pPr>
              <w:kinsoku w:val="0"/>
              <w:overflowPunct w:val="0"/>
              <w:autoSpaceDE w:val="0"/>
              <w:autoSpaceDN w:val="0"/>
              <w:adjustRightInd w:val="0"/>
              <w:spacing w:before="179" w:after="0" w:line="240" w:lineRule="auto"/>
              <w:ind w:left="1"/>
              <w:jc w:val="center"/>
              <w:rPr>
                <w:rFonts w:ascii="Times New Roman" w:hAnsi="Times New Roman" w:cs="Times New Roman"/>
                <w:sz w:val="24"/>
                <w:szCs w:val="24"/>
              </w:rPr>
            </w:pPr>
            <w:r w:rsidRPr="00A73816">
              <w:rPr>
                <w:rFonts w:ascii="Palatino Linotype" w:hAnsi="Palatino Linotype" w:cs="Palatino Linotype"/>
                <w:b/>
                <w:bCs/>
              </w:rPr>
              <w:t>4</w:t>
            </w:r>
          </w:p>
        </w:tc>
        <w:tc>
          <w:tcPr>
            <w:tcW w:w="630" w:type="dxa"/>
            <w:tcBorders>
              <w:top w:val="none" w:sz="6" w:space="0" w:color="auto"/>
              <w:left w:val="none" w:sz="6" w:space="0" w:color="auto"/>
              <w:bottom w:val="double" w:sz="4" w:space="0" w:color="000000"/>
              <w:right w:val="none" w:sz="6" w:space="0" w:color="auto"/>
            </w:tcBorders>
          </w:tcPr>
          <w:p w14:paraId="563A33B5" w14:textId="77777777" w:rsidR="00A73816" w:rsidRPr="00A73816" w:rsidRDefault="00A73816" w:rsidP="00A73816">
            <w:pPr>
              <w:kinsoku w:val="0"/>
              <w:overflowPunct w:val="0"/>
              <w:autoSpaceDE w:val="0"/>
              <w:autoSpaceDN w:val="0"/>
              <w:adjustRightInd w:val="0"/>
              <w:spacing w:before="179" w:after="0" w:line="240" w:lineRule="auto"/>
              <w:ind w:right="258"/>
              <w:jc w:val="right"/>
              <w:rPr>
                <w:rFonts w:ascii="Times New Roman" w:hAnsi="Times New Roman" w:cs="Times New Roman"/>
                <w:sz w:val="24"/>
                <w:szCs w:val="24"/>
              </w:rPr>
            </w:pPr>
            <w:r w:rsidRPr="00A73816">
              <w:rPr>
                <w:rFonts w:ascii="Palatino Linotype" w:hAnsi="Palatino Linotype" w:cs="Palatino Linotype"/>
                <w:b/>
                <w:bCs/>
              </w:rPr>
              <w:t>5</w:t>
            </w:r>
          </w:p>
        </w:tc>
        <w:tc>
          <w:tcPr>
            <w:tcW w:w="630" w:type="dxa"/>
            <w:tcBorders>
              <w:top w:val="none" w:sz="6" w:space="0" w:color="auto"/>
              <w:left w:val="none" w:sz="6" w:space="0" w:color="auto"/>
              <w:bottom w:val="double" w:sz="4" w:space="0" w:color="000000"/>
              <w:right w:val="none" w:sz="6" w:space="0" w:color="auto"/>
            </w:tcBorders>
          </w:tcPr>
          <w:p w14:paraId="11DE7907" w14:textId="77777777" w:rsidR="00A73816" w:rsidRPr="00A73816" w:rsidRDefault="00A73816" w:rsidP="00A73816">
            <w:pPr>
              <w:kinsoku w:val="0"/>
              <w:overflowPunct w:val="0"/>
              <w:autoSpaceDE w:val="0"/>
              <w:autoSpaceDN w:val="0"/>
              <w:adjustRightInd w:val="0"/>
              <w:spacing w:before="179" w:after="0" w:line="240" w:lineRule="auto"/>
              <w:ind w:right="257"/>
              <w:jc w:val="right"/>
              <w:rPr>
                <w:rFonts w:ascii="Times New Roman" w:hAnsi="Times New Roman" w:cs="Times New Roman"/>
                <w:sz w:val="24"/>
                <w:szCs w:val="24"/>
              </w:rPr>
            </w:pPr>
            <w:r w:rsidRPr="00A73816">
              <w:rPr>
                <w:rFonts w:ascii="Palatino Linotype" w:hAnsi="Palatino Linotype" w:cs="Palatino Linotype"/>
                <w:b/>
                <w:bCs/>
              </w:rPr>
              <w:t>6</w:t>
            </w:r>
          </w:p>
        </w:tc>
        <w:tc>
          <w:tcPr>
            <w:tcW w:w="617" w:type="dxa"/>
            <w:tcBorders>
              <w:top w:val="none" w:sz="6" w:space="0" w:color="auto"/>
              <w:left w:val="none" w:sz="6" w:space="0" w:color="auto"/>
              <w:bottom w:val="double" w:sz="4" w:space="0" w:color="000000"/>
              <w:right w:val="none" w:sz="6" w:space="0" w:color="auto"/>
            </w:tcBorders>
          </w:tcPr>
          <w:p w14:paraId="1ED5C5F4" w14:textId="77777777" w:rsidR="00A73816" w:rsidRPr="00A73816" w:rsidRDefault="00A73816" w:rsidP="00A73816">
            <w:pPr>
              <w:kinsoku w:val="0"/>
              <w:overflowPunct w:val="0"/>
              <w:autoSpaceDE w:val="0"/>
              <w:autoSpaceDN w:val="0"/>
              <w:adjustRightInd w:val="0"/>
              <w:spacing w:before="179" w:after="0" w:line="240" w:lineRule="auto"/>
              <w:ind w:left="11"/>
              <w:jc w:val="center"/>
              <w:rPr>
                <w:rFonts w:ascii="Times New Roman" w:hAnsi="Times New Roman" w:cs="Times New Roman"/>
                <w:sz w:val="24"/>
                <w:szCs w:val="24"/>
              </w:rPr>
            </w:pPr>
            <w:r w:rsidRPr="00A73816">
              <w:rPr>
                <w:rFonts w:ascii="Palatino Linotype" w:hAnsi="Palatino Linotype" w:cs="Palatino Linotype"/>
                <w:b/>
                <w:bCs/>
              </w:rPr>
              <w:t>7</w:t>
            </w:r>
          </w:p>
        </w:tc>
        <w:tc>
          <w:tcPr>
            <w:tcW w:w="1075" w:type="dxa"/>
            <w:tcBorders>
              <w:top w:val="none" w:sz="6" w:space="0" w:color="auto"/>
              <w:left w:val="none" w:sz="6" w:space="0" w:color="auto"/>
              <w:bottom w:val="double" w:sz="4" w:space="0" w:color="000000"/>
              <w:right w:val="none" w:sz="6" w:space="0" w:color="auto"/>
            </w:tcBorders>
          </w:tcPr>
          <w:p w14:paraId="0A17F544" w14:textId="77777777" w:rsidR="00A73816" w:rsidRPr="00A73816" w:rsidRDefault="00A73816" w:rsidP="00A73816">
            <w:pPr>
              <w:kinsoku w:val="0"/>
              <w:overflowPunct w:val="0"/>
              <w:autoSpaceDE w:val="0"/>
              <w:autoSpaceDN w:val="0"/>
              <w:adjustRightInd w:val="0"/>
              <w:spacing w:before="179" w:after="0" w:line="240" w:lineRule="auto"/>
              <w:ind w:left="347" w:right="332"/>
              <w:jc w:val="center"/>
              <w:rPr>
                <w:rFonts w:ascii="Times New Roman" w:hAnsi="Times New Roman" w:cs="Times New Roman"/>
                <w:sz w:val="24"/>
                <w:szCs w:val="24"/>
              </w:rPr>
            </w:pPr>
            <w:r w:rsidRPr="00A73816">
              <w:rPr>
                <w:rFonts w:ascii="Palatino Linotype" w:hAnsi="Palatino Linotype" w:cs="Palatino Linotype"/>
                <w:b/>
                <w:bCs/>
              </w:rPr>
              <w:t>NA</w:t>
            </w:r>
          </w:p>
        </w:tc>
      </w:tr>
    </w:tbl>
    <w:p w14:paraId="3E437A86" w14:textId="77777777" w:rsidR="00A73816" w:rsidRPr="00A73816" w:rsidRDefault="00A73816" w:rsidP="00A73816">
      <w:pPr>
        <w:kinsoku w:val="0"/>
        <w:overflowPunct w:val="0"/>
        <w:autoSpaceDE w:val="0"/>
        <w:autoSpaceDN w:val="0"/>
        <w:adjustRightInd w:val="0"/>
        <w:spacing w:before="1" w:after="0" w:line="240" w:lineRule="auto"/>
        <w:rPr>
          <w:rFonts w:ascii="Palatino Linotype" w:hAnsi="Palatino Linotype" w:cs="Palatino Linotype"/>
          <w:sz w:val="20"/>
          <w:szCs w:val="20"/>
        </w:rPr>
      </w:pPr>
    </w:p>
    <w:p w14:paraId="3DC03C2C" w14:textId="77777777" w:rsidR="00A73816" w:rsidRPr="0058394B" w:rsidRDefault="00A73816" w:rsidP="00A73816">
      <w:pPr>
        <w:kinsoku w:val="0"/>
        <w:overflowPunct w:val="0"/>
        <w:autoSpaceDE w:val="0"/>
        <w:autoSpaceDN w:val="0"/>
        <w:adjustRightInd w:val="0"/>
        <w:spacing w:after="0" w:line="240" w:lineRule="auto"/>
        <w:ind w:left="5342"/>
        <w:rPr>
          <w:rFonts w:ascii="Calibri" w:hAnsi="Calibri" w:cs="Calibri"/>
          <w:b/>
        </w:rPr>
      </w:pPr>
      <w:r w:rsidRPr="0058394B">
        <w:rPr>
          <w:rFonts w:ascii="Calibri" w:hAnsi="Calibri" w:cs="Calibri"/>
          <w:b/>
        </w:rPr>
        <w:t xml:space="preserve">Average score for this domain: </w:t>
      </w:r>
      <w:r w:rsidRPr="0058394B">
        <w:rPr>
          <w:rFonts w:ascii="Calibri" w:hAnsi="Calibri" w:cs="Calibri"/>
          <w:b/>
          <w:u w:val="single" w:color="000000"/>
        </w:rPr>
        <w:t xml:space="preserve">                                     </w:t>
      </w:r>
    </w:p>
    <w:p w14:paraId="12D1477E" w14:textId="77777777" w:rsidR="00A73816" w:rsidRPr="00A73816" w:rsidRDefault="00A73816" w:rsidP="00A73816">
      <w:pPr>
        <w:kinsoku w:val="0"/>
        <w:overflowPunct w:val="0"/>
        <w:autoSpaceDE w:val="0"/>
        <w:autoSpaceDN w:val="0"/>
        <w:adjustRightInd w:val="0"/>
        <w:spacing w:after="0" w:line="240" w:lineRule="auto"/>
        <w:rPr>
          <w:rFonts w:ascii="Calibri" w:hAnsi="Calibri" w:cs="Calibri"/>
          <w:sz w:val="20"/>
          <w:szCs w:val="20"/>
        </w:rPr>
      </w:pPr>
    </w:p>
    <w:p w14:paraId="01B068A5" w14:textId="77777777" w:rsidR="00A73816" w:rsidRPr="00A73816" w:rsidRDefault="00A73816" w:rsidP="00A73816">
      <w:pPr>
        <w:kinsoku w:val="0"/>
        <w:overflowPunct w:val="0"/>
        <w:autoSpaceDE w:val="0"/>
        <w:autoSpaceDN w:val="0"/>
        <w:adjustRightInd w:val="0"/>
        <w:spacing w:before="234" w:after="52" w:line="240" w:lineRule="auto"/>
        <w:ind w:left="100"/>
        <w:rPr>
          <w:rFonts w:ascii="Palatino Linotype" w:hAnsi="Palatino Linotype" w:cs="Palatino Linotype"/>
          <w:color w:val="000000"/>
          <w:sz w:val="24"/>
          <w:szCs w:val="24"/>
        </w:rPr>
      </w:pPr>
      <w:r w:rsidRPr="00A73816">
        <w:rPr>
          <w:rFonts w:ascii="Trebuchet MS" w:hAnsi="Trebuchet MS" w:cs="Trebuchet MS"/>
          <w:b/>
          <w:bCs/>
          <w:color w:val="007AA5"/>
          <w:sz w:val="28"/>
          <w:szCs w:val="28"/>
        </w:rPr>
        <w:t>Program Adaptation</w:t>
      </w:r>
      <w:r w:rsidRPr="00A73816">
        <w:rPr>
          <w:rFonts w:ascii="Trebuchet MS" w:hAnsi="Trebuchet MS" w:cs="Trebuchet MS"/>
          <w:i/>
          <w:iCs/>
          <w:color w:val="007AA5"/>
          <w:sz w:val="28"/>
          <w:szCs w:val="28"/>
        </w:rPr>
        <w:t xml:space="preserve">: </w:t>
      </w:r>
      <w:r w:rsidRPr="00A73816">
        <w:rPr>
          <w:rFonts w:ascii="Palatino Linotype" w:hAnsi="Palatino Linotype" w:cs="Palatino Linotype"/>
          <w:color w:val="000000"/>
          <w:sz w:val="24"/>
          <w:szCs w:val="24"/>
        </w:rPr>
        <w:t>T</w:t>
      </w:r>
      <w:r w:rsidR="00F25979">
        <w:rPr>
          <w:rFonts w:ascii="Palatino Linotype" w:hAnsi="Palatino Linotype" w:cs="Palatino Linotype"/>
          <w:color w:val="000000"/>
          <w:sz w:val="24"/>
          <w:szCs w:val="24"/>
        </w:rPr>
        <w:t>aking actions that</w:t>
      </w:r>
      <w:r w:rsidRPr="00A73816">
        <w:rPr>
          <w:rFonts w:ascii="Palatino Linotype" w:hAnsi="Palatino Linotype" w:cs="Palatino Linotype"/>
          <w:color w:val="000000"/>
          <w:sz w:val="24"/>
          <w:szCs w:val="24"/>
        </w:rPr>
        <w:t xml:space="preserve"> adapt and improve </w:t>
      </w:r>
      <w:r w:rsidR="00F25979">
        <w:rPr>
          <w:rFonts w:ascii="Palatino Linotype" w:hAnsi="Palatino Linotype" w:cs="Palatino Linotype"/>
          <w:color w:val="000000"/>
          <w:sz w:val="24"/>
          <w:szCs w:val="24"/>
        </w:rPr>
        <w:t xml:space="preserve">the PHB to ensure effectiveness. </w:t>
      </w:r>
    </w:p>
    <w:tbl>
      <w:tblPr>
        <w:tblW w:w="0" w:type="auto"/>
        <w:tblInd w:w="106" w:type="dxa"/>
        <w:tblLayout w:type="fixed"/>
        <w:tblCellMar>
          <w:left w:w="0" w:type="dxa"/>
          <w:right w:w="0" w:type="dxa"/>
        </w:tblCellMar>
        <w:tblLook w:val="0000" w:firstRow="0" w:lastRow="0" w:firstColumn="0" w:lastColumn="0" w:noHBand="0" w:noVBand="0"/>
      </w:tblPr>
      <w:tblGrid>
        <w:gridCol w:w="4627"/>
        <w:gridCol w:w="723"/>
        <w:gridCol w:w="674"/>
        <w:gridCol w:w="618"/>
        <w:gridCol w:w="630"/>
        <w:gridCol w:w="630"/>
        <w:gridCol w:w="630"/>
        <w:gridCol w:w="640"/>
        <w:gridCol w:w="1052"/>
      </w:tblGrid>
      <w:tr w:rsidR="00A73816" w:rsidRPr="00A73816" w14:paraId="2473C747" w14:textId="77777777">
        <w:trPr>
          <w:trHeight w:hRule="exact" w:val="667"/>
        </w:trPr>
        <w:tc>
          <w:tcPr>
            <w:tcW w:w="4627" w:type="dxa"/>
            <w:tcBorders>
              <w:top w:val="single" w:sz="4" w:space="0" w:color="000000"/>
              <w:left w:val="none" w:sz="6" w:space="0" w:color="auto"/>
              <w:bottom w:val="single" w:sz="4" w:space="0" w:color="000000"/>
              <w:right w:val="none" w:sz="6" w:space="0" w:color="auto"/>
            </w:tcBorders>
            <w:shd w:val="clear" w:color="auto" w:fill="007AA5"/>
          </w:tcPr>
          <w:p w14:paraId="67AB3A6F" w14:textId="77777777" w:rsidR="00A73816" w:rsidRPr="00A73816" w:rsidRDefault="00A73816" w:rsidP="00A73816">
            <w:pPr>
              <w:kinsoku w:val="0"/>
              <w:overflowPunct w:val="0"/>
              <w:autoSpaceDE w:val="0"/>
              <w:autoSpaceDN w:val="0"/>
              <w:adjustRightInd w:val="0"/>
              <w:spacing w:before="179" w:after="0" w:line="240" w:lineRule="auto"/>
              <w:ind w:left="72"/>
              <w:rPr>
                <w:rFonts w:ascii="Times New Roman" w:hAnsi="Times New Roman" w:cs="Times New Roman"/>
                <w:sz w:val="24"/>
                <w:szCs w:val="24"/>
              </w:rPr>
            </w:pPr>
            <w:bookmarkStart w:id="9" w:name="Program_Adaptation_Indicators"/>
            <w:bookmarkEnd w:id="9"/>
          </w:p>
        </w:tc>
        <w:tc>
          <w:tcPr>
            <w:tcW w:w="1397" w:type="dxa"/>
            <w:gridSpan w:val="2"/>
            <w:tcBorders>
              <w:top w:val="single" w:sz="4" w:space="0" w:color="000000"/>
              <w:left w:val="none" w:sz="6" w:space="0" w:color="auto"/>
              <w:bottom w:val="single" w:sz="4" w:space="0" w:color="000000"/>
              <w:right w:val="none" w:sz="6" w:space="0" w:color="auto"/>
            </w:tcBorders>
            <w:shd w:val="clear" w:color="auto" w:fill="007AA5"/>
          </w:tcPr>
          <w:p w14:paraId="2EEDB2E2" w14:textId="77777777" w:rsidR="00A73816" w:rsidRPr="00A73816" w:rsidRDefault="00A73816" w:rsidP="00A73816">
            <w:pPr>
              <w:kinsoku w:val="0"/>
              <w:overflowPunct w:val="0"/>
              <w:autoSpaceDE w:val="0"/>
              <w:autoSpaceDN w:val="0"/>
              <w:adjustRightInd w:val="0"/>
              <w:spacing w:before="87" w:after="0" w:line="269" w:lineRule="exact"/>
              <w:ind w:left="71"/>
              <w:rPr>
                <w:rFonts w:ascii="Palatino Linotype" w:hAnsi="Palatino Linotype" w:cs="Palatino Linotype"/>
                <w:b/>
                <w:bCs/>
                <w:color w:val="FFFFFF"/>
                <w:sz w:val="20"/>
                <w:szCs w:val="20"/>
              </w:rPr>
            </w:pPr>
            <w:r w:rsidRPr="00A73816">
              <w:rPr>
                <w:rFonts w:ascii="Palatino Linotype" w:hAnsi="Palatino Linotype" w:cs="Palatino Linotype"/>
                <w:b/>
                <w:bCs/>
                <w:color w:val="FFFFFF"/>
                <w:sz w:val="20"/>
                <w:szCs w:val="20"/>
              </w:rPr>
              <w:t>To little</w:t>
            </w:r>
          </w:p>
          <w:p w14:paraId="6FF44A8F" w14:textId="77777777" w:rsidR="00A73816" w:rsidRPr="00A73816" w:rsidRDefault="00A73816" w:rsidP="00A73816">
            <w:pPr>
              <w:kinsoku w:val="0"/>
              <w:overflowPunct w:val="0"/>
              <w:autoSpaceDE w:val="0"/>
              <w:autoSpaceDN w:val="0"/>
              <w:adjustRightInd w:val="0"/>
              <w:spacing w:after="0" w:line="269" w:lineRule="exact"/>
              <w:ind w:left="71"/>
              <w:rPr>
                <w:rFonts w:ascii="Times New Roman" w:hAnsi="Times New Roman" w:cs="Times New Roman"/>
                <w:sz w:val="24"/>
                <w:szCs w:val="24"/>
              </w:rPr>
            </w:pPr>
            <w:r w:rsidRPr="00A73816">
              <w:rPr>
                <w:rFonts w:ascii="Palatino Linotype" w:hAnsi="Palatino Linotype" w:cs="Palatino Linotype"/>
                <w:b/>
                <w:bCs/>
                <w:color w:val="FFFFFF"/>
                <w:sz w:val="20"/>
                <w:szCs w:val="20"/>
              </w:rPr>
              <w:t>or no extent</w:t>
            </w:r>
          </w:p>
        </w:tc>
        <w:tc>
          <w:tcPr>
            <w:tcW w:w="618" w:type="dxa"/>
            <w:tcBorders>
              <w:top w:val="single" w:sz="4" w:space="0" w:color="000000"/>
              <w:left w:val="none" w:sz="6" w:space="0" w:color="auto"/>
              <w:bottom w:val="single" w:sz="4" w:space="0" w:color="000000"/>
              <w:right w:val="none" w:sz="6" w:space="0" w:color="auto"/>
            </w:tcBorders>
            <w:shd w:val="clear" w:color="auto" w:fill="007AA5"/>
          </w:tcPr>
          <w:p w14:paraId="09DD5493" w14:textId="77777777" w:rsidR="00A73816" w:rsidRPr="00A73816" w:rsidRDefault="00A73816" w:rsidP="00A73816">
            <w:pPr>
              <w:autoSpaceDE w:val="0"/>
              <w:autoSpaceDN w:val="0"/>
              <w:adjustRightInd w:val="0"/>
              <w:spacing w:after="0" w:line="240" w:lineRule="auto"/>
              <w:rPr>
                <w:rFonts w:ascii="Times New Roman" w:hAnsi="Times New Roman" w:cs="Times New Roman"/>
                <w:sz w:val="24"/>
                <w:szCs w:val="24"/>
              </w:rPr>
            </w:pPr>
          </w:p>
        </w:tc>
        <w:tc>
          <w:tcPr>
            <w:tcW w:w="630" w:type="dxa"/>
            <w:tcBorders>
              <w:top w:val="single" w:sz="4" w:space="0" w:color="000000"/>
              <w:left w:val="none" w:sz="6" w:space="0" w:color="auto"/>
              <w:bottom w:val="single" w:sz="4" w:space="0" w:color="000000"/>
              <w:right w:val="none" w:sz="6" w:space="0" w:color="auto"/>
            </w:tcBorders>
            <w:shd w:val="clear" w:color="auto" w:fill="007AA5"/>
          </w:tcPr>
          <w:p w14:paraId="0B02525D" w14:textId="77777777" w:rsidR="00A73816" w:rsidRPr="00A73816" w:rsidRDefault="00A73816" w:rsidP="00A73816">
            <w:pPr>
              <w:autoSpaceDE w:val="0"/>
              <w:autoSpaceDN w:val="0"/>
              <w:adjustRightInd w:val="0"/>
              <w:spacing w:after="0" w:line="240" w:lineRule="auto"/>
              <w:rPr>
                <w:rFonts w:ascii="Times New Roman" w:hAnsi="Times New Roman" w:cs="Times New Roman"/>
                <w:sz w:val="24"/>
                <w:szCs w:val="24"/>
              </w:rPr>
            </w:pPr>
          </w:p>
        </w:tc>
        <w:tc>
          <w:tcPr>
            <w:tcW w:w="630" w:type="dxa"/>
            <w:tcBorders>
              <w:top w:val="single" w:sz="4" w:space="0" w:color="000000"/>
              <w:left w:val="none" w:sz="6" w:space="0" w:color="auto"/>
              <w:bottom w:val="single" w:sz="4" w:space="0" w:color="000000"/>
              <w:right w:val="none" w:sz="6" w:space="0" w:color="auto"/>
            </w:tcBorders>
            <w:shd w:val="clear" w:color="auto" w:fill="007AA5"/>
          </w:tcPr>
          <w:p w14:paraId="731E6DC8" w14:textId="77777777" w:rsidR="00A73816" w:rsidRPr="00A73816" w:rsidRDefault="00A73816" w:rsidP="00A73816">
            <w:pPr>
              <w:autoSpaceDE w:val="0"/>
              <w:autoSpaceDN w:val="0"/>
              <w:adjustRightInd w:val="0"/>
              <w:spacing w:after="0" w:line="240" w:lineRule="auto"/>
              <w:rPr>
                <w:rFonts w:ascii="Times New Roman" w:hAnsi="Times New Roman" w:cs="Times New Roman"/>
                <w:sz w:val="24"/>
                <w:szCs w:val="24"/>
              </w:rPr>
            </w:pPr>
          </w:p>
        </w:tc>
        <w:tc>
          <w:tcPr>
            <w:tcW w:w="1270" w:type="dxa"/>
            <w:gridSpan w:val="2"/>
            <w:tcBorders>
              <w:top w:val="single" w:sz="4" w:space="0" w:color="000000"/>
              <w:left w:val="none" w:sz="6" w:space="0" w:color="auto"/>
              <w:bottom w:val="single" w:sz="4" w:space="0" w:color="000000"/>
              <w:right w:val="none" w:sz="6" w:space="0" w:color="auto"/>
            </w:tcBorders>
            <w:shd w:val="clear" w:color="auto" w:fill="007AA5"/>
          </w:tcPr>
          <w:p w14:paraId="7166941B" w14:textId="77777777" w:rsidR="00A73816" w:rsidRPr="00A73816" w:rsidRDefault="00A73816" w:rsidP="00A73816">
            <w:pPr>
              <w:kinsoku w:val="0"/>
              <w:overflowPunct w:val="0"/>
              <w:autoSpaceDE w:val="0"/>
              <w:autoSpaceDN w:val="0"/>
              <w:adjustRightInd w:val="0"/>
              <w:spacing w:before="87" w:after="0" w:line="240" w:lineRule="auto"/>
              <w:ind w:left="128" w:right="59" w:firstLine="218"/>
              <w:rPr>
                <w:rFonts w:ascii="Times New Roman" w:hAnsi="Times New Roman" w:cs="Times New Roman"/>
                <w:sz w:val="24"/>
                <w:szCs w:val="24"/>
              </w:rPr>
            </w:pPr>
            <w:r w:rsidRPr="00A73816">
              <w:rPr>
                <w:rFonts w:ascii="Palatino Linotype" w:hAnsi="Palatino Linotype" w:cs="Palatino Linotype"/>
                <w:b/>
                <w:bCs/>
                <w:color w:val="FFFFFF"/>
                <w:sz w:val="20"/>
                <w:szCs w:val="20"/>
              </w:rPr>
              <w:t>To a very great extent</w:t>
            </w:r>
          </w:p>
        </w:tc>
        <w:tc>
          <w:tcPr>
            <w:tcW w:w="1052" w:type="dxa"/>
            <w:tcBorders>
              <w:top w:val="single" w:sz="4" w:space="0" w:color="000000"/>
              <w:left w:val="none" w:sz="6" w:space="0" w:color="auto"/>
              <w:bottom w:val="single" w:sz="4" w:space="0" w:color="000000"/>
              <w:right w:val="none" w:sz="6" w:space="0" w:color="auto"/>
            </w:tcBorders>
            <w:shd w:val="clear" w:color="auto" w:fill="007AA5"/>
          </w:tcPr>
          <w:p w14:paraId="074CB2CB" w14:textId="77777777" w:rsidR="00A73816" w:rsidRPr="00A73816" w:rsidRDefault="00A73816" w:rsidP="00A73816">
            <w:pPr>
              <w:kinsoku w:val="0"/>
              <w:overflowPunct w:val="0"/>
              <w:autoSpaceDE w:val="0"/>
              <w:autoSpaceDN w:val="0"/>
              <w:adjustRightInd w:val="0"/>
              <w:spacing w:before="87" w:after="0" w:line="240" w:lineRule="auto"/>
              <w:ind w:left="79" w:right="69" w:firstLine="48"/>
              <w:rPr>
                <w:rFonts w:ascii="Times New Roman" w:hAnsi="Times New Roman" w:cs="Times New Roman"/>
                <w:sz w:val="24"/>
                <w:szCs w:val="24"/>
              </w:rPr>
            </w:pPr>
            <w:r w:rsidRPr="00A73816">
              <w:rPr>
                <w:rFonts w:ascii="Palatino Linotype" w:hAnsi="Palatino Linotype" w:cs="Palatino Linotype"/>
                <w:b/>
                <w:bCs/>
                <w:color w:val="FFFFFF"/>
                <w:sz w:val="20"/>
                <w:szCs w:val="20"/>
              </w:rPr>
              <w:t>Not able to answer</w:t>
            </w:r>
          </w:p>
        </w:tc>
      </w:tr>
      <w:tr w:rsidR="00A73816" w:rsidRPr="00A73816" w14:paraId="6BEC6483" w14:textId="77777777" w:rsidTr="00F25979">
        <w:trPr>
          <w:trHeight w:hRule="exact" w:val="535"/>
        </w:trPr>
        <w:tc>
          <w:tcPr>
            <w:tcW w:w="4627" w:type="dxa"/>
            <w:tcBorders>
              <w:top w:val="single" w:sz="4" w:space="0" w:color="000000"/>
              <w:left w:val="none" w:sz="6" w:space="0" w:color="auto"/>
              <w:bottom w:val="none" w:sz="6" w:space="0" w:color="auto"/>
              <w:right w:val="single" w:sz="4" w:space="0" w:color="000000"/>
            </w:tcBorders>
          </w:tcPr>
          <w:p w14:paraId="08B0A4BF" w14:textId="77777777" w:rsidR="00A73816" w:rsidRPr="00A73816" w:rsidRDefault="00F25979" w:rsidP="00A73816">
            <w:pPr>
              <w:kinsoku w:val="0"/>
              <w:overflowPunct w:val="0"/>
              <w:autoSpaceDE w:val="0"/>
              <w:autoSpaceDN w:val="0"/>
              <w:adjustRightInd w:val="0"/>
              <w:spacing w:before="20" w:after="0" w:line="240" w:lineRule="auto"/>
              <w:ind w:left="343" w:hanging="272"/>
              <w:rPr>
                <w:rFonts w:ascii="Times New Roman" w:hAnsi="Times New Roman" w:cs="Times New Roman"/>
                <w:sz w:val="24"/>
                <w:szCs w:val="24"/>
              </w:rPr>
            </w:pPr>
            <w:r>
              <w:rPr>
                <w:rFonts w:ascii="Palatino Linotype" w:hAnsi="Palatino Linotype" w:cs="Palatino Linotype"/>
                <w:sz w:val="20"/>
                <w:szCs w:val="20"/>
              </w:rPr>
              <w:t>1. The PHB</w:t>
            </w:r>
            <w:r w:rsidR="00A73816" w:rsidRPr="00A73816">
              <w:rPr>
                <w:rFonts w:ascii="Palatino Linotype" w:hAnsi="Palatino Linotype" w:cs="Palatino Linotype"/>
                <w:sz w:val="20"/>
                <w:szCs w:val="20"/>
              </w:rPr>
              <w:t xml:space="preserve"> periodically reviews the evidence base.</w:t>
            </w:r>
          </w:p>
        </w:tc>
        <w:tc>
          <w:tcPr>
            <w:tcW w:w="723" w:type="dxa"/>
            <w:tcBorders>
              <w:top w:val="single" w:sz="4" w:space="0" w:color="000000"/>
              <w:left w:val="single" w:sz="4" w:space="0" w:color="000000"/>
              <w:bottom w:val="none" w:sz="6" w:space="0" w:color="auto"/>
              <w:right w:val="none" w:sz="6" w:space="0" w:color="auto"/>
            </w:tcBorders>
          </w:tcPr>
          <w:p w14:paraId="7BACDE78" w14:textId="77777777" w:rsidR="00A73816" w:rsidRPr="00A73816" w:rsidRDefault="00A73816" w:rsidP="00A73816">
            <w:pPr>
              <w:kinsoku w:val="0"/>
              <w:overflowPunct w:val="0"/>
              <w:autoSpaceDE w:val="0"/>
              <w:autoSpaceDN w:val="0"/>
              <w:adjustRightInd w:val="0"/>
              <w:spacing w:before="162" w:after="0" w:line="240" w:lineRule="auto"/>
              <w:ind w:right="289"/>
              <w:jc w:val="right"/>
              <w:rPr>
                <w:rFonts w:ascii="Times New Roman" w:hAnsi="Times New Roman" w:cs="Times New Roman"/>
                <w:sz w:val="24"/>
                <w:szCs w:val="24"/>
              </w:rPr>
            </w:pPr>
            <w:r w:rsidRPr="00A73816">
              <w:rPr>
                <w:rFonts w:ascii="Times New Roman" w:hAnsi="Times New Roman" w:cs="Times New Roman"/>
                <w:b/>
                <w:bCs/>
              </w:rPr>
              <w:t>1</w:t>
            </w:r>
          </w:p>
        </w:tc>
        <w:tc>
          <w:tcPr>
            <w:tcW w:w="674" w:type="dxa"/>
            <w:tcBorders>
              <w:top w:val="single" w:sz="4" w:space="0" w:color="000000"/>
              <w:left w:val="none" w:sz="6" w:space="0" w:color="auto"/>
              <w:bottom w:val="none" w:sz="6" w:space="0" w:color="auto"/>
              <w:right w:val="none" w:sz="6" w:space="0" w:color="auto"/>
            </w:tcBorders>
          </w:tcPr>
          <w:p w14:paraId="31DF8C71" w14:textId="77777777" w:rsidR="00A73816" w:rsidRPr="00A73816" w:rsidRDefault="00A73816" w:rsidP="00A73816">
            <w:pPr>
              <w:kinsoku w:val="0"/>
              <w:overflowPunct w:val="0"/>
              <w:autoSpaceDE w:val="0"/>
              <w:autoSpaceDN w:val="0"/>
              <w:adjustRightInd w:val="0"/>
              <w:spacing w:before="162" w:after="0" w:line="240" w:lineRule="auto"/>
              <w:ind w:left="19"/>
              <w:jc w:val="center"/>
              <w:rPr>
                <w:rFonts w:ascii="Times New Roman" w:hAnsi="Times New Roman" w:cs="Times New Roman"/>
                <w:sz w:val="24"/>
                <w:szCs w:val="24"/>
              </w:rPr>
            </w:pPr>
            <w:r w:rsidRPr="00A73816">
              <w:rPr>
                <w:rFonts w:ascii="Times New Roman" w:hAnsi="Times New Roman" w:cs="Times New Roman"/>
                <w:b/>
                <w:bCs/>
              </w:rPr>
              <w:t>2</w:t>
            </w:r>
          </w:p>
        </w:tc>
        <w:tc>
          <w:tcPr>
            <w:tcW w:w="618" w:type="dxa"/>
            <w:tcBorders>
              <w:top w:val="single" w:sz="4" w:space="0" w:color="000000"/>
              <w:left w:val="none" w:sz="6" w:space="0" w:color="auto"/>
              <w:bottom w:val="none" w:sz="6" w:space="0" w:color="auto"/>
              <w:right w:val="none" w:sz="6" w:space="0" w:color="auto"/>
            </w:tcBorders>
          </w:tcPr>
          <w:p w14:paraId="681BA5C9" w14:textId="77777777" w:rsidR="00A73816" w:rsidRPr="00A73816" w:rsidRDefault="00A73816" w:rsidP="00A73816">
            <w:pPr>
              <w:kinsoku w:val="0"/>
              <w:overflowPunct w:val="0"/>
              <w:autoSpaceDE w:val="0"/>
              <w:autoSpaceDN w:val="0"/>
              <w:adjustRightInd w:val="0"/>
              <w:spacing w:before="162" w:after="0" w:line="240" w:lineRule="auto"/>
              <w:ind w:left="246"/>
              <w:rPr>
                <w:rFonts w:ascii="Times New Roman" w:hAnsi="Times New Roman" w:cs="Times New Roman"/>
                <w:sz w:val="24"/>
                <w:szCs w:val="24"/>
              </w:rPr>
            </w:pPr>
            <w:r w:rsidRPr="00A73816">
              <w:rPr>
                <w:rFonts w:ascii="Times New Roman" w:hAnsi="Times New Roman" w:cs="Times New Roman"/>
                <w:b/>
                <w:bCs/>
              </w:rPr>
              <w:t>3</w:t>
            </w:r>
          </w:p>
        </w:tc>
        <w:tc>
          <w:tcPr>
            <w:tcW w:w="630" w:type="dxa"/>
            <w:tcBorders>
              <w:top w:val="single" w:sz="4" w:space="0" w:color="000000"/>
              <w:left w:val="none" w:sz="6" w:space="0" w:color="auto"/>
              <w:bottom w:val="none" w:sz="6" w:space="0" w:color="auto"/>
              <w:right w:val="none" w:sz="6" w:space="0" w:color="auto"/>
            </w:tcBorders>
          </w:tcPr>
          <w:p w14:paraId="07B40EF4" w14:textId="77777777" w:rsidR="00A73816" w:rsidRPr="00A73816" w:rsidRDefault="00A73816" w:rsidP="00A73816">
            <w:pPr>
              <w:kinsoku w:val="0"/>
              <w:overflowPunct w:val="0"/>
              <w:autoSpaceDE w:val="0"/>
              <w:autoSpaceDN w:val="0"/>
              <w:adjustRightInd w:val="0"/>
              <w:spacing w:before="162" w:after="0" w:line="240" w:lineRule="auto"/>
              <w:ind w:left="1"/>
              <w:jc w:val="center"/>
              <w:rPr>
                <w:rFonts w:ascii="Times New Roman" w:hAnsi="Times New Roman" w:cs="Times New Roman"/>
                <w:sz w:val="24"/>
                <w:szCs w:val="24"/>
              </w:rPr>
            </w:pPr>
            <w:r w:rsidRPr="00A73816">
              <w:rPr>
                <w:rFonts w:ascii="Times New Roman" w:hAnsi="Times New Roman" w:cs="Times New Roman"/>
                <w:b/>
                <w:bCs/>
              </w:rPr>
              <w:t>4</w:t>
            </w:r>
          </w:p>
        </w:tc>
        <w:tc>
          <w:tcPr>
            <w:tcW w:w="630" w:type="dxa"/>
            <w:tcBorders>
              <w:top w:val="single" w:sz="4" w:space="0" w:color="000000"/>
              <w:left w:val="none" w:sz="6" w:space="0" w:color="auto"/>
              <w:bottom w:val="none" w:sz="6" w:space="0" w:color="auto"/>
              <w:right w:val="none" w:sz="6" w:space="0" w:color="auto"/>
            </w:tcBorders>
          </w:tcPr>
          <w:p w14:paraId="21AE4E94" w14:textId="77777777" w:rsidR="00A73816" w:rsidRPr="00A73816" w:rsidRDefault="00A73816" w:rsidP="00A73816">
            <w:pPr>
              <w:kinsoku w:val="0"/>
              <w:overflowPunct w:val="0"/>
              <w:autoSpaceDE w:val="0"/>
              <w:autoSpaceDN w:val="0"/>
              <w:adjustRightInd w:val="0"/>
              <w:spacing w:before="162" w:after="0" w:line="240" w:lineRule="auto"/>
              <w:ind w:right="258"/>
              <w:jc w:val="right"/>
              <w:rPr>
                <w:rFonts w:ascii="Times New Roman" w:hAnsi="Times New Roman" w:cs="Times New Roman"/>
                <w:sz w:val="24"/>
                <w:szCs w:val="24"/>
              </w:rPr>
            </w:pPr>
            <w:r w:rsidRPr="00A73816">
              <w:rPr>
                <w:rFonts w:ascii="Times New Roman" w:hAnsi="Times New Roman" w:cs="Times New Roman"/>
                <w:b/>
                <w:bCs/>
              </w:rPr>
              <w:t>5</w:t>
            </w:r>
          </w:p>
        </w:tc>
        <w:tc>
          <w:tcPr>
            <w:tcW w:w="630" w:type="dxa"/>
            <w:tcBorders>
              <w:top w:val="single" w:sz="4" w:space="0" w:color="000000"/>
              <w:left w:val="none" w:sz="6" w:space="0" w:color="auto"/>
              <w:bottom w:val="none" w:sz="6" w:space="0" w:color="auto"/>
              <w:right w:val="none" w:sz="6" w:space="0" w:color="auto"/>
            </w:tcBorders>
          </w:tcPr>
          <w:p w14:paraId="3709567D" w14:textId="77777777" w:rsidR="00A73816" w:rsidRPr="00A73816" w:rsidRDefault="00A73816" w:rsidP="00A73816">
            <w:pPr>
              <w:kinsoku w:val="0"/>
              <w:overflowPunct w:val="0"/>
              <w:autoSpaceDE w:val="0"/>
              <w:autoSpaceDN w:val="0"/>
              <w:adjustRightInd w:val="0"/>
              <w:spacing w:before="162" w:after="0" w:line="240" w:lineRule="auto"/>
              <w:ind w:right="257"/>
              <w:jc w:val="right"/>
              <w:rPr>
                <w:rFonts w:ascii="Times New Roman" w:hAnsi="Times New Roman" w:cs="Times New Roman"/>
                <w:sz w:val="24"/>
                <w:szCs w:val="24"/>
              </w:rPr>
            </w:pPr>
            <w:r w:rsidRPr="00A73816">
              <w:rPr>
                <w:rFonts w:ascii="Times New Roman" w:hAnsi="Times New Roman" w:cs="Times New Roman"/>
                <w:b/>
                <w:bCs/>
              </w:rPr>
              <w:t>6</w:t>
            </w:r>
          </w:p>
        </w:tc>
        <w:tc>
          <w:tcPr>
            <w:tcW w:w="640" w:type="dxa"/>
            <w:tcBorders>
              <w:top w:val="single" w:sz="4" w:space="0" w:color="000000"/>
              <w:left w:val="none" w:sz="6" w:space="0" w:color="auto"/>
              <w:bottom w:val="none" w:sz="6" w:space="0" w:color="auto"/>
              <w:right w:val="none" w:sz="6" w:space="0" w:color="auto"/>
            </w:tcBorders>
          </w:tcPr>
          <w:p w14:paraId="7C47C143" w14:textId="77777777" w:rsidR="00A73816" w:rsidRPr="00A73816" w:rsidRDefault="00A73816" w:rsidP="00A73816">
            <w:pPr>
              <w:kinsoku w:val="0"/>
              <w:overflowPunct w:val="0"/>
              <w:autoSpaceDE w:val="0"/>
              <w:autoSpaceDN w:val="0"/>
              <w:adjustRightInd w:val="0"/>
              <w:spacing w:before="162" w:after="0" w:line="240" w:lineRule="auto"/>
              <w:ind w:right="9"/>
              <w:jc w:val="center"/>
              <w:rPr>
                <w:rFonts w:ascii="Times New Roman" w:hAnsi="Times New Roman" w:cs="Times New Roman"/>
                <w:sz w:val="24"/>
                <w:szCs w:val="24"/>
              </w:rPr>
            </w:pPr>
            <w:r w:rsidRPr="00A73816">
              <w:rPr>
                <w:rFonts w:ascii="Times New Roman" w:hAnsi="Times New Roman" w:cs="Times New Roman"/>
                <w:b/>
                <w:bCs/>
              </w:rPr>
              <w:t>7</w:t>
            </w:r>
          </w:p>
        </w:tc>
        <w:tc>
          <w:tcPr>
            <w:tcW w:w="1052" w:type="dxa"/>
            <w:tcBorders>
              <w:top w:val="single" w:sz="4" w:space="0" w:color="000000"/>
              <w:left w:val="none" w:sz="6" w:space="0" w:color="auto"/>
              <w:bottom w:val="none" w:sz="6" w:space="0" w:color="auto"/>
              <w:right w:val="none" w:sz="6" w:space="0" w:color="auto"/>
            </w:tcBorders>
          </w:tcPr>
          <w:p w14:paraId="67CE2EF5" w14:textId="77777777" w:rsidR="00A73816" w:rsidRPr="00A73816" w:rsidRDefault="00A73816" w:rsidP="00A73816">
            <w:pPr>
              <w:kinsoku w:val="0"/>
              <w:overflowPunct w:val="0"/>
              <w:autoSpaceDE w:val="0"/>
              <w:autoSpaceDN w:val="0"/>
              <w:adjustRightInd w:val="0"/>
              <w:spacing w:before="162" w:after="0" w:line="240" w:lineRule="auto"/>
              <w:ind w:right="369"/>
              <w:jc w:val="right"/>
              <w:rPr>
                <w:rFonts w:ascii="Times New Roman" w:hAnsi="Times New Roman" w:cs="Times New Roman"/>
                <w:sz w:val="24"/>
                <w:szCs w:val="24"/>
              </w:rPr>
            </w:pPr>
            <w:r w:rsidRPr="00A73816">
              <w:rPr>
                <w:rFonts w:ascii="Times New Roman" w:hAnsi="Times New Roman" w:cs="Times New Roman"/>
                <w:b/>
                <w:bCs/>
              </w:rPr>
              <w:t>NA</w:t>
            </w:r>
          </w:p>
        </w:tc>
      </w:tr>
      <w:tr w:rsidR="00A73816" w:rsidRPr="00A73816" w14:paraId="3432DB76" w14:textId="77777777">
        <w:trPr>
          <w:trHeight w:hRule="exact" w:val="468"/>
        </w:trPr>
        <w:tc>
          <w:tcPr>
            <w:tcW w:w="4627" w:type="dxa"/>
            <w:tcBorders>
              <w:top w:val="none" w:sz="6" w:space="0" w:color="auto"/>
              <w:left w:val="none" w:sz="6" w:space="0" w:color="auto"/>
              <w:bottom w:val="none" w:sz="6" w:space="0" w:color="auto"/>
              <w:right w:val="single" w:sz="4" w:space="0" w:color="000000"/>
            </w:tcBorders>
            <w:shd w:val="clear" w:color="auto" w:fill="C9F0FF"/>
          </w:tcPr>
          <w:p w14:paraId="66D8EAED" w14:textId="77777777" w:rsidR="00A73816" w:rsidRPr="00A73816" w:rsidRDefault="00A73816" w:rsidP="00F25979">
            <w:pPr>
              <w:kinsoku w:val="0"/>
              <w:overflowPunct w:val="0"/>
              <w:autoSpaceDE w:val="0"/>
              <w:autoSpaceDN w:val="0"/>
              <w:adjustRightInd w:val="0"/>
              <w:spacing w:before="99" w:after="0" w:line="240" w:lineRule="auto"/>
              <w:ind w:left="72"/>
              <w:rPr>
                <w:rFonts w:ascii="Times New Roman" w:hAnsi="Times New Roman" w:cs="Times New Roman"/>
                <w:sz w:val="24"/>
                <w:szCs w:val="24"/>
              </w:rPr>
            </w:pPr>
            <w:r w:rsidRPr="00A73816">
              <w:rPr>
                <w:rFonts w:ascii="Palatino Linotype" w:hAnsi="Palatino Linotype" w:cs="Palatino Linotype"/>
                <w:sz w:val="20"/>
                <w:szCs w:val="20"/>
              </w:rPr>
              <w:t xml:space="preserve">2. The </w:t>
            </w:r>
            <w:r w:rsidR="00F25979">
              <w:rPr>
                <w:rFonts w:ascii="Palatino Linotype" w:hAnsi="Palatino Linotype" w:cs="Palatino Linotype"/>
                <w:sz w:val="20"/>
                <w:szCs w:val="20"/>
              </w:rPr>
              <w:t>PHB</w:t>
            </w:r>
            <w:r w:rsidRPr="00A73816">
              <w:rPr>
                <w:rFonts w:ascii="Palatino Linotype" w:hAnsi="Palatino Linotype" w:cs="Palatino Linotype"/>
                <w:sz w:val="20"/>
                <w:szCs w:val="20"/>
              </w:rPr>
              <w:t xml:space="preserve"> adapts strategies as needed.</w:t>
            </w:r>
          </w:p>
        </w:tc>
        <w:tc>
          <w:tcPr>
            <w:tcW w:w="723" w:type="dxa"/>
            <w:tcBorders>
              <w:top w:val="none" w:sz="6" w:space="0" w:color="auto"/>
              <w:left w:val="single" w:sz="4" w:space="0" w:color="000000"/>
              <w:bottom w:val="none" w:sz="6" w:space="0" w:color="auto"/>
              <w:right w:val="none" w:sz="6" w:space="0" w:color="auto"/>
            </w:tcBorders>
            <w:shd w:val="clear" w:color="auto" w:fill="C9F0FF"/>
          </w:tcPr>
          <w:p w14:paraId="2AB97152" w14:textId="77777777" w:rsidR="00A73816" w:rsidRPr="00A73816" w:rsidRDefault="00A73816" w:rsidP="00A73816">
            <w:pPr>
              <w:kinsoku w:val="0"/>
              <w:overflowPunct w:val="0"/>
              <w:autoSpaceDE w:val="0"/>
              <w:autoSpaceDN w:val="0"/>
              <w:adjustRightInd w:val="0"/>
              <w:spacing w:before="106" w:after="0" w:line="240" w:lineRule="auto"/>
              <w:ind w:right="289"/>
              <w:jc w:val="right"/>
              <w:rPr>
                <w:rFonts w:ascii="Times New Roman" w:hAnsi="Times New Roman" w:cs="Times New Roman"/>
                <w:sz w:val="24"/>
                <w:szCs w:val="24"/>
              </w:rPr>
            </w:pPr>
            <w:r w:rsidRPr="00A73816">
              <w:rPr>
                <w:rFonts w:ascii="Times New Roman" w:hAnsi="Times New Roman" w:cs="Times New Roman"/>
                <w:b/>
                <w:bCs/>
              </w:rPr>
              <w:t>1</w:t>
            </w:r>
          </w:p>
        </w:tc>
        <w:tc>
          <w:tcPr>
            <w:tcW w:w="674" w:type="dxa"/>
            <w:tcBorders>
              <w:top w:val="none" w:sz="6" w:space="0" w:color="auto"/>
              <w:left w:val="none" w:sz="6" w:space="0" w:color="auto"/>
              <w:bottom w:val="none" w:sz="6" w:space="0" w:color="auto"/>
              <w:right w:val="none" w:sz="6" w:space="0" w:color="auto"/>
            </w:tcBorders>
            <w:shd w:val="clear" w:color="auto" w:fill="C9F0FF"/>
          </w:tcPr>
          <w:p w14:paraId="273D2DDC" w14:textId="77777777" w:rsidR="00A73816" w:rsidRPr="00A73816" w:rsidRDefault="00A73816" w:rsidP="00A73816">
            <w:pPr>
              <w:kinsoku w:val="0"/>
              <w:overflowPunct w:val="0"/>
              <w:autoSpaceDE w:val="0"/>
              <w:autoSpaceDN w:val="0"/>
              <w:adjustRightInd w:val="0"/>
              <w:spacing w:before="106" w:after="0" w:line="240" w:lineRule="auto"/>
              <w:ind w:left="19"/>
              <w:jc w:val="center"/>
              <w:rPr>
                <w:rFonts w:ascii="Times New Roman" w:hAnsi="Times New Roman" w:cs="Times New Roman"/>
                <w:sz w:val="24"/>
                <w:szCs w:val="24"/>
              </w:rPr>
            </w:pPr>
            <w:r w:rsidRPr="00A73816">
              <w:rPr>
                <w:rFonts w:ascii="Times New Roman" w:hAnsi="Times New Roman" w:cs="Times New Roman"/>
                <w:b/>
                <w:bCs/>
              </w:rPr>
              <w:t>2</w:t>
            </w:r>
          </w:p>
        </w:tc>
        <w:tc>
          <w:tcPr>
            <w:tcW w:w="618" w:type="dxa"/>
            <w:tcBorders>
              <w:top w:val="none" w:sz="6" w:space="0" w:color="auto"/>
              <w:left w:val="none" w:sz="6" w:space="0" w:color="auto"/>
              <w:bottom w:val="none" w:sz="6" w:space="0" w:color="auto"/>
              <w:right w:val="none" w:sz="6" w:space="0" w:color="auto"/>
            </w:tcBorders>
            <w:shd w:val="clear" w:color="auto" w:fill="C9F0FF"/>
          </w:tcPr>
          <w:p w14:paraId="711506F1" w14:textId="77777777" w:rsidR="00A73816" w:rsidRPr="00A73816" w:rsidRDefault="00A73816" w:rsidP="00A73816">
            <w:pPr>
              <w:kinsoku w:val="0"/>
              <w:overflowPunct w:val="0"/>
              <w:autoSpaceDE w:val="0"/>
              <w:autoSpaceDN w:val="0"/>
              <w:adjustRightInd w:val="0"/>
              <w:spacing w:before="106" w:after="0" w:line="240" w:lineRule="auto"/>
              <w:ind w:left="246"/>
              <w:rPr>
                <w:rFonts w:ascii="Times New Roman" w:hAnsi="Times New Roman" w:cs="Times New Roman"/>
                <w:sz w:val="24"/>
                <w:szCs w:val="24"/>
              </w:rPr>
            </w:pPr>
            <w:r w:rsidRPr="00A73816">
              <w:rPr>
                <w:rFonts w:ascii="Times New Roman" w:hAnsi="Times New Roman" w:cs="Times New Roman"/>
                <w:b/>
                <w:bCs/>
              </w:rPr>
              <w:t>3</w:t>
            </w:r>
          </w:p>
        </w:tc>
        <w:tc>
          <w:tcPr>
            <w:tcW w:w="630" w:type="dxa"/>
            <w:tcBorders>
              <w:top w:val="none" w:sz="6" w:space="0" w:color="auto"/>
              <w:left w:val="none" w:sz="6" w:space="0" w:color="auto"/>
              <w:bottom w:val="none" w:sz="6" w:space="0" w:color="auto"/>
              <w:right w:val="none" w:sz="6" w:space="0" w:color="auto"/>
            </w:tcBorders>
            <w:shd w:val="clear" w:color="auto" w:fill="C9F0FF"/>
          </w:tcPr>
          <w:p w14:paraId="4EB84A54" w14:textId="77777777" w:rsidR="00A73816" w:rsidRPr="00A73816" w:rsidRDefault="00A73816" w:rsidP="00A73816">
            <w:pPr>
              <w:kinsoku w:val="0"/>
              <w:overflowPunct w:val="0"/>
              <w:autoSpaceDE w:val="0"/>
              <w:autoSpaceDN w:val="0"/>
              <w:adjustRightInd w:val="0"/>
              <w:spacing w:before="106" w:after="0" w:line="240" w:lineRule="auto"/>
              <w:ind w:left="1"/>
              <w:jc w:val="center"/>
              <w:rPr>
                <w:rFonts w:ascii="Times New Roman" w:hAnsi="Times New Roman" w:cs="Times New Roman"/>
                <w:sz w:val="24"/>
                <w:szCs w:val="24"/>
              </w:rPr>
            </w:pPr>
            <w:r w:rsidRPr="00A73816">
              <w:rPr>
                <w:rFonts w:ascii="Times New Roman" w:hAnsi="Times New Roman" w:cs="Times New Roman"/>
                <w:b/>
                <w:bCs/>
              </w:rPr>
              <w:t>4</w:t>
            </w:r>
          </w:p>
        </w:tc>
        <w:tc>
          <w:tcPr>
            <w:tcW w:w="630" w:type="dxa"/>
            <w:tcBorders>
              <w:top w:val="none" w:sz="6" w:space="0" w:color="auto"/>
              <w:left w:val="none" w:sz="6" w:space="0" w:color="auto"/>
              <w:bottom w:val="none" w:sz="6" w:space="0" w:color="auto"/>
              <w:right w:val="none" w:sz="6" w:space="0" w:color="auto"/>
            </w:tcBorders>
            <w:shd w:val="clear" w:color="auto" w:fill="C9F0FF"/>
          </w:tcPr>
          <w:p w14:paraId="0F085F3F" w14:textId="77777777" w:rsidR="00A73816" w:rsidRPr="00A73816" w:rsidRDefault="00A73816" w:rsidP="00A73816">
            <w:pPr>
              <w:kinsoku w:val="0"/>
              <w:overflowPunct w:val="0"/>
              <w:autoSpaceDE w:val="0"/>
              <w:autoSpaceDN w:val="0"/>
              <w:adjustRightInd w:val="0"/>
              <w:spacing w:before="106" w:after="0" w:line="240" w:lineRule="auto"/>
              <w:ind w:right="258"/>
              <w:jc w:val="right"/>
              <w:rPr>
                <w:rFonts w:ascii="Times New Roman" w:hAnsi="Times New Roman" w:cs="Times New Roman"/>
                <w:sz w:val="24"/>
                <w:szCs w:val="24"/>
              </w:rPr>
            </w:pPr>
            <w:r w:rsidRPr="00A73816">
              <w:rPr>
                <w:rFonts w:ascii="Times New Roman" w:hAnsi="Times New Roman" w:cs="Times New Roman"/>
                <w:b/>
                <w:bCs/>
              </w:rPr>
              <w:t>5</w:t>
            </w:r>
          </w:p>
        </w:tc>
        <w:tc>
          <w:tcPr>
            <w:tcW w:w="630" w:type="dxa"/>
            <w:tcBorders>
              <w:top w:val="none" w:sz="6" w:space="0" w:color="auto"/>
              <w:left w:val="none" w:sz="6" w:space="0" w:color="auto"/>
              <w:bottom w:val="none" w:sz="6" w:space="0" w:color="auto"/>
              <w:right w:val="none" w:sz="6" w:space="0" w:color="auto"/>
            </w:tcBorders>
            <w:shd w:val="clear" w:color="auto" w:fill="C9F0FF"/>
          </w:tcPr>
          <w:p w14:paraId="4F3AA87C" w14:textId="77777777" w:rsidR="00A73816" w:rsidRPr="00A73816" w:rsidRDefault="00A73816" w:rsidP="00A73816">
            <w:pPr>
              <w:kinsoku w:val="0"/>
              <w:overflowPunct w:val="0"/>
              <w:autoSpaceDE w:val="0"/>
              <w:autoSpaceDN w:val="0"/>
              <w:adjustRightInd w:val="0"/>
              <w:spacing w:before="106" w:after="0" w:line="240" w:lineRule="auto"/>
              <w:ind w:right="257"/>
              <w:jc w:val="right"/>
              <w:rPr>
                <w:rFonts w:ascii="Times New Roman" w:hAnsi="Times New Roman" w:cs="Times New Roman"/>
                <w:sz w:val="24"/>
                <w:szCs w:val="24"/>
              </w:rPr>
            </w:pPr>
            <w:r w:rsidRPr="00A73816">
              <w:rPr>
                <w:rFonts w:ascii="Times New Roman" w:hAnsi="Times New Roman" w:cs="Times New Roman"/>
                <w:b/>
                <w:bCs/>
              </w:rPr>
              <w:t>6</w:t>
            </w:r>
          </w:p>
        </w:tc>
        <w:tc>
          <w:tcPr>
            <w:tcW w:w="640" w:type="dxa"/>
            <w:tcBorders>
              <w:top w:val="none" w:sz="6" w:space="0" w:color="auto"/>
              <w:left w:val="none" w:sz="6" w:space="0" w:color="auto"/>
              <w:bottom w:val="none" w:sz="6" w:space="0" w:color="auto"/>
              <w:right w:val="none" w:sz="6" w:space="0" w:color="auto"/>
            </w:tcBorders>
            <w:shd w:val="clear" w:color="auto" w:fill="C9F0FF"/>
          </w:tcPr>
          <w:p w14:paraId="185E8A85" w14:textId="77777777" w:rsidR="00A73816" w:rsidRPr="00A73816" w:rsidRDefault="00A73816" w:rsidP="00A73816">
            <w:pPr>
              <w:kinsoku w:val="0"/>
              <w:overflowPunct w:val="0"/>
              <w:autoSpaceDE w:val="0"/>
              <w:autoSpaceDN w:val="0"/>
              <w:adjustRightInd w:val="0"/>
              <w:spacing w:before="106" w:after="0" w:line="240" w:lineRule="auto"/>
              <w:ind w:right="9"/>
              <w:jc w:val="center"/>
              <w:rPr>
                <w:rFonts w:ascii="Times New Roman" w:hAnsi="Times New Roman" w:cs="Times New Roman"/>
                <w:sz w:val="24"/>
                <w:szCs w:val="24"/>
              </w:rPr>
            </w:pPr>
            <w:r w:rsidRPr="00A73816">
              <w:rPr>
                <w:rFonts w:ascii="Times New Roman" w:hAnsi="Times New Roman" w:cs="Times New Roman"/>
                <w:b/>
                <w:bCs/>
              </w:rPr>
              <w:t>7</w:t>
            </w:r>
          </w:p>
        </w:tc>
        <w:tc>
          <w:tcPr>
            <w:tcW w:w="1052" w:type="dxa"/>
            <w:tcBorders>
              <w:top w:val="none" w:sz="6" w:space="0" w:color="auto"/>
              <w:left w:val="none" w:sz="6" w:space="0" w:color="auto"/>
              <w:bottom w:val="none" w:sz="6" w:space="0" w:color="auto"/>
              <w:right w:val="none" w:sz="6" w:space="0" w:color="auto"/>
            </w:tcBorders>
            <w:shd w:val="clear" w:color="auto" w:fill="C9F0FF"/>
          </w:tcPr>
          <w:p w14:paraId="7DF4D240" w14:textId="77777777" w:rsidR="00A73816" w:rsidRPr="00A73816" w:rsidRDefault="00A73816" w:rsidP="00A73816">
            <w:pPr>
              <w:kinsoku w:val="0"/>
              <w:overflowPunct w:val="0"/>
              <w:autoSpaceDE w:val="0"/>
              <w:autoSpaceDN w:val="0"/>
              <w:adjustRightInd w:val="0"/>
              <w:spacing w:before="106" w:after="0" w:line="240" w:lineRule="auto"/>
              <w:ind w:right="370"/>
              <w:jc w:val="right"/>
              <w:rPr>
                <w:rFonts w:ascii="Times New Roman" w:hAnsi="Times New Roman" w:cs="Times New Roman"/>
                <w:sz w:val="24"/>
                <w:szCs w:val="24"/>
              </w:rPr>
            </w:pPr>
            <w:r w:rsidRPr="00A73816">
              <w:rPr>
                <w:rFonts w:ascii="Times New Roman" w:hAnsi="Times New Roman" w:cs="Times New Roman"/>
                <w:b/>
                <w:bCs/>
              </w:rPr>
              <w:t>NA</w:t>
            </w:r>
          </w:p>
        </w:tc>
      </w:tr>
      <w:tr w:rsidR="00A73816" w:rsidRPr="00A73816" w14:paraId="2160868D" w14:textId="77777777">
        <w:trPr>
          <w:trHeight w:hRule="exact" w:val="470"/>
        </w:trPr>
        <w:tc>
          <w:tcPr>
            <w:tcW w:w="4627" w:type="dxa"/>
            <w:tcBorders>
              <w:top w:val="none" w:sz="6" w:space="0" w:color="auto"/>
              <w:left w:val="none" w:sz="6" w:space="0" w:color="auto"/>
              <w:bottom w:val="none" w:sz="6" w:space="0" w:color="auto"/>
              <w:right w:val="single" w:sz="4" w:space="0" w:color="000000"/>
            </w:tcBorders>
          </w:tcPr>
          <w:p w14:paraId="1E19FB3C" w14:textId="77777777" w:rsidR="00A73816" w:rsidRPr="00A73816" w:rsidRDefault="00F25979" w:rsidP="00F25979">
            <w:pPr>
              <w:kinsoku w:val="0"/>
              <w:overflowPunct w:val="0"/>
              <w:autoSpaceDE w:val="0"/>
              <w:autoSpaceDN w:val="0"/>
              <w:adjustRightInd w:val="0"/>
              <w:spacing w:before="102" w:after="0" w:line="240" w:lineRule="auto"/>
              <w:ind w:left="72"/>
              <w:rPr>
                <w:rFonts w:ascii="Times New Roman" w:hAnsi="Times New Roman" w:cs="Times New Roman"/>
                <w:sz w:val="24"/>
                <w:szCs w:val="24"/>
              </w:rPr>
            </w:pPr>
            <w:r>
              <w:rPr>
                <w:rFonts w:ascii="Palatino Linotype" w:hAnsi="Palatino Linotype" w:cs="Palatino Linotype"/>
                <w:sz w:val="20"/>
                <w:szCs w:val="20"/>
              </w:rPr>
              <w:t>3. The PHB adapts to new scientific advances.</w:t>
            </w:r>
          </w:p>
        </w:tc>
        <w:tc>
          <w:tcPr>
            <w:tcW w:w="723" w:type="dxa"/>
            <w:tcBorders>
              <w:top w:val="none" w:sz="6" w:space="0" w:color="auto"/>
              <w:left w:val="single" w:sz="4" w:space="0" w:color="000000"/>
              <w:bottom w:val="none" w:sz="6" w:space="0" w:color="auto"/>
              <w:right w:val="none" w:sz="6" w:space="0" w:color="auto"/>
            </w:tcBorders>
          </w:tcPr>
          <w:p w14:paraId="65C7FD91" w14:textId="77777777" w:rsidR="00A73816" w:rsidRPr="00A73816" w:rsidRDefault="00A73816" w:rsidP="00A73816">
            <w:pPr>
              <w:kinsoku w:val="0"/>
              <w:overflowPunct w:val="0"/>
              <w:autoSpaceDE w:val="0"/>
              <w:autoSpaceDN w:val="0"/>
              <w:adjustRightInd w:val="0"/>
              <w:spacing w:before="106" w:after="0" w:line="240" w:lineRule="auto"/>
              <w:ind w:right="289"/>
              <w:jc w:val="right"/>
              <w:rPr>
                <w:rFonts w:ascii="Times New Roman" w:hAnsi="Times New Roman" w:cs="Times New Roman"/>
                <w:sz w:val="24"/>
                <w:szCs w:val="24"/>
              </w:rPr>
            </w:pPr>
            <w:r w:rsidRPr="00A73816">
              <w:rPr>
                <w:rFonts w:ascii="Times New Roman" w:hAnsi="Times New Roman" w:cs="Times New Roman"/>
                <w:b/>
                <w:bCs/>
              </w:rPr>
              <w:t>1</w:t>
            </w:r>
          </w:p>
        </w:tc>
        <w:tc>
          <w:tcPr>
            <w:tcW w:w="674" w:type="dxa"/>
            <w:tcBorders>
              <w:top w:val="none" w:sz="6" w:space="0" w:color="auto"/>
              <w:left w:val="none" w:sz="6" w:space="0" w:color="auto"/>
              <w:bottom w:val="none" w:sz="6" w:space="0" w:color="auto"/>
              <w:right w:val="none" w:sz="6" w:space="0" w:color="auto"/>
            </w:tcBorders>
          </w:tcPr>
          <w:p w14:paraId="44579C89" w14:textId="77777777" w:rsidR="00A73816" w:rsidRPr="00A73816" w:rsidRDefault="00A73816" w:rsidP="00A73816">
            <w:pPr>
              <w:kinsoku w:val="0"/>
              <w:overflowPunct w:val="0"/>
              <w:autoSpaceDE w:val="0"/>
              <w:autoSpaceDN w:val="0"/>
              <w:adjustRightInd w:val="0"/>
              <w:spacing w:before="106" w:after="0" w:line="240" w:lineRule="auto"/>
              <w:ind w:left="19"/>
              <w:jc w:val="center"/>
              <w:rPr>
                <w:rFonts w:ascii="Times New Roman" w:hAnsi="Times New Roman" w:cs="Times New Roman"/>
                <w:sz w:val="24"/>
                <w:szCs w:val="24"/>
              </w:rPr>
            </w:pPr>
            <w:r w:rsidRPr="00A73816">
              <w:rPr>
                <w:rFonts w:ascii="Times New Roman" w:hAnsi="Times New Roman" w:cs="Times New Roman"/>
                <w:b/>
                <w:bCs/>
              </w:rPr>
              <w:t>2</w:t>
            </w:r>
          </w:p>
        </w:tc>
        <w:tc>
          <w:tcPr>
            <w:tcW w:w="618" w:type="dxa"/>
            <w:tcBorders>
              <w:top w:val="none" w:sz="6" w:space="0" w:color="auto"/>
              <w:left w:val="none" w:sz="6" w:space="0" w:color="auto"/>
              <w:bottom w:val="none" w:sz="6" w:space="0" w:color="auto"/>
              <w:right w:val="none" w:sz="6" w:space="0" w:color="auto"/>
            </w:tcBorders>
          </w:tcPr>
          <w:p w14:paraId="701D0D15" w14:textId="77777777" w:rsidR="00A73816" w:rsidRPr="00A73816" w:rsidRDefault="00A73816" w:rsidP="00A73816">
            <w:pPr>
              <w:kinsoku w:val="0"/>
              <w:overflowPunct w:val="0"/>
              <w:autoSpaceDE w:val="0"/>
              <w:autoSpaceDN w:val="0"/>
              <w:adjustRightInd w:val="0"/>
              <w:spacing w:before="106" w:after="0" w:line="240" w:lineRule="auto"/>
              <w:ind w:left="246"/>
              <w:rPr>
                <w:rFonts w:ascii="Times New Roman" w:hAnsi="Times New Roman" w:cs="Times New Roman"/>
                <w:sz w:val="24"/>
                <w:szCs w:val="24"/>
              </w:rPr>
            </w:pPr>
            <w:r w:rsidRPr="00A73816">
              <w:rPr>
                <w:rFonts w:ascii="Times New Roman" w:hAnsi="Times New Roman" w:cs="Times New Roman"/>
                <w:b/>
                <w:bCs/>
              </w:rPr>
              <w:t>3</w:t>
            </w:r>
          </w:p>
        </w:tc>
        <w:tc>
          <w:tcPr>
            <w:tcW w:w="630" w:type="dxa"/>
            <w:tcBorders>
              <w:top w:val="none" w:sz="6" w:space="0" w:color="auto"/>
              <w:left w:val="none" w:sz="6" w:space="0" w:color="auto"/>
              <w:bottom w:val="none" w:sz="6" w:space="0" w:color="auto"/>
              <w:right w:val="none" w:sz="6" w:space="0" w:color="auto"/>
            </w:tcBorders>
          </w:tcPr>
          <w:p w14:paraId="258BCC40" w14:textId="77777777" w:rsidR="00A73816" w:rsidRPr="00A73816" w:rsidRDefault="00A73816" w:rsidP="00A73816">
            <w:pPr>
              <w:kinsoku w:val="0"/>
              <w:overflowPunct w:val="0"/>
              <w:autoSpaceDE w:val="0"/>
              <w:autoSpaceDN w:val="0"/>
              <w:adjustRightInd w:val="0"/>
              <w:spacing w:before="106" w:after="0" w:line="240" w:lineRule="auto"/>
              <w:ind w:left="1"/>
              <w:jc w:val="center"/>
              <w:rPr>
                <w:rFonts w:ascii="Times New Roman" w:hAnsi="Times New Roman" w:cs="Times New Roman"/>
                <w:sz w:val="24"/>
                <w:szCs w:val="24"/>
              </w:rPr>
            </w:pPr>
            <w:r w:rsidRPr="00A73816">
              <w:rPr>
                <w:rFonts w:ascii="Times New Roman" w:hAnsi="Times New Roman" w:cs="Times New Roman"/>
                <w:b/>
                <w:bCs/>
              </w:rPr>
              <w:t>4</w:t>
            </w:r>
          </w:p>
        </w:tc>
        <w:tc>
          <w:tcPr>
            <w:tcW w:w="630" w:type="dxa"/>
            <w:tcBorders>
              <w:top w:val="none" w:sz="6" w:space="0" w:color="auto"/>
              <w:left w:val="none" w:sz="6" w:space="0" w:color="auto"/>
              <w:bottom w:val="none" w:sz="6" w:space="0" w:color="auto"/>
              <w:right w:val="none" w:sz="6" w:space="0" w:color="auto"/>
            </w:tcBorders>
          </w:tcPr>
          <w:p w14:paraId="7F278332" w14:textId="77777777" w:rsidR="00A73816" w:rsidRPr="00A73816" w:rsidRDefault="00A73816" w:rsidP="00A73816">
            <w:pPr>
              <w:kinsoku w:val="0"/>
              <w:overflowPunct w:val="0"/>
              <w:autoSpaceDE w:val="0"/>
              <w:autoSpaceDN w:val="0"/>
              <w:adjustRightInd w:val="0"/>
              <w:spacing w:before="106" w:after="0" w:line="240" w:lineRule="auto"/>
              <w:ind w:right="258"/>
              <w:jc w:val="right"/>
              <w:rPr>
                <w:rFonts w:ascii="Times New Roman" w:hAnsi="Times New Roman" w:cs="Times New Roman"/>
                <w:sz w:val="24"/>
                <w:szCs w:val="24"/>
              </w:rPr>
            </w:pPr>
            <w:r w:rsidRPr="00A73816">
              <w:rPr>
                <w:rFonts w:ascii="Times New Roman" w:hAnsi="Times New Roman" w:cs="Times New Roman"/>
                <w:b/>
                <w:bCs/>
              </w:rPr>
              <w:t>5</w:t>
            </w:r>
          </w:p>
        </w:tc>
        <w:tc>
          <w:tcPr>
            <w:tcW w:w="630" w:type="dxa"/>
            <w:tcBorders>
              <w:top w:val="none" w:sz="6" w:space="0" w:color="auto"/>
              <w:left w:val="none" w:sz="6" w:space="0" w:color="auto"/>
              <w:bottom w:val="none" w:sz="6" w:space="0" w:color="auto"/>
              <w:right w:val="none" w:sz="6" w:space="0" w:color="auto"/>
            </w:tcBorders>
          </w:tcPr>
          <w:p w14:paraId="29E10E1A" w14:textId="77777777" w:rsidR="00A73816" w:rsidRPr="00A73816" w:rsidRDefault="00A73816" w:rsidP="00A73816">
            <w:pPr>
              <w:kinsoku w:val="0"/>
              <w:overflowPunct w:val="0"/>
              <w:autoSpaceDE w:val="0"/>
              <w:autoSpaceDN w:val="0"/>
              <w:adjustRightInd w:val="0"/>
              <w:spacing w:before="106" w:after="0" w:line="240" w:lineRule="auto"/>
              <w:ind w:right="257"/>
              <w:jc w:val="right"/>
              <w:rPr>
                <w:rFonts w:ascii="Times New Roman" w:hAnsi="Times New Roman" w:cs="Times New Roman"/>
                <w:sz w:val="24"/>
                <w:szCs w:val="24"/>
              </w:rPr>
            </w:pPr>
            <w:r w:rsidRPr="00A73816">
              <w:rPr>
                <w:rFonts w:ascii="Times New Roman" w:hAnsi="Times New Roman" w:cs="Times New Roman"/>
                <w:b/>
                <w:bCs/>
              </w:rPr>
              <w:t>6</w:t>
            </w:r>
          </w:p>
        </w:tc>
        <w:tc>
          <w:tcPr>
            <w:tcW w:w="640" w:type="dxa"/>
            <w:tcBorders>
              <w:top w:val="none" w:sz="6" w:space="0" w:color="auto"/>
              <w:left w:val="none" w:sz="6" w:space="0" w:color="auto"/>
              <w:bottom w:val="none" w:sz="6" w:space="0" w:color="auto"/>
              <w:right w:val="none" w:sz="6" w:space="0" w:color="auto"/>
            </w:tcBorders>
          </w:tcPr>
          <w:p w14:paraId="39E6B584" w14:textId="77777777" w:rsidR="00A73816" w:rsidRPr="00A73816" w:rsidRDefault="00A73816" w:rsidP="00A73816">
            <w:pPr>
              <w:kinsoku w:val="0"/>
              <w:overflowPunct w:val="0"/>
              <w:autoSpaceDE w:val="0"/>
              <w:autoSpaceDN w:val="0"/>
              <w:adjustRightInd w:val="0"/>
              <w:spacing w:before="106" w:after="0" w:line="240" w:lineRule="auto"/>
              <w:ind w:right="9"/>
              <w:jc w:val="center"/>
              <w:rPr>
                <w:rFonts w:ascii="Times New Roman" w:hAnsi="Times New Roman" w:cs="Times New Roman"/>
                <w:sz w:val="24"/>
                <w:szCs w:val="24"/>
              </w:rPr>
            </w:pPr>
            <w:r w:rsidRPr="00A73816">
              <w:rPr>
                <w:rFonts w:ascii="Times New Roman" w:hAnsi="Times New Roman" w:cs="Times New Roman"/>
                <w:b/>
                <w:bCs/>
              </w:rPr>
              <w:t>7</w:t>
            </w:r>
          </w:p>
        </w:tc>
        <w:tc>
          <w:tcPr>
            <w:tcW w:w="1052" w:type="dxa"/>
            <w:tcBorders>
              <w:top w:val="none" w:sz="6" w:space="0" w:color="auto"/>
              <w:left w:val="none" w:sz="6" w:space="0" w:color="auto"/>
              <w:bottom w:val="none" w:sz="6" w:space="0" w:color="auto"/>
              <w:right w:val="none" w:sz="6" w:space="0" w:color="auto"/>
            </w:tcBorders>
          </w:tcPr>
          <w:p w14:paraId="62CE5A06" w14:textId="77777777" w:rsidR="00A73816" w:rsidRPr="00A73816" w:rsidRDefault="00A73816" w:rsidP="00A73816">
            <w:pPr>
              <w:kinsoku w:val="0"/>
              <w:overflowPunct w:val="0"/>
              <w:autoSpaceDE w:val="0"/>
              <w:autoSpaceDN w:val="0"/>
              <w:adjustRightInd w:val="0"/>
              <w:spacing w:before="106" w:after="0" w:line="240" w:lineRule="auto"/>
              <w:ind w:right="369"/>
              <w:jc w:val="right"/>
              <w:rPr>
                <w:rFonts w:ascii="Times New Roman" w:hAnsi="Times New Roman" w:cs="Times New Roman"/>
                <w:sz w:val="24"/>
                <w:szCs w:val="24"/>
              </w:rPr>
            </w:pPr>
            <w:r w:rsidRPr="00A73816">
              <w:rPr>
                <w:rFonts w:ascii="Times New Roman" w:hAnsi="Times New Roman" w:cs="Times New Roman"/>
                <w:b/>
                <w:bCs/>
              </w:rPr>
              <w:t>NA</w:t>
            </w:r>
          </w:p>
        </w:tc>
      </w:tr>
      <w:tr w:rsidR="00A73816" w:rsidRPr="00A73816" w14:paraId="431F80E7" w14:textId="77777777">
        <w:trPr>
          <w:trHeight w:hRule="exact" w:val="598"/>
        </w:trPr>
        <w:tc>
          <w:tcPr>
            <w:tcW w:w="4627" w:type="dxa"/>
            <w:tcBorders>
              <w:top w:val="none" w:sz="6" w:space="0" w:color="auto"/>
              <w:left w:val="none" w:sz="6" w:space="0" w:color="auto"/>
              <w:bottom w:val="none" w:sz="6" w:space="0" w:color="auto"/>
              <w:right w:val="single" w:sz="4" w:space="0" w:color="000000"/>
            </w:tcBorders>
            <w:shd w:val="clear" w:color="auto" w:fill="C9F0FF"/>
          </w:tcPr>
          <w:p w14:paraId="0F16980E" w14:textId="77777777" w:rsidR="00A73816" w:rsidRPr="00A73816" w:rsidRDefault="00F25979" w:rsidP="00A73816">
            <w:pPr>
              <w:kinsoku w:val="0"/>
              <w:overflowPunct w:val="0"/>
              <w:autoSpaceDE w:val="0"/>
              <w:autoSpaceDN w:val="0"/>
              <w:adjustRightInd w:val="0"/>
              <w:spacing w:before="30" w:after="0" w:line="240" w:lineRule="auto"/>
              <w:ind w:left="343" w:right="136" w:hanging="272"/>
              <w:rPr>
                <w:rFonts w:ascii="Times New Roman" w:hAnsi="Times New Roman" w:cs="Times New Roman"/>
                <w:sz w:val="24"/>
                <w:szCs w:val="24"/>
              </w:rPr>
            </w:pPr>
            <w:r>
              <w:rPr>
                <w:rFonts w:ascii="Palatino Linotype" w:hAnsi="Palatino Linotype" w:cs="Palatino Linotype"/>
                <w:sz w:val="20"/>
                <w:szCs w:val="20"/>
              </w:rPr>
              <w:t>4. The PHB</w:t>
            </w:r>
            <w:r w:rsidR="00A73816" w:rsidRPr="00A73816">
              <w:rPr>
                <w:rFonts w:ascii="Palatino Linotype" w:hAnsi="Palatino Linotype" w:cs="Palatino Linotype"/>
                <w:sz w:val="20"/>
                <w:szCs w:val="20"/>
              </w:rPr>
              <w:t xml:space="preserve"> proactively adapts to changes in the environment.</w:t>
            </w:r>
          </w:p>
        </w:tc>
        <w:tc>
          <w:tcPr>
            <w:tcW w:w="723" w:type="dxa"/>
            <w:tcBorders>
              <w:top w:val="none" w:sz="6" w:space="0" w:color="auto"/>
              <w:left w:val="single" w:sz="4" w:space="0" w:color="000000"/>
              <w:bottom w:val="none" w:sz="6" w:space="0" w:color="auto"/>
              <w:right w:val="none" w:sz="6" w:space="0" w:color="auto"/>
            </w:tcBorders>
            <w:shd w:val="clear" w:color="auto" w:fill="C9F0FF"/>
          </w:tcPr>
          <w:p w14:paraId="70D419D7" w14:textId="77777777" w:rsidR="00A73816" w:rsidRPr="00A73816" w:rsidRDefault="00A73816" w:rsidP="00A73816">
            <w:pPr>
              <w:kinsoku w:val="0"/>
              <w:overflowPunct w:val="0"/>
              <w:autoSpaceDE w:val="0"/>
              <w:autoSpaceDN w:val="0"/>
              <w:adjustRightInd w:val="0"/>
              <w:spacing w:before="171" w:after="0" w:line="240" w:lineRule="auto"/>
              <w:ind w:right="289"/>
              <w:jc w:val="right"/>
              <w:rPr>
                <w:rFonts w:ascii="Times New Roman" w:hAnsi="Times New Roman" w:cs="Times New Roman"/>
                <w:sz w:val="24"/>
                <w:szCs w:val="24"/>
              </w:rPr>
            </w:pPr>
            <w:r w:rsidRPr="00A73816">
              <w:rPr>
                <w:rFonts w:ascii="Times New Roman" w:hAnsi="Times New Roman" w:cs="Times New Roman"/>
                <w:b/>
                <w:bCs/>
              </w:rPr>
              <w:t>1</w:t>
            </w:r>
          </w:p>
        </w:tc>
        <w:tc>
          <w:tcPr>
            <w:tcW w:w="674" w:type="dxa"/>
            <w:tcBorders>
              <w:top w:val="none" w:sz="6" w:space="0" w:color="auto"/>
              <w:left w:val="none" w:sz="6" w:space="0" w:color="auto"/>
              <w:bottom w:val="none" w:sz="6" w:space="0" w:color="auto"/>
              <w:right w:val="none" w:sz="6" w:space="0" w:color="auto"/>
            </w:tcBorders>
            <w:shd w:val="clear" w:color="auto" w:fill="C9F0FF"/>
          </w:tcPr>
          <w:p w14:paraId="13F03542" w14:textId="77777777" w:rsidR="00A73816" w:rsidRPr="00A73816" w:rsidRDefault="00A73816" w:rsidP="00A73816">
            <w:pPr>
              <w:kinsoku w:val="0"/>
              <w:overflowPunct w:val="0"/>
              <w:autoSpaceDE w:val="0"/>
              <w:autoSpaceDN w:val="0"/>
              <w:adjustRightInd w:val="0"/>
              <w:spacing w:before="171" w:after="0" w:line="240" w:lineRule="auto"/>
              <w:ind w:left="19"/>
              <w:jc w:val="center"/>
              <w:rPr>
                <w:rFonts w:ascii="Times New Roman" w:hAnsi="Times New Roman" w:cs="Times New Roman"/>
                <w:sz w:val="24"/>
                <w:szCs w:val="24"/>
              </w:rPr>
            </w:pPr>
            <w:r w:rsidRPr="00A73816">
              <w:rPr>
                <w:rFonts w:ascii="Times New Roman" w:hAnsi="Times New Roman" w:cs="Times New Roman"/>
                <w:b/>
                <w:bCs/>
              </w:rPr>
              <w:t>2</w:t>
            </w:r>
          </w:p>
        </w:tc>
        <w:tc>
          <w:tcPr>
            <w:tcW w:w="618" w:type="dxa"/>
            <w:tcBorders>
              <w:top w:val="none" w:sz="6" w:space="0" w:color="auto"/>
              <w:left w:val="none" w:sz="6" w:space="0" w:color="auto"/>
              <w:bottom w:val="none" w:sz="6" w:space="0" w:color="auto"/>
              <w:right w:val="none" w:sz="6" w:space="0" w:color="auto"/>
            </w:tcBorders>
            <w:shd w:val="clear" w:color="auto" w:fill="C9F0FF"/>
          </w:tcPr>
          <w:p w14:paraId="0137EB0A" w14:textId="77777777" w:rsidR="00A73816" w:rsidRPr="00A73816" w:rsidRDefault="00A73816" w:rsidP="00A73816">
            <w:pPr>
              <w:kinsoku w:val="0"/>
              <w:overflowPunct w:val="0"/>
              <w:autoSpaceDE w:val="0"/>
              <w:autoSpaceDN w:val="0"/>
              <w:adjustRightInd w:val="0"/>
              <w:spacing w:before="171" w:after="0" w:line="240" w:lineRule="auto"/>
              <w:ind w:left="246"/>
              <w:rPr>
                <w:rFonts w:ascii="Times New Roman" w:hAnsi="Times New Roman" w:cs="Times New Roman"/>
                <w:sz w:val="24"/>
                <w:szCs w:val="24"/>
              </w:rPr>
            </w:pPr>
            <w:r w:rsidRPr="00A73816">
              <w:rPr>
                <w:rFonts w:ascii="Times New Roman" w:hAnsi="Times New Roman" w:cs="Times New Roman"/>
                <w:b/>
                <w:bCs/>
              </w:rPr>
              <w:t>3</w:t>
            </w:r>
          </w:p>
        </w:tc>
        <w:tc>
          <w:tcPr>
            <w:tcW w:w="630" w:type="dxa"/>
            <w:tcBorders>
              <w:top w:val="none" w:sz="6" w:space="0" w:color="auto"/>
              <w:left w:val="none" w:sz="6" w:space="0" w:color="auto"/>
              <w:bottom w:val="none" w:sz="6" w:space="0" w:color="auto"/>
              <w:right w:val="none" w:sz="6" w:space="0" w:color="auto"/>
            </w:tcBorders>
            <w:shd w:val="clear" w:color="auto" w:fill="C9F0FF"/>
          </w:tcPr>
          <w:p w14:paraId="59408BBD" w14:textId="77777777" w:rsidR="00A73816" w:rsidRPr="00A73816" w:rsidRDefault="00A73816" w:rsidP="00A73816">
            <w:pPr>
              <w:kinsoku w:val="0"/>
              <w:overflowPunct w:val="0"/>
              <w:autoSpaceDE w:val="0"/>
              <w:autoSpaceDN w:val="0"/>
              <w:adjustRightInd w:val="0"/>
              <w:spacing w:before="171" w:after="0" w:line="240" w:lineRule="auto"/>
              <w:ind w:left="1"/>
              <w:jc w:val="center"/>
              <w:rPr>
                <w:rFonts w:ascii="Times New Roman" w:hAnsi="Times New Roman" w:cs="Times New Roman"/>
                <w:sz w:val="24"/>
                <w:szCs w:val="24"/>
              </w:rPr>
            </w:pPr>
            <w:r w:rsidRPr="00A73816">
              <w:rPr>
                <w:rFonts w:ascii="Times New Roman" w:hAnsi="Times New Roman" w:cs="Times New Roman"/>
                <w:b/>
                <w:bCs/>
              </w:rPr>
              <w:t>4</w:t>
            </w:r>
          </w:p>
        </w:tc>
        <w:tc>
          <w:tcPr>
            <w:tcW w:w="630" w:type="dxa"/>
            <w:tcBorders>
              <w:top w:val="none" w:sz="6" w:space="0" w:color="auto"/>
              <w:left w:val="none" w:sz="6" w:space="0" w:color="auto"/>
              <w:bottom w:val="none" w:sz="6" w:space="0" w:color="auto"/>
              <w:right w:val="none" w:sz="6" w:space="0" w:color="auto"/>
            </w:tcBorders>
            <w:shd w:val="clear" w:color="auto" w:fill="C9F0FF"/>
          </w:tcPr>
          <w:p w14:paraId="1C3DB8D7" w14:textId="77777777" w:rsidR="00A73816" w:rsidRPr="00A73816" w:rsidRDefault="00A73816" w:rsidP="00A73816">
            <w:pPr>
              <w:kinsoku w:val="0"/>
              <w:overflowPunct w:val="0"/>
              <w:autoSpaceDE w:val="0"/>
              <w:autoSpaceDN w:val="0"/>
              <w:adjustRightInd w:val="0"/>
              <w:spacing w:before="171" w:after="0" w:line="240" w:lineRule="auto"/>
              <w:ind w:right="258"/>
              <w:jc w:val="right"/>
              <w:rPr>
                <w:rFonts w:ascii="Times New Roman" w:hAnsi="Times New Roman" w:cs="Times New Roman"/>
                <w:sz w:val="24"/>
                <w:szCs w:val="24"/>
              </w:rPr>
            </w:pPr>
            <w:r w:rsidRPr="00A73816">
              <w:rPr>
                <w:rFonts w:ascii="Times New Roman" w:hAnsi="Times New Roman" w:cs="Times New Roman"/>
                <w:b/>
                <w:bCs/>
              </w:rPr>
              <w:t>5</w:t>
            </w:r>
          </w:p>
        </w:tc>
        <w:tc>
          <w:tcPr>
            <w:tcW w:w="630" w:type="dxa"/>
            <w:tcBorders>
              <w:top w:val="none" w:sz="6" w:space="0" w:color="auto"/>
              <w:left w:val="none" w:sz="6" w:space="0" w:color="auto"/>
              <w:bottom w:val="none" w:sz="6" w:space="0" w:color="auto"/>
              <w:right w:val="none" w:sz="6" w:space="0" w:color="auto"/>
            </w:tcBorders>
            <w:shd w:val="clear" w:color="auto" w:fill="C9F0FF"/>
          </w:tcPr>
          <w:p w14:paraId="06E8D39F" w14:textId="77777777" w:rsidR="00A73816" w:rsidRPr="00A73816" w:rsidRDefault="00A73816" w:rsidP="00A73816">
            <w:pPr>
              <w:kinsoku w:val="0"/>
              <w:overflowPunct w:val="0"/>
              <w:autoSpaceDE w:val="0"/>
              <w:autoSpaceDN w:val="0"/>
              <w:adjustRightInd w:val="0"/>
              <w:spacing w:before="171" w:after="0" w:line="240" w:lineRule="auto"/>
              <w:ind w:right="257"/>
              <w:jc w:val="right"/>
              <w:rPr>
                <w:rFonts w:ascii="Times New Roman" w:hAnsi="Times New Roman" w:cs="Times New Roman"/>
                <w:sz w:val="24"/>
                <w:szCs w:val="24"/>
              </w:rPr>
            </w:pPr>
            <w:r w:rsidRPr="00A73816">
              <w:rPr>
                <w:rFonts w:ascii="Times New Roman" w:hAnsi="Times New Roman" w:cs="Times New Roman"/>
                <w:b/>
                <w:bCs/>
              </w:rPr>
              <w:t>6</w:t>
            </w:r>
          </w:p>
        </w:tc>
        <w:tc>
          <w:tcPr>
            <w:tcW w:w="640" w:type="dxa"/>
            <w:tcBorders>
              <w:top w:val="none" w:sz="6" w:space="0" w:color="auto"/>
              <w:left w:val="none" w:sz="6" w:space="0" w:color="auto"/>
              <w:bottom w:val="none" w:sz="6" w:space="0" w:color="auto"/>
              <w:right w:val="none" w:sz="6" w:space="0" w:color="auto"/>
            </w:tcBorders>
            <w:shd w:val="clear" w:color="auto" w:fill="C9F0FF"/>
          </w:tcPr>
          <w:p w14:paraId="2D0B2120" w14:textId="77777777" w:rsidR="00A73816" w:rsidRPr="00A73816" w:rsidRDefault="00A73816" w:rsidP="00A73816">
            <w:pPr>
              <w:kinsoku w:val="0"/>
              <w:overflowPunct w:val="0"/>
              <w:autoSpaceDE w:val="0"/>
              <w:autoSpaceDN w:val="0"/>
              <w:adjustRightInd w:val="0"/>
              <w:spacing w:before="171" w:after="0" w:line="240" w:lineRule="auto"/>
              <w:ind w:right="9"/>
              <w:jc w:val="center"/>
              <w:rPr>
                <w:rFonts w:ascii="Times New Roman" w:hAnsi="Times New Roman" w:cs="Times New Roman"/>
                <w:sz w:val="24"/>
                <w:szCs w:val="24"/>
              </w:rPr>
            </w:pPr>
            <w:r w:rsidRPr="00A73816">
              <w:rPr>
                <w:rFonts w:ascii="Times New Roman" w:hAnsi="Times New Roman" w:cs="Times New Roman"/>
                <w:b/>
                <w:bCs/>
              </w:rPr>
              <w:t>7</w:t>
            </w:r>
          </w:p>
        </w:tc>
        <w:tc>
          <w:tcPr>
            <w:tcW w:w="1052" w:type="dxa"/>
            <w:tcBorders>
              <w:top w:val="none" w:sz="6" w:space="0" w:color="auto"/>
              <w:left w:val="none" w:sz="6" w:space="0" w:color="auto"/>
              <w:bottom w:val="none" w:sz="6" w:space="0" w:color="auto"/>
              <w:right w:val="none" w:sz="6" w:space="0" w:color="auto"/>
            </w:tcBorders>
            <w:shd w:val="clear" w:color="auto" w:fill="C9F0FF"/>
          </w:tcPr>
          <w:p w14:paraId="1F02A277" w14:textId="77777777" w:rsidR="00A73816" w:rsidRPr="00A73816" w:rsidRDefault="00A73816" w:rsidP="00A73816">
            <w:pPr>
              <w:kinsoku w:val="0"/>
              <w:overflowPunct w:val="0"/>
              <w:autoSpaceDE w:val="0"/>
              <w:autoSpaceDN w:val="0"/>
              <w:adjustRightInd w:val="0"/>
              <w:spacing w:before="171" w:after="0" w:line="240" w:lineRule="auto"/>
              <w:ind w:right="370"/>
              <w:jc w:val="right"/>
              <w:rPr>
                <w:rFonts w:ascii="Times New Roman" w:hAnsi="Times New Roman" w:cs="Times New Roman"/>
                <w:sz w:val="24"/>
                <w:szCs w:val="24"/>
              </w:rPr>
            </w:pPr>
            <w:r w:rsidRPr="00A73816">
              <w:rPr>
                <w:rFonts w:ascii="Times New Roman" w:hAnsi="Times New Roman" w:cs="Times New Roman"/>
                <w:b/>
                <w:bCs/>
              </w:rPr>
              <w:t>NA</w:t>
            </w:r>
          </w:p>
        </w:tc>
      </w:tr>
      <w:tr w:rsidR="00A73816" w:rsidRPr="00A73816" w14:paraId="0C65C9DE" w14:textId="77777777">
        <w:trPr>
          <w:trHeight w:hRule="exact" w:val="972"/>
        </w:trPr>
        <w:tc>
          <w:tcPr>
            <w:tcW w:w="4627" w:type="dxa"/>
            <w:tcBorders>
              <w:top w:val="none" w:sz="6" w:space="0" w:color="auto"/>
              <w:left w:val="none" w:sz="6" w:space="0" w:color="auto"/>
              <w:bottom w:val="double" w:sz="4" w:space="0" w:color="000000"/>
              <w:right w:val="single" w:sz="4" w:space="0" w:color="000000"/>
            </w:tcBorders>
          </w:tcPr>
          <w:p w14:paraId="2AA0F74F" w14:textId="77777777" w:rsidR="00A73816" w:rsidRPr="00A73816" w:rsidRDefault="00F25979" w:rsidP="00F25979">
            <w:pPr>
              <w:kinsoku w:val="0"/>
              <w:overflowPunct w:val="0"/>
              <w:autoSpaceDE w:val="0"/>
              <w:autoSpaceDN w:val="0"/>
              <w:adjustRightInd w:val="0"/>
              <w:spacing w:before="73" w:after="0" w:line="240" w:lineRule="auto"/>
              <w:ind w:left="343" w:right="480" w:hanging="272"/>
              <w:rPr>
                <w:rFonts w:ascii="Times New Roman" w:hAnsi="Times New Roman" w:cs="Times New Roman"/>
                <w:sz w:val="24"/>
                <w:szCs w:val="24"/>
              </w:rPr>
            </w:pPr>
            <w:r>
              <w:rPr>
                <w:rFonts w:ascii="Palatino Linotype" w:hAnsi="Palatino Linotype" w:cs="Palatino Linotype"/>
                <w:sz w:val="20"/>
                <w:szCs w:val="20"/>
              </w:rPr>
              <w:t>5. The PHB</w:t>
            </w:r>
            <w:r w:rsidR="00A73816" w:rsidRPr="00A73816">
              <w:rPr>
                <w:rFonts w:ascii="Palatino Linotype" w:hAnsi="Palatino Linotype" w:cs="Palatino Linotype"/>
                <w:sz w:val="20"/>
                <w:szCs w:val="20"/>
              </w:rPr>
              <w:t xml:space="preserve"> makes decisions about which components are ineffective and should not continue.</w:t>
            </w:r>
          </w:p>
        </w:tc>
        <w:tc>
          <w:tcPr>
            <w:tcW w:w="723" w:type="dxa"/>
            <w:tcBorders>
              <w:top w:val="none" w:sz="6" w:space="0" w:color="auto"/>
              <w:left w:val="single" w:sz="4" w:space="0" w:color="000000"/>
              <w:bottom w:val="double" w:sz="4" w:space="0" w:color="000000"/>
              <w:right w:val="none" w:sz="6" w:space="0" w:color="auto"/>
            </w:tcBorders>
          </w:tcPr>
          <w:p w14:paraId="7C3C5FEC" w14:textId="77777777" w:rsidR="00A73816" w:rsidRPr="00A73816" w:rsidRDefault="00A73816" w:rsidP="00A73816">
            <w:pPr>
              <w:kinsoku w:val="0"/>
              <w:overflowPunct w:val="0"/>
              <w:autoSpaceDE w:val="0"/>
              <w:autoSpaceDN w:val="0"/>
              <w:adjustRightInd w:val="0"/>
              <w:spacing w:before="11" w:after="0" w:line="240" w:lineRule="auto"/>
              <w:rPr>
                <w:rFonts w:ascii="Palatino Linotype" w:hAnsi="Palatino Linotype" w:cs="Palatino Linotype"/>
                <w:sz w:val="25"/>
                <w:szCs w:val="25"/>
              </w:rPr>
            </w:pPr>
          </w:p>
          <w:p w14:paraId="3338D2DA" w14:textId="77777777" w:rsidR="00A73816" w:rsidRPr="00A73816" w:rsidRDefault="00A73816" w:rsidP="00A73816">
            <w:pPr>
              <w:kinsoku w:val="0"/>
              <w:overflowPunct w:val="0"/>
              <w:autoSpaceDE w:val="0"/>
              <w:autoSpaceDN w:val="0"/>
              <w:adjustRightInd w:val="0"/>
              <w:spacing w:after="0" w:line="240" w:lineRule="auto"/>
              <w:ind w:right="289"/>
              <w:jc w:val="right"/>
              <w:rPr>
                <w:rFonts w:ascii="Times New Roman" w:hAnsi="Times New Roman" w:cs="Times New Roman"/>
                <w:sz w:val="24"/>
                <w:szCs w:val="24"/>
              </w:rPr>
            </w:pPr>
            <w:r w:rsidRPr="00A73816">
              <w:rPr>
                <w:rFonts w:ascii="Times New Roman" w:hAnsi="Times New Roman" w:cs="Times New Roman"/>
                <w:b/>
                <w:bCs/>
              </w:rPr>
              <w:t>1</w:t>
            </w:r>
          </w:p>
        </w:tc>
        <w:tc>
          <w:tcPr>
            <w:tcW w:w="674" w:type="dxa"/>
            <w:tcBorders>
              <w:top w:val="none" w:sz="6" w:space="0" w:color="auto"/>
              <w:left w:val="none" w:sz="6" w:space="0" w:color="auto"/>
              <w:bottom w:val="double" w:sz="4" w:space="0" w:color="000000"/>
              <w:right w:val="none" w:sz="6" w:space="0" w:color="auto"/>
            </w:tcBorders>
          </w:tcPr>
          <w:p w14:paraId="25FDC140" w14:textId="77777777" w:rsidR="00A73816" w:rsidRPr="00A73816" w:rsidRDefault="00A73816" w:rsidP="00A73816">
            <w:pPr>
              <w:kinsoku w:val="0"/>
              <w:overflowPunct w:val="0"/>
              <w:autoSpaceDE w:val="0"/>
              <w:autoSpaceDN w:val="0"/>
              <w:adjustRightInd w:val="0"/>
              <w:spacing w:before="11" w:after="0" w:line="240" w:lineRule="auto"/>
              <w:rPr>
                <w:rFonts w:ascii="Palatino Linotype" w:hAnsi="Palatino Linotype" w:cs="Palatino Linotype"/>
                <w:sz w:val="25"/>
                <w:szCs w:val="25"/>
              </w:rPr>
            </w:pPr>
          </w:p>
          <w:p w14:paraId="12EB75BE" w14:textId="77777777" w:rsidR="00A73816" w:rsidRPr="00A73816" w:rsidRDefault="00A73816" w:rsidP="00A73816">
            <w:pPr>
              <w:kinsoku w:val="0"/>
              <w:overflowPunct w:val="0"/>
              <w:autoSpaceDE w:val="0"/>
              <w:autoSpaceDN w:val="0"/>
              <w:adjustRightInd w:val="0"/>
              <w:spacing w:after="0" w:line="240" w:lineRule="auto"/>
              <w:ind w:left="19"/>
              <w:jc w:val="center"/>
              <w:rPr>
                <w:rFonts w:ascii="Times New Roman" w:hAnsi="Times New Roman" w:cs="Times New Roman"/>
                <w:sz w:val="24"/>
                <w:szCs w:val="24"/>
              </w:rPr>
            </w:pPr>
            <w:r w:rsidRPr="00A73816">
              <w:rPr>
                <w:rFonts w:ascii="Times New Roman" w:hAnsi="Times New Roman" w:cs="Times New Roman"/>
                <w:b/>
                <w:bCs/>
              </w:rPr>
              <w:t>2</w:t>
            </w:r>
          </w:p>
        </w:tc>
        <w:tc>
          <w:tcPr>
            <w:tcW w:w="618" w:type="dxa"/>
            <w:tcBorders>
              <w:top w:val="none" w:sz="6" w:space="0" w:color="auto"/>
              <w:left w:val="none" w:sz="6" w:space="0" w:color="auto"/>
              <w:bottom w:val="double" w:sz="4" w:space="0" w:color="000000"/>
              <w:right w:val="none" w:sz="6" w:space="0" w:color="auto"/>
            </w:tcBorders>
          </w:tcPr>
          <w:p w14:paraId="6E10A40E" w14:textId="77777777" w:rsidR="00A73816" w:rsidRPr="00A73816" w:rsidRDefault="00A73816" w:rsidP="00A73816">
            <w:pPr>
              <w:kinsoku w:val="0"/>
              <w:overflowPunct w:val="0"/>
              <w:autoSpaceDE w:val="0"/>
              <w:autoSpaceDN w:val="0"/>
              <w:adjustRightInd w:val="0"/>
              <w:spacing w:before="11" w:after="0" w:line="240" w:lineRule="auto"/>
              <w:rPr>
                <w:rFonts w:ascii="Palatino Linotype" w:hAnsi="Palatino Linotype" w:cs="Palatino Linotype"/>
                <w:sz w:val="25"/>
                <w:szCs w:val="25"/>
              </w:rPr>
            </w:pPr>
          </w:p>
          <w:p w14:paraId="0F72A978" w14:textId="77777777" w:rsidR="00A73816" w:rsidRPr="00A73816" w:rsidRDefault="00A73816" w:rsidP="00A73816">
            <w:pPr>
              <w:kinsoku w:val="0"/>
              <w:overflowPunct w:val="0"/>
              <w:autoSpaceDE w:val="0"/>
              <w:autoSpaceDN w:val="0"/>
              <w:adjustRightInd w:val="0"/>
              <w:spacing w:after="0" w:line="240" w:lineRule="auto"/>
              <w:ind w:left="246"/>
              <w:rPr>
                <w:rFonts w:ascii="Times New Roman" w:hAnsi="Times New Roman" w:cs="Times New Roman"/>
                <w:sz w:val="24"/>
                <w:szCs w:val="24"/>
              </w:rPr>
            </w:pPr>
            <w:r w:rsidRPr="00A73816">
              <w:rPr>
                <w:rFonts w:ascii="Times New Roman" w:hAnsi="Times New Roman" w:cs="Times New Roman"/>
                <w:b/>
                <w:bCs/>
              </w:rPr>
              <w:t>3</w:t>
            </w:r>
          </w:p>
        </w:tc>
        <w:tc>
          <w:tcPr>
            <w:tcW w:w="630" w:type="dxa"/>
            <w:tcBorders>
              <w:top w:val="none" w:sz="6" w:space="0" w:color="auto"/>
              <w:left w:val="none" w:sz="6" w:space="0" w:color="auto"/>
              <w:bottom w:val="double" w:sz="4" w:space="0" w:color="000000"/>
              <w:right w:val="none" w:sz="6" w:space="0" w:color="auto"/>
            </w:tcBorders>
          </w:tcPr>
          <w:p w14:paraId="3CDC2827" w14:textId="77777777" w:rsidR="00A73816" w:rsidRPr="00A73816" w:rsidRDefault="00A73816" w:rsidP="00A73816">
            <w:pPr>
              <w:kinsoku w:val="0"/>
              <w:overflowPunct w:val="0"/>
              <w:autoSpaceDE w:val="0"/>
              <w:autoSpaceDN w:val="0"/>
              <w:adjustRightInd w:val="0"/>
              <w:spacing w:before="11" w:after="0" w:line="240" w:lineRule="auto"/>
              <w:rPr>
                <w:rFonts w:ascii="Palatino Linotype" w:hAnsi="Palatino Linotype" w:cs="Palatino Linotype"/>
                <w:sz w:val="25"/>
                <w:szCs w:val="25"/>
              </w:rPr>
            </w:pPr>
          </w:p>
          <w:p w14:paraId="64FD258D" w14:textId="77777777" w:rsidR="00A73816" w:rsidRPr="00A73816" w:rsidRDefault="00A73816" w:rsidP="00A73816">
            <w:pPr>
              <w:kinsoku w:val="0"/>
              <w:overflowPunct w:val="0"/>
              <w:autoSpaceDE w:val="0"/>
              <w:autoSpaceDN w:val="0"/>
              <w:adjustRightInd w:val="0"/>
              <w:spacing w:after="0" w:line="240" w:lineRule="auto"/>
              <w:ind w:left="1"/>
              <w:jc w:val="center"/>
              <w:rPr>
                <w:rFonts w:ascii="Times New Roman" w:hAnsi="Times New Roman" w:cs="Times New Roman"/>
                <w:sz w:val="24"/>
                <w:szCs w:val="24"/>
              </w:rPr>
            </w:pPr>
            <w:r w:rsidRPr="00A73816">
              <w:rPr>
                <w:rFonts w:ascii="Times New Roman" w:hAnsi="Times New Roman" w:cs="Times New Roman"/>
                <w:b/>
                <w:bCs/>
              </w:rPr>
              <w:t>4</w:t>
            </w:r>
          </w:p>
        </w:tc>
        <w:tc>
          <w:tcPr>
            <w:tcW w:w="630" w:type="dxa"/>
            <w:tcBorders>
              <w:top w:val="none" w:sz="6" w:space="0" w:color="auto"/>
              <w:left w:val="none" w:sz="6" w:space="0" w:color="auto"/>
              <w:bottom w:val="double" w:sz="4" w:space="0" w:color="000000"/>
              <w:right w:val="none" w:sz="6" w:space="0" w:color="auto"/>
            </w:tcBorders>
          </w:tcPr>
          <w:p w14:paraId="5E9673B4" w14:textId="77777777" w:rsidR="00A73816" w:rsidRPr="00A73816" w:rsidRDefault="00A73816" w:rsidP="00A73816">
            <w:pPr>
              <w:kinsoku w:val="0"/>
              <w:overflowPunct w:val="0"/>
              <w:autoSpaceDE w:val="0"/>
              <w:autoSpaceDN w:val="0"/>
              <w:adjustRightInd w:val="0"/>
              <w:spacing w:before="11" w:after="0" w:line="240" w:lineRule="auto"/>
              <w:rPr>
                <w:rFonts w:ascii="Palatino Linotype" w:hAnsi="Palatino Linotype" w:cs="Palatino Linotype"/>
                <w:sz w:val="25"/>
                <w:szCs w:val="25"/>
              </w:rPr>
            </w:pPr>
          </w:p>
          <w:p w14:paraId="4CE1A64B" w14:textId="77777777" w:rsidR="00A73816" w:rsidRPr="00A73816" w:rsidRDefault="00A73816" w:rsidP="00A73816">
            <w:pPr>
              <w:kinsoku w:val="0"/>
              <w:overflowPunct w:val="0"/>
              <w:autoSpaceDE w:val="0"/>
              <w:autoSpaceDN w:val="0"/>
              <w:adjustRightInd w:val="0"/>
              <w:spacing w:after="0" w:line="240" w:lineRule="auto"/>
              <w:ind w:right="258"/>
              <w:jc w:val="right"/>
              <w:rPr>
                <w:rFonts w:ascii="Times New Roman" w:hAnsi="Times New Roman" w:cs="Times New Roman"/>
                <w:sz w:val="24"/>
                <w:szCs w:val="24"/>
              </w:rPr>
            </w:pPr>
            <w:r w:rsidRPr="00A73816">
              <w:rPr>
                <w:rFonts w:ascii="Times New Roman" w:hAnsi="Times New Roman" w:cs="Times New Roman"/>
                <w:b/>
                <w:bCs/>
              </w:rPr>
              <w:t>5</w:t>
            </w:r>
          </w:p>
        </w:tc>
        <w:tc>
          <w:tcPr>
            <w:tcW w:w="630" w:type="dxa"/>
            <w:tcBorders>
              <w:top w:val="none" w:sz="6" w:space="0" w:color="auto"/>
              <w:left w:val="none" w:sz="6" w:space="0" w:color="auto"/>
              <w:bottom w:val="double" w:sz="4" w:space="0" w:color="000000"/>
              <w:right w:val="none" w:sz="6" w:space="0" w:color="auto"/>
            </w:tcBorders>
          </w:tcPr>
          <w:p w14:paraId="07B5664A" w14:textId="77777777" w:rsidR="00A73816" w:rsidRPr="00A73816" w:rsidRDefault="00A73816" w:rsidP="00A73816">
            <w:pPr>
              <w:kinsoku w:val="0"/>
              <w:overflowPunct w:val="0"/>
              <w:autoSpaceDE w:val="0"/>
              <w:autoSpaceDN w:val="0"/>
              <w:adjustRightInd w:val="0"/>
              <w:spacing w:before="11" w:after="0" w:line="240" w:lineRule="auto"/>
              <w:rPr>
                <w:rFonts w:ascii="Palatino Linotype" w:hAnsi="Palatino Linotype" w:cs="Palatino Linotype"/>
                <w:sz w:val="25"/>
                <w:szCs w:val="25"/>
              </w:rPr>
            </w:pPr>
          </w:p>
          <w:p w14:paraId="5521CC98" w14:textId="77777777" w:rsidR="00A73816" w:rsidRPr="00A73816" w:rsidRDefault="00A73816" w:rsidP="00A73816">
            <w:pPr>
              <w:kinsoku w:val="0"/>
              <w:overflowPunct w:val="0"/>
              <w:autoSpaceDE w:val="0"/>
              <w:autoSpaceDN w:val="0"/>
              <w:adjustRightInd w:val="0"/>
              <w:spacing w:after="0" w:line="240" w:lineRule="auto"/>
              <w:ind w:right="257"/>
              <w:jc w:val="right"/>
              <w:rPr>
                <w:rFonts w:ascii="Times New Roman" w:hAnsi="Times New Roman" w:cs="Times New Roman"/>
                <w:sz w:val="24"/>
                <w:szCs w:val="24"/>
              </w:rPr>
            </w:pPr>
            <w:r w:rsidRPr="00A73816">
              <w:rPr>
                <w:rFonts w:ascii="Times New Roman" w:hAnsi="Times New Roman" w:cs="Times New Roman"/>
                <w:b/>
                <w:bCs/>
              </w:rPr>
              <w:t>6</w:t>
            </w:r>
          </w:p>
        </w:tc>
        <w:tc>
          <w:tcPr>
            <w:tcW w:w="640" w:type="dxa"/>
            <w:tcBorders>
              <w:top w:val="none" w:sz="6" w:space="0" w:color="auto"/>
              <w:left w:val="none" w:sz="6" w:space="0" w:color="auto"/>
              <w:bottom w:val="double" w:sz="4" w:space="0" w:color="000000"/>
              <w:right w:val="none" w:sz="6" w:space="0" w:color="auto"/>
            </w:tcBorders>
          </w:tcPr>
          <w:p w14:paraId="0CB2C767" w14:textId="77777777" w:rsidR="00A73816" w:rsidRPr="00A73816" w:rsidRDefault="00A73816" w:rsidP="00A73816">
            <w:pPr>
              <w:kinsoku w:val="0"/>
              <w:overflowPunct w:val="0"/>
              <w:autoSpaceDE w:val="0"/>
              <w:autoSpaceDN w:val="0"/>
              <w:adjustRightInd w:val="0"/>
              <w:spacing w:before="11" w:after="0" w:line="240" w:lineRule="auto"/>
              <w:rPr>
                <w:rFonts w:ascii="Palatino Linotype" w:hAnsi="Palatino Linotype" w:cs="Palatino Linotype"/>
                <w:sz w:val="25"/>
                <w:szCs w:val="25"/>
              </w:rPr>
            </w:pPr>
          </w:p>
          <w:p w14:paraId="41986846" w14:textId="77777777" w:rsidR="00A73816" w:rsidRPr="00A73816" w:rsidRDefault="00A73816" w:rsidP="00A73816">
            <w:pPr>
              <w:kinsoku w:val="0"/>
              <w:overflowPunct w:val="0"/>
              <w:autoSpaceDE w:val="0"/>
              <w:autoSpaceDN w:val="0"/>
              <w:adjustRightInd w:val="0"/>
              <w:spacing w:after="0" w:line="240" w:lineRule="auto"/>
              <w:ind w:right="9"/>
              <w:jc w:val="center"/>
              <w:rPr>
                <w:rFonts w:ascii="Times New Roman" w:hAnsi="Times New Roman" w:cs="Times New Roman"/>
                <w:sz w:val="24"/>
                <w:szCs w:val="24"/>
              </w:rPr>
            </w:pPr>
            <w:r w:rsidRPr="00A73816">
              <w:rPr>
                <w:rFonts w:ascii="Times New Roman" w:hAnsi="Times New Roman" w:cs="Times New Roman"/>
                <w:b/>
                <w:bCs/>
              </w:rPr>
              <w:t>7</w:t>
            </w:r>
          </w:p>
        </w:tc>
        <w:tc>
          <w:tcPr>
            <w:tcW w:w="1052" w:type="dxa"/>
            <w:tcBorders>
              <w:top w:val="none" w:sz="6" w:space="0" w:color="auto"/>
              <w:left w:val="none" w:sz="6" w:space="0" w:color="auto"/>
              <w:bottom w:val="double" w:sz="4" w:space="0" w:color="000000"/>
              <w:right w:val="none" w:sz="6" w:space="0" w:color="auto"/>
            </w:tcBorders>
          </w:tcPr>
          <w:p w14:paraId="0EE52591" w14:textId="77777777" w:rsidR="00A73816" w:rsidRPr="00A73816" w:rsidRDefault="00A73816" w:rsidP="00A73816">
            <w:pPr>
              <w:kinsoku w:val="0"/>
              <w:overflowPunct w:val="0"/>
              <w:autoSpaceDE w:val="0"/>
              <w:autoSpaceDN w:val="0"/>
              <w:adjustRightInd w:val="0"/>
              <w:spacing w:before="11" w:after="0" w:line="240" w:lineRule="auto"/>
              <w:rPr>
                <w:rFonts w:ascii="Palatino Linotype" w:hAnsi="Palatino Linotype" w:cs="Palatino Linotype"/>
                <w:sz w:val="25"/>
                <w:szCs w:val="25"/>
              </w:rPr>
            </w:pPr>
          </w:p>
          <w:p w14:paraId="07DEE0E1" w14:textId="77777777" w:rsidR="00A73816" w:rsidRPr="00A73816" w:rsidRDefault="00A73816" w:rsidP="00A73816">
            <w:pPr>
              <w:kinsoku w:val="0"/>
              <w:overflowPunct w:val="0"/>
              <w:autoSpaceDE w:val="0"/>
              <w:autoSpaceDN w:val="0"/>
              <w:adjustRightInd w:val="0"/>
              <w:spacing w:after="0" w:line="240" w:lineRule="auto"/>
              <w:ind w:right="369"/>
              <w:jc w:val="right"/>
              <w:rPr>
                <w:rFonts w:ascii="Times New Roman" w:hAnsi="Times New Roman" w:cs="Times New Roman"/>
                <w:sz w:val="24"/>
                <w:szCs w:val="24"/>
              </w:rPr>
            </w:pPr>
            <w:r w:rsidRPr="00A73816">
              <w:rPr>
                <w:rFonts w:ascii="Times New Roman" w:hAnsi="Times New Roman" w:cs="Times New Roman"/>
                <w:b/>
                <w:bCs/>
              </w:rPr>
              <w:t>NA</w:t>
            </w:r>
          </w:p>
        </w:tc>
      </w:tr>
    </w:tbl>
    <w:p w14:paraId="37FE10FB" w14:textId="77777777" w:rsidR="00A73816" w:rsidRPr="0058394B" w:rsidRDefault="00A73816" w:rsidP="00A73816">
      <w:pPr>
        <w:kinsoku w:val="0"/>
        <w:overflowPunct w:val="0"/>
        <w:autoSpaceDE w:val="0"/>
        <w:autoSpaceDN w:val="0"/>
        <w:adjustRightInd w:val="0"/>
        <w:spacing w:before="287" w:after="0" w:line="240" w:lineRule="auto"/>
        <w:ind w:left="5296"/>
        <w:rPr>
          <w:rFonts w:ascii="Calibri" w:hAnsi="Calibri" w:cs="Calibri"/>
          <w:b/>
        </w:rPr>
      </w:pPr>
      <w:r w:rsidRPr="0058394B">
        <w:rPr>
          <w:rFonts w:ascii="Calibri" w:hAnsi="Calibri" w:cs="Calibri"/>
          <w:b/>
        </w:rPr>
        <w:t xml:space="preserve">Average score for this domain: </w:t>
      </w:r>
      <w:r w:rsidRPr="0058394B">
        <w:rPr>
          <w:rFonts w:ascii="Calibri" w:hAnsi="Calibri" w:cs="Calibri"/>
          <w:b/>
          <w:u w:val="single" w:color="000000"/>
        </w:rPr>
        <w:t xml:space="preserve">                                     </w:t>
      </w:r>
    </w:p>
    <w:p w14:paraId="28DE4407" w14:textId="77777777" w:rsidR="00A73816" w:rsidRPr="00A73816" w:rsidRDefault="00A73816" w:rsidP="00A73816">
      <w:pPr>
        <w:kinsoku w:val="0"/>
        <w:overflowPunct w:val="0"/>
        <w:autoSpaceDE w:val="0"/>
        <w:autoSpaceDN w:val="0"/>
        <w:adjustRightInd w:val="0"/>
        <w:spacing w:before="287" w:after="0" w:line="240" w:lineRule="auto"/>
        <w:ind w:left="5296"/>
        <w:rPr>
          <w:rFonts w:ascii="Calibri" w:hAnsi="Calibri" w:cs="Calibri"/>
        </w:rPr>
        <w:sectPr w:rsidR="00A73816" w:rsidRPr="00A73816">
          <w:type w:val="continuous"/>
          <w:pgSz w:w="12240" w:h="15840"/>
          <w:pgMar w:top="1500" w:right="620" w:bottom="280" w:left="960" w:header="720" w:footer="720" w:gutter="0"/>
          <w:cols w:space="720"/>
          <w:noEndnote/>
        </w:sectPr>
      </w:pPr>
    </w:p>
    <w:p w14:paraId="71E48806" w14:textId="77777777" w:rsidR="00F25979" w:rsidRDefault="00F25979">
      <w:pPr>
        <w:rPr>
          <w:rFonts w:ascii="Palatino Linotype" w:hAnsi="Palatino Linotype" w:cs="Palatino Linotype"/>
          <w:b/>
          <w:bCs/>
          <w:sz w:val="28"/>
          <w:szCs w:val="28"/>
        </w:rPr>
      </w:pPr>
      <w:r>
        <w:rPr>
          <w:rFonts w:ascii="Palatino Linotype" w:hAnsi="Palatino Linotype" w:cs="Palatino Linotype"/>
          <w:b/>
          <w:bCs/>
          <w:sz w:val="28"/>
          <w:szCs w:val="28"/>
        </w:rPr>
        <w:br w:type="page"/>
      </w:r>
    </w:p>
    <w:p w14:paraId="674332F5" w14:textId="77777777" w:rsidR="00A73816" w:rsidRPr="00A73816" w:rsidRDefault="00A73816" w:rsidP="00A73816">
      <w:pPr>
        <w:kinsoku w:val="0"/>
        <w:overflowPunct w:val="0"/>
        <w:autoSpaceDE w:val="0"/>
        <w:autoSpaceDN w:val="0"/>
        <w:adjustRightInd w:val="0"/>
        <w:spacing w:after="0" w:line="276" w:lineRule="auto"/>
        <w:ind w:left="100" w:right="804"/>
        <w:outlineLvl w:val="0"/>
        <w:rPr>
          <w:rFonts w:ascii="Palatino Linotype" w:hAnsi="Palatino Linotype" w:cs="Palatino Linotype"/>
          <w:b/>
          <w:bCs/>
          <w:sz w:val="28"/>
          <w:szCs w:val="28"/>
        </w:rPr>
      </w:pPr>
      <w:r w:rsidRPr="00A73816">
        <w:rPr>
          <w:rFonts w:ascii="Palatino Linotype" w:hAnsi="Palatino Linotype" w:cs="Palatino Linotype"/>
          <w:b/>
          <w:bCs/>
          <w:sz w:val="28"/>
          <w:szCs w:val="28"/>
        </w:rPr>
        <w:lastRenderedPageBreak/>
        <w:t>For each statement, circle the number that best indicates the extent to which your program has or does the following things.</w:t>
      </w:r>
    </w:p>
    <w:p w14:paraId="1806C6AF" w14:textId="77777777" w:rsidR="00F25979" w:rsidRDefault="00F25979" w:rsidP="00F25979">
      <w:pPr>
        <w:kinsoku w:val="0"/>
        <w:overflowPunct w:val="0"/>
        <w:autoSpaceDE w:val="0"/>
        <w:autoSpaceDN w:val="0"/>
        <w:adjustRightInd w:val="0"/>
        <w:spacing w:after="0" w:line="278" w:lineRule="auto"/>
        <w:ind w:left="100" w:right="921"/>
        <w:rPr>
          <w:rFonts w:ascii="Trebuchet MS" w:hAnsi="Trebuchet MS" w:cs="Trebuchet MS"/>
          <w:b/>
          <w:bCs/>
          <w:color w:val="007AA5"/>
          <w:sz w:val="28"/>
          <w:szCs w:val="28"/>
        </w:rPr>
      </w:pPr>
    </w:p>
    <w:p w14:paraId="5700EDB5" w14:textId="77777777" w:rsidR="00F25979" w:rsidRDefault="00F25979" w:rsidP="00FF5BA5">
      <w:pPr>
        <w:kinsoku w:val="0"/>
        <w:overflowPunct w:val="0"/>
        <w:autoSpaceDE w:val="0"/>
        <w:autoSpaceDN w:val="0"/>
        <w:adjustRightInd w:val="0"/>
        <w:spacing w:after="0" w:line="278" w:lineRule="auto"/>
        <w:ind w:left="100" w:right="921"/>
        <w:rPr>
          <w:rFonts w:ascii="Times New Roman" w:hAnsi="Times New Roman" w:cs="Times New Roman"/>
          <w:sz w:val="20"/>
          <w:szCs w:val="20"/>
        </w:rPr>
      </w:pPr>
      <w:r>
        <w:rPr>
          <w:rFonts w:ascii="Trebuchet MS" w:hAnsi="Trebuchet MS" w:cs="Trebuchet MS"/>
          <w:b/>
          <w:bCs/>
          <w:color w:val="007AA5"/>
          <w:sz w:val="28"/>
          <w:szCs w:val="28"/>
        </w:rPr>
        <w:t xml:space="preserve">Communications: </w:t>
      </w:r>
      <w:r>
        <w:rPr>
          <w:rFonts w:ascii="Palatino Linotype" w:hAnsi="Palatino Linotype" w:cs="Palatino Linotype"/>
          <w:color w:val="000000"/>
          <w:sz w:val="24"/>
          <w:szCs w:val="24"/>
        </w:rPr>
        <w:t>S</w:t>
      </w:r>
      <w:r w:rsidRPr="00A73816">
        <w:rPr>
          <w:rFonts w:ascii="Palatino Linotype" w:hAnsi="Palatino Linotype" w:cs="Palatino Linotype"/>
          <w:color w:val="000000"/>
          <w:sz w:val="24"/>
          <w:szCs w:val="24"/>
        </w:rPr>
        <w:t>trategic</w:t>
      </w:r>
      <w:r>
        <w:rPr>
          <w:rFonts w:ascii="Palatino Linotype" w:hAnsi="Palatino Linotype" w:cs="Palatino Linotype"/>
          <w:color w:val="000000"/>
          <w:sz w:val="24"/>
          <w:szCs w:val="24"/>
        </w:rPr>
        <w:t xml:space="preserve"> communication with </w:t>
      </w:r>
      <w:r w:rsidRPr="00A73816">
        <w:rPr>
          <w:rFonts w:ascii="Palatino Linotype" w:hAnsi="Palatino Linotype" w:cs="Palatino Linotype"/>
          <w:color w:val="000000"/>
          <w:sz w:val="24"/>
          <w:szCs w:val="24"/>
        </w:rPr>
        <w:t>stakeholders</w:t>
      </w:r>
      <w:r>
        <w:rPr>
          <w:rFonts w:ascii="Palatino Linotype" w:hAnsi="Palatino Linotype" w:cs="Palatino Linotype"/>
          <w:color w:val="000000"/>
          <w:sz w:val="24"/>
          <w:szCs w:val="24"/>
        </w:rPr>
        <w:t xml:space="preserve"> and decision-makers</w:t>
      </w:r>
      <w:r w:rsidRPr="00A73816">
        <w:rPr>
          <w:rFonts w:ascii="Palatino Linotype" w:hAnsi="Palatino Linotype" w:cs="Palatino Linotype"/>
          <w:color w:val="000000"/>
          <w:sz w:val="24"/>
          <w:szCs w:val="24"/>
        </w:rPr>
        <w:t>.</w:t>
      </w:r>
      <w:r w:rsidR="00FF5BA5">
        <w:rPr>
          <w:rFonts w:ascii="Times New Roman" w:hAnsi="Times New Roman" w:cs="Times New Roman"/>
          <w:sz w:val="20"/>
          <w:szCs w:val="20"/>
        </w:rPr>
        <w:t xml:space="preserve"> </w:t>
      </w:r>
    </w:p>
    <w:tbl>
      <w:tblPr>
        <w:tblW w:w="0" w:type="auto"/>
        <w:tblLayout w:type="fixed"/>
        <w:tblCellMar>
          <w:left w:w="0" w:type="dxa"/>
          <w:right w:w="0" w:type="dxa"/>
        </w:tblCellMar>
        <w:tblLook w:val="0000" w:firstRow="0" w:lastRow="0" w:firstColumn="0" w:lastColumn="0" w:noHBand="0" w:noVBand="0"/>
      </w:tblPr>
      <w:tblGrid>
        <w:gridCol w:w="4663"/>
        <w:gridCol w:w="697"/>
        <w:gridCol w:w="683"/>
        <w:gridCol w:w="599"/>
        <w:gridCol w:w="630"/>
        <w:gridCol w:w="630"/>
        <w:gridCol w:w="630"/>
        <w:gridCol w:w="640"/>
        <w:gridCol w:w="1052"/>
      </w:tblGrid>
      <w:tr w:rsidR="00FF5BA5" w14:paraId="24B1E467" w14:textId="77777777" w:rsidTr="000D5863">
        <w:trPr>
          <w:trHeight w:hRule="exact" w:val="607"/>
        </w:trPr>
        <w:tc>
          <w:tcPr>
            <w:tcW w:w="4663" w:type="dxa"/>
            <w:tcBorders>
              <w:top w:val="single" w:sz="4" w:space="0" w:color="000000"/>
              <w:left w:val="none" w:sz="6" w:space="0" w:color="auto"/>
              <w:bottom w:val="single" w:sz="4" w:space="0" w:color="000000"/>
              <w:right w:val="none" w:sz="6" w:space="0" w:color="auto"/>
            </w:tcBorders>
            <w:shd w:val="clear" w:color="auto" w:fill="007AA5"/>
          </w:tcPr>
          <w:p w14:paraId="59AC1331" w14:textId="77777777" w:rsidR="00FF5BA5" w:rsidRDefault="00FF5BA5" w:rsidP="000D5863">
            <w:pPr>
              <w:pStyle w:val="TableParagraph"/>
              <w:kinsoku w:val="0"/>
              <w:overflowPunct w:val="0"/>
              <w:spacing w:before="150"/>
              <w:ind w:left="72"/>
              <w:rPr>
                <w:rFonts w:ascii="Times New Roman" w:hAnsi="Times New Roman" w:cs="Times New Roman"/>
              </w:rPr>
            </w:pPr>
          </w:p>
        </w:tc>
        <w:tc>
          <w:tcPr>
            <w:tcW w:w="1380" w:type="dxa"/>
            <w:gridSpan w:val="2"/>
            <w:tcBorders>
              <w:top w:val="single" w:sz="4" w:space="0" w:color="000000"/>
              <w:left w:val="none" w:sz="6" w:space="0" w:color="auto"/>
              <w:bottom w:val="single" w:sz="4" w:space="0" w:color="000000"/>
              <w:right w:val="none" w:sz="6" w:space="0" w:color="auto"/>
            </w:tcBorders>
            <w:shd w:val="clear" w:color="auto" w:fill="007AA5"/>
          </w:tcPr>
          <w:p w14:paraId="396921DB" w14:textId="77777777" w:rsidR="00FF5BA5" w:rsidRDefault="00FF5BA5" w:rsidP="000D5863">
            <w:pPr>
              <w:pStyle w:val="TableParagraph"/>
              <w:kinsoku w:val="0"/>
              <w:overflowPunct w:val="0"/>
              <w:spacing w:before="27"/>
              <w:ind w:left="71"/>
              <w:rPr>
                <w:b/>
                <w:bCs/>
                <w:color w:val="FFFFFF"/>
                <w:sz w:val="20"/>
                <w:szCs w:val="20"/>
              </w:rPr>
            </w:pPr>
            <w:r>
              <w:rPr>
                <w:b/>
                <w:bCs/>
                <w:color w:val="FFFFFF"/>
                <w:sz w:val="20"/>
                <w:szCs w:val="20"/>
              </w:rPr>
              <w:t>To little</w:t>
            </w:r>
          </w:p>
          <w:p w14:paraId="1144AD59" w14:textId="77777777" w:rsidR="00FF5BA5" w:rsidRDefault="00FF5BA5" w:rsidP="000D5863">
            <w:pPr>
              <w:pStyle w:val="TableParagraph"/>
              <w:kinsoku w:val="0"/>
              <w:overflowPunct w:val="0"/>
              <w:ind w:left="71"/>
              <w:rPr>
                <w:rFonts w:ascii="Times New Roman" w:hAnsi="Times New Roman" w:cs="Times New Roman"/>
              </w:rPr>
            </w:pPr>
            <w:r>
              <w:rPr>
                <w:b/>
                <w:bCs/>
                <w:color w:val="FFFFFF"/>
                <w:sz w:val="20"/>
                <w:szCs w:val="20"/>
              </w:rPr>
              <w:t>or no extent</w:t>
            </w:r>
          </w:p>
        </w:tc>
        <w:tc>
          <w:tcPr>
            <w:tcW w:w="599" w:type="dxa"/>
            <w:tcBorders>
              <w:top w:val="single" w:sz="4" w:space="0" w:color="000000"/>
              <w:left w:val="none" w:sz="6" w:space="0" w:color="auto"/>
              <w:bottom w:val="single" w:sz="4" w:space="0" w:color="000000"/>
              <w:right w:val="none" w:sz="6" w:space="0" w:color="auto"/>
            </w:tcBorders>
            <w:shd w:val="clear" w:color="auto" w:fill="007AA5"/>
          </w:tcPr>
          <w:p w14:paraId="12BADA32" w14:textId="77777777" w:rsidR="00FF5BA5" w:rsidRDefault="00FF5BA5" w:rsidP="000D5863">
            <w:pPr>
              <w:rPr>
                <w:rFonts w:ascii="Times New Roman" w:hAnsi="Times New Roman" w:cs="Times New Roman"/>
              </w:rPr>
            </w:pPr>
          </w:p>
        </w:tc>
        <w:tc>
          <w:tcPr>
            <w:tcW w:w="630" w:type="dxa"/>
            <w:tcBorders>
              <w:top w:val="single" w:sz="4" w:space="0" w:color="000000"/>
              <w:left w:val="none" w:sz="6" w:space="0" w:color="auto"/>
              <w:bottom w:val="single" w:sz="4" w:space="0" w:color="000000"/>
              <w:right w:val="none" w:sz="6" w:space="0" w:color="auto"/>
            </w:tcBorders>
            <w:shd w:val="clear" w:color="auto" w:fill="007AA5"/>
          </w:tcPr>
          <w:p w14:paraId="25515FBF" w14:textId="77777777" w:rsidR="00FF5BA5" w:rsidRDefault="00FF5BA5" w:rsidP="000D5863">
            <w:pPr>
              <w:rPr>
                <w:rFonts w:ascii="Times New Roman" w:hAnsi="Times New Roman" w:cs="Times New Roman"/>
              </w:rPr>
            </w:pPr>
          </w:p>
        </w:tc>
        <w:tc>
          <w:tcPr>
            <w:tcW w:w="630" w:type="dxa"/>
            <w:tcBorders>
              <w:top w:val="single" w:sz="4" w:space="0" w:color="000000"/>
              <w:left w:val="none" w:sz="6" w:space="0" w:color="auto"/>
              <w:bottom w:val="single" w:sz="4" w:space="0" w:color="000000"/>
              <w:right w:val="none" w:sz="6" w:space="0" w:color="auto"/>
            </w:tcBorders>
            <w:shd w:val="clear" w:color="auto" w:fill="007AA5"/>
          </w:tcPr>
          <w:p w14:paraId="3DD2E2FA" w14:textId="77777777" w:rsidR="00FF5BA5" w:rsidRDefault="00FF5BA5" w:rsidP="000D5863">
            <w:pPr>
              <w:rPr>
                <w:rFonts w:ascii="Times New Roman" w:hAnsi="Times New Roman" w:cs="Times New Roman"/>
              </w:rPr>
            </w:pPr>
          </w:p>
        </w:tc>
        <w:tc>
          <w:tcPr>
            <w:tcW w:w="1270" w:type="dxa"/>
            <w:gridSpan w:val="2"/>
            <w:tcBorders>
              <w:top w:val="single" w:sz="4" w:space="0" w:color="000000"/>
              <w:left w:val="none" w:sz="6" w:space="0" w:color="auto"/>
              <w:bottom w:val="single" w:sz="4" w:space="0" w:color="000000"/>
              <w:right w:val="none" w:sz="6" w:space="0" w:color="auto"/>
            </w:tcBorders>
            <w:shd w:val="clear" w:color="auto" w:fill="007AA5"/>
          </w:tcPr>
          <w:p w14:paraId="5E5A5A53" w14:textId="77777777" w:rsidR="00FF5BA5" w:rsidRDefault="00FF5BA5" w:rsidP="000D5863">
            <w:pPr>
              <w:pStyle w:val="TableParagraph"/>
              <w:kinsoku w:val="0"/>
              <w:overflowPunct w:val="0"/>
              <w:spacing w:before="27"/>
              <w:ind w:left="128" w:right="59" w:firstLine="218"/>
              <w:rPr>
                <w:rFonts w:ascii="Times New Roman" w:hAnsi="Times New Roman" w:cs="Times New Roman"/>
              </w:rPr>
            </w:pPr>
            <w:r>
              <w:rPr>
                <w:b/>
                <w:bCs/>
                <w:color w:val="FFFFFF"/>
                <w:sz w:val="20"/>
                <w:szCs w:val="20"/>
              </w:rPr>
              <w:t>To a very great extent</w:t>
            </w:r>
          </w:p>
        </w:tc>
        <w:tc>
          <w:tcPr>
            <w:tcW w:w="1052" w:type="dxa"/>
            <w:tcBorders>
              <w:top w:val="single" w:sz="4" w:space="0" w:color="000000"/>
              <w:left w:val="none" w:sz="6" w:space="0" w:color="auto"/>
              <w:bottom w:val="single" w:sz="4" w:space="0" w:color="000000"/>
              <w:right w:val="none" w:sz="6" w:space="0" w:color="auto"/>
            </w:tcBorders>
            <w:shd w:val="clear" w:color="auto" w:fill="007AA5"/>
          </w:tcPr>
          <w:p w14:paraId="4B480342" w14:textId="77777777" w:rsidR="00FF5BA5" w:rsidRDefault="00FF5BA5" w:rsidP="000D5863">
            <w:pPr>
              <w:pStyle w:val="TableParagraph"/>
              <w:kinsoku w:val="0"/>
              <w:overflowPunct w:val="0"/>
              <w:spacing w:before="27"/>
              <w:ind w:left="79" w:right="69" w:firstLine="48"/>
              <w:rPr>
                <w:rFonts w:ascii="Times New Roman" w:hAnsi="Times New Roman" w:cs="Times New Roman"/>
              </w:rPr>
            </w:pPr>
            <w:r>
              <w:rPr>
                <w:b/>
                <w:bCs/>
                <w:color w:val="FFFFFF"/>
                <w:sz w:val="20"/>
                <w:szCs w:val="20"/>
              </w:rPr>
              <w:t>Not able to answer</w:t>
            </w:r>
          </w:p>
        </w:tc>
      </w:tr>
      <w:tr w:rsidR="00FF5BA5" w14:paraId="56B2990A" w14:textId="77777777" w:rsidTr="00FF5BA5">
        <w:trPr>
          <w:trHeight w:hRule="exact" w:val="720"/>
        </w:trPr>
        <w:tc>
          <w:tcPr>
            <w:tcW w:w="4663" w:type="dxa"/>
            <w:tcBorders>
              <w:top w:val="single" w:sz="4" w:space="0" w:color="000000"/>
              <w:left w:val="none" w:sz="6" w:space="0" w:color="auto"/>
              <w:bottom w:val="none" w:sz="6" w:space="0" w:color="auto"/>
              <w:right w:val="single" w:sz="4" w:space="0" w:color="000000"/>
            </w:tcBorders>
          </w:tcPr>
          <w:p w14:paraId="57940CB2" w14:textId="77777777" w:rsidR="00FF5BA5" w:rsidRDefault="00FF5BA5" w:rsidP="00FF5BA5">
            <w:pPr>
              <w:pStyle w:val="TableParagraph"/>
              <w:kinsoku w:val="0"/>
              <w:overflowPunct w:val="0"/>
              <w:spacing w:before="116"/>
              <w:ind w:left="72"/>
              <w:rPr>
                <w:rFonts w:ascii="Times New Roman" w:hAnsi="Times New Roman" w:cs="Times New Roman"/>
              </w:rPr>
            </w:pPr>
            <w:r>
              <w:rPr>
                <w:sz w:val="20"/>
                <w:szCs w:val="20"/>
              </w:rPr>
              <w:t>1. The PHB has communication strategies to secure and maintain governmental support</w:t>
            </w:r>
          </w:p>
        </w:tc>
        <w:tc>
          <w:tcPr>
            <w:tcW w:w="697" w:type="dxa"/>
            <w:tcBorders>
              <w:top w:val="single" w:sz="4" w:space="0" w:color="000000"/>
              <w:left w:val="single" w:sz="4" w:space="0" w:color="000000"/>
              <w:bottom w:val="none" w:sz="6" w:space="0" w:color="auto"/>
              <w:right w:val="none" w:sz="6" w:space="0" w:color="auto"/>
            </w:tcBorders>
          </w:tcPr>
          <w:p w14:paraId="65B7FB3A" w14:textId="77777777" w:rsidR="00FF5BA5" w:rsidRDefault="00FF5BA5" w:rsidP="000D5863">
            <w:pPr>
              <w:pStyle w:val="TableParagraph"/>
              <w:kinsoku w:val="0"/>
              <w:overflowPunct w:val="0"/>
              <w:spacing w:before="100"/>
              <w:ind w:left="18"/>
              <w:jc w:val="center"/>
              <w:rPr>
                <w:rFonts w:ascii="Times New Roman" w:hAnsi="Times New Roman" w:cs="Times New Roman"/>
              </w:rPr>
            </w:pPr>
            <w:r>
              <w:rPr>
                <w:b/>
                <w:bCs/>
                <w:sz w:val="22"/>
                <w:szCs w:val="22"/>
              </w:rPr>
              <w:t>1</w:t>
            </w:r>
          </w:p>
        </w:tc>
        <w:tc>
          <w:tcPr>
            <w:tcW w:w="683" w:type="dxa"/>
            <w:tcBorders>
              <w:top w:val="single" w:sz="4" w:space="0" w:color="000000"/>
              <w:left w:val="none" w:sz="6" w:space="0" w:color="auto"/>
              <w:bottom w:val="none" w:sz="6" w:space="0" w:color="auto"/>
              <w:right w:val="none" w:sz="6" w:space="0" w:color="auto"/>
            </w:tcBorders>
          </w:tcPr>
          <w:p w14:paraId="5E2DD5DB" w14:textId="77777777" w:rsidR="00FF5BA5" w:rsidRDefault="00FF5BA5" w:rsidP="000D5863">
            <w:pPr>
              <w:pStyle w:val="TableParagraph"/>
              <w:kinsoku w:val="0"/>
              <w:overflowPunct w:val="0"/>
              <w:spacing w:before="100"/>
              <w:ind w:left="281"/>
              <w:rPr>
                <w:rFonts w:ascii="Times New Roman" w:hAnsi="Times New Roman" w:cs="Times New Roman"/>
              </w:rPr>
            </w:pPr>
            <w:r>
              <w:rPr>
                <w:b/>
                <w:bCs/>
                <w:sz w:val="22"/>
                <w:szCs w:val="22"/>
              </w:rPr>
              <w:t>2</w:t>
            </w:r>
          </w:p>
        </w:tc>
        <w:tc>
          <w:tcPr>
            <w:tcW w:w="599" w:type="dxa"/>
            <w:tcBorders>
              <w:top w:val="single" w:sz="4" w:space="0" w:color="000000"/>
              <w:left w:val="none" w:sz="6" w:space="0" w:color="auto"/>
              <w:bottom w:val="none" w:sz="6" w:space="0" w:color="auto"/>
              <w:right w:val="none" w:sz="6" w:space="0" w:color="auto"/>
            </w:tcBorders>
          </w:tcPr>
          <w:p w14:paraId="1F722115" w14:textId="77777777" w:rsidR="00FF5BA5" w:rsidRDefault="00FF5BA5" w:rsidP="000D5863">
            <w:pPr>
              <w:pStyle w:val="TableParagraph"/>
              <w:kinsoku w:val="0"/>
              <w:overflowPunct w:val="0"/>
              <w:spacing w:before="100"/>
              <w:ind w:left="228"/>
              <w:rPr>
                <w:rFonts w:ascii="Times New Roman" w:hAnsi="Times New Roman" w:cs="Times New Roman"/>
              </w:rPr>
            </w:pPr>
            <w:r>
              <w:rPr>
                <w:b/>
                <w:bCs/>
                <w:sz w:val="22"/>
                <w:szCs w:val="22"/>
              </w:rPr>
              <w:t>3</w:t>
            </w:r>
          </w:p>
        </w:tc>
        <w:tc>
          <w:tcPr>
            <w:tcW w:w="630" w:type="dxa"/>
            <w:tcBorders>
              <w:top w:val="single" w:sz="4" w:space="0" w:color="000000"/>
              <w:left w:val="none" w:sz="6" w:space="0" w:color="auto"/>
              <w:bottom w:val="none" w:sz="6" w:space="0" w:color="auto"/>
              <w:right w:val="none" w:sz="6" w:space="0" w:color="auto"/>
            </w:tcBorders>
          </w:tcPr>
          <w:p w14:paraId="786BD308" w14:textId="77777777" w:rsidR="00FF5BA5" w:rsidRDefault="00FF5BA5" w:rsidP="000D5863">
            <w:pPr>
              <w:pStyle w:val="TableParagraph"/>
              <w:kinsoku w:val="0"/>
              <w:overflowPunct w:val="0"/>
              <w:spacing w:before="100"/>
              <w:ind w:left="1"/>
              <w:jc w:val="center"/>
              <w:rPr>
                <w:rFonts w:ascii="Times New Roman" w:hAnsi="Times New Roman" w:cs="Times New Roman"/>
              </w:rPr>
            </w:pPr>
            <w:r>
              <w:rPr>
                <w:b/>
                <w:bCs/>
                <w:sz w:val="22"/>
                <w:szCs w:val="22"/>
              </w:rPr>
              <w:t>4</w:t>
            </w:r>
          </w:p>
        </w:tc>
        <w:tc>
          <w:tcPr>
            <w:tcW w:w="630" w:type="dxa"/>
            <w:tcBorders>
              <w:top w:val="single" w:sz="4" w:space="0" w:color="000000"/>
              <w:left w:val="none" w:sz="6" w:space="0" w:color="auto"/>
              <w:bottom w:val="none" w:sz="6" w:space="0" w:color="auto"/>
              <w:right w:val="none" w:sz="6" w:space="0" w:color="auto"/>
            </w:tcBorders>
          </w:tcPr>
          <w:p w14:paraId="5B8BC0C8" w14:textId="77777777" w:rsidR="00FF5BA5" w:rsidRDefault="00FF5BA5" w:rsidP="000D5863">
            <w:pPr>
              <w:pStyle w:val="TableParagraph"/>
              <w:kinsoku w:val="0"/>
              <w:overflowPunct w:val="0"/>
              <w:spacing w:before="100"/>
              <w:ind w:right="258"/>
              <w:jc w:val="right"/>
              <w:rPr>
                <w:rFonts w:ascii="Times New Roman" w:hAnsi="Times New Roman" w:cs="Times New Roman"/>
              </w:rPr>
            </w:pPr>
            <w:r>
              <w:rPr>
                <w:b/>
                <w:bCs/>
                <w:sz w:val="22"/>
                <w:szCs w:val="22"/>
              </w:rPr>
              <w:t>5</w:t>
            </w:r>
          </w:p>
        </w:tc>
        <w:tc>
          <w:tcPr>
            <w:tcW w:w="630" w:type="dxa"/>
            <w:tcBorders>
              <w:top w:val="single" w:sz="4" w:space="0" w:color="000000"/>
              <w:left w:val="none" w:sz="6" w:space="0" w:color="auto"/>
              <w:bottom w:val="none" w:sz="6" w:space="0" w:color="auto"/>
              <w:right w:val="none" w:sz="6" w:space="0" w:color="auto"/>
            </w:tcBorders>
          </w:tcPr>
          <w:p w14:paraId="1B6FA1A2" w14:textId="77777777" w:rsidR="00FF5BA5" w:rsidRDefault="00FF5BA5" w:rsidP="000D5863">
            <w:pPr>
              <w:pStyle w:val="TableParagraph"/>
              <w:kinsoku w:val="0"/>
              <w:overflowPunct w:val="0"/>
              <w:spacing w:before="100"/>
              <w:ind w:right="257"/>
              <w:jc w:val="right"/>
              <w:rPr>
                <w:rFonts w:ascii="Times New Roman" w:hAnsi="Times New Roman" w:cs="Times New Roman"/>
              </w:rPr>
            </w:pPr>
            <w:r>
              <w:rPr>
                <w:b/>
                <w:bCs/>
                <w:sz w:val="22"/>
                <w:szCs w:val="22"/>
              </w:rPr>
              <w:t>6</w:t>
            </w:r>
          </w:p>
        </w:tc>
        <w:tc>
          <w:tcPr>
            <w:tcW w:w="640" w:type="dxa"/>
            <w:tcBorders>
              <w:top w:val="single" w:sz="4" w:space="0" w:color="000000"/>
              <w:left w:val="none" w:sz="6" w:space="0" w:color="auto"/>
              <w:bottom w:val="none" w:sz="6" w:space="0" w:color="auto"/>
              <w:right w:val="none" w:sz="6" w:space="0" w:color="auto"/>
            </w:tcBorders>
          </w:tcPr>
          <w:p w14:paraId="249889B0" w14:textId="77777777" w:rsidR="00FF5BA5" w:rsidRDefault="00FF5BA5" w:rsidP="000D5863">
            <w:pPr>
              <w:pStyle w:val="TableParagraph"/>
              <w:kinsoku w:val="0"/>
              <w:overflowPunct w:val="0"/>
              <w:spacing w:before="100"/>
              <w:ind w:right="9"/>
              <w:jc w:val="center"/>
              <w:rPr>
                <w:rFonts w:ascii="Times New Roman" w:hAnsi="Times New Roman" w:cs="Times New Roman"/>
              </w:rPr>
            </w:pPr>
            <w:r>
              <w:rPr>
                <w:b/>
                <w:bCs/>
                <w:sz w:val="22"/>
                <w:szCs w:val="22"/>
              </w:rPr>
              <w:t>7</w:t>
            </w:r>
          </w:p>
        </w:tc>
        <w:tc>
          <w:tcPr>
            <w:tcW w:w="1052" w:type="dxa"/>
            <w:tcBorders>
              <w:top w:val="single" w:sz="4" w:space="0" w:color="000000"/>
              <w:left w:val="none" w:sz="6" w:space="0" w:color="auto"/>
              <w:bottom w:val="none" w:sz="6" w:space="0" w:color="auto"/>
              <w:right w:val="none" w:sz="6" w:space="0" w:color="auto"/>
            </w:tcBorders>
          </w:tcPr>
          <w:p w14:paraId="0AE6E382" w14:textId="77777777" w:rsidR="00FF5BA5" w:rsidRDefault="00FF5BA5" w:rsidP="000D5863">
            <w:pPr>
              <w:pStyle w:val="TableParagraph"/>
              <w:kinsoku w:val="0"/>
              <w:overflowPunct w:val="0"/>
              <w:spacing w:before="100"/>
              <w:ind w:left="326" w:right="330"/>
              <w:jc w:val="center"/>
              <w:rPr>
                <w:rFonts w:ascii="Times New Roman" w:hAnsi="Times New Roman" w:cs="Times New Roman"/>
              </w:rPr>
            </w:pPr>
            <w:r>
              <w:rPr>
                <w:b/>
                <w:bCs/>
                <w:sz w:val="22"/>
                <w:szCs w:val="22"/>
              </w:rPr>
              <w:t>NA</w:t>
            </w:r>
          </w:p>
        </w:tc>
      </w:tr>
      <w:tr w:rsidR="00FF5BA5" w14:paraId="3DF9E171" w14:textId="77777777" w:rsidTr="00FF5BA5">
        <w:trPr>
          <w:trHeight w:hRule="exact" w:val="720"/>
        </w:trPr>
        <w:tc>
          <w:tcPr>
            <w:tcW w:w="4663" w:type="dxa"/>
            <w:tcBorders>
              <w:top w:val="none" w:sz="6" w:space="0" w:color="auto"/>
              <w:left w:val="none" w:sz="6" w:space="0" w:color="auto"/>
              <w:bottom w:val="none" w:sz="6" w:space="0" w:color="auto"/>
              <w:right w:val="single" w:sz="4" w:space="0" w:color="000000"/>
            </w:tcBorders>
            <w:shd w:val="clear" w:color="auto" w:fill="C9F0FF"/>
          </w:tcPr>
          <w:p w14:paraId="1CA5F1EC" w14:textId="77777777" w:rsidR="00FF5BA5" w:rsidRDefault="00FF5BA5" w:rsidP="00FF5BA5">
            <w:pPr>
              <w:pStyle w:val="TableParagraph"/>
              <w:kinsoku w:val="0"/>
              <w:overflowPunct w:val="0"/>
              <w:spacing w:before="111"/>
              <w:ind w:left="72"/>
              <w:rPr>
                <w:rFonts w:ascii="Times New Roman" w:hAnsi="Times New Roman" w:cs="Times New Roman"/>
              </w:rPr>
            </w:pPr>
            <w:r>
              <w:rPr>
                <w:sz w:val="20"/>
                <w:szCs w:val="20"/>
              </w:rPr>
              <w:t>2. PHB staff communicate the need for the PHB to the stakeholders.</w:t>
            </w:r>
          </w:p>
        </w:tc>
        <w:tc>
          <w:tcPr>
            <w:tcW w:w="697" w:type="dxa"/>
            <w:tcBorders>
              <w:top w:val="none" w:sz="6" w:space="0" w:color="auto"/>
              <w:left w:val="single" w:sz="4" w:space="0" w:color="000000"/>
              <w:bottom w:val="none" w:sz="6" w:space="0" w:color="auto"/>
              <w:right w:val="none" w:sz="6" w:space="0" w:color="auto"/>
            </w:tcBorders>
            <w:shd w:val="clear" w:color="auto" w:fill="C9F0FF"/>
          </w:tcPr>
          <w:p w14:paraId="253EA3AF" w14:textId="77777777" w:rsidR="00FF5BA5" w:rsidRDefault="00FF5BA5" w:rsidP="000D5863">
            <w:pPr>
              <w:pStyle w:val="TableParagraph"/>
              <w:kinsoku w:val="0"/>
              <w:overflowPunct w:val="0"/>
              <w:spacing w:before="95"/>
              <w:ind w:left="18"/>
              <w:jc w:val="center"/>
              <w:rPr>
                <w:rFonts w:ascii="Times New Roman" w:hAnsi="Times New Roman" w:cs="Times New Roman"/>
              </w:rPr>
            </w:pPr>
            <w:r>
              <w:rPr>
                <w:b/>
                <w:bCs/>
                <w:sz w:val="22"/>
                <w:szCs w:val="22"/>
              </w:rPr>
              <w:t>1</w:t>
            </w:r>
          </w:p>
        </w:tc>
        <w:tc>
          <w:tcPr>
            <w:tcW w:w="683" w:type="dxa"/>
            <w:tcBorders>
              <w:top w:val="none" w:sz="6" w:space="0" w:color="auto"/>
              <w:left w:val="none" w:sz="6" w:space="0" w:color="auto"/>
              <w:bottom w:val="none" w:sz="6" w:space="0" w:color="auto"/>
              <w:right w:val="none" w:sz="6" w:space="0" w:color="auto"/>
            </w:tcBorders>
            <w:shd w:val="clear" w:color="auto" w:fill="C9F0FF"/>
          </w:tcPr>
          <w:p w14:paraId="6F1A25D8" w14:textId="77777777" w:rsidR="00FF5BA5" w:rsidRDefault="00FF5BA5" w:rsidP="000D5863">
            <w:pPr>
              <w:pStyle w:val="TableParagraph"/>
              <w:kinsoku w:val="0"/>
              <w:overflowPunct w:val="0"/>
              <w:spacing w:before="95"/>
              <w:ind w:left="282"/>
              <w:rPr>
                <w:rFonts w:ascii="Times New Roman" w:hAnsi="Times New Roman" w:cs="Times New Roman"/>
              </w:rPr>
            </w:pPr>
            <w:r>
              <w:rPr>
                <w:b/>
                <w:bCs/>
                <w:sz w:val="22"/>
                <w:szCs w:val="22"/>
              </w:rPr>
              <w:t>2</w:t>
            </w:r>
          </w:p>
        </w:tc>
        <w:tc>
          <w:tcPr>
            <w:tcW w:w="599" w:type="dxa"/>
            <w:tcBorders>
              <w:top w:val="none" w:sz="6" w:space="0" w:color="auto"/>
              <w:left w:val="none" w:sz="6" w:space="0" w:color="auto"/>
              <w:bottom w:val="none" w:sz="6" w:space="0" w:color="auto"/>
              <w:right w:val="none" w:sz="6" w:space="0" w:color="auto"/>
            </w:tcBorders>
            <w:shd w:val="clear" w:color="auto" w:fill="C9F0FF"/>
          </w:tcPr>
          <w:p w14:paraId="592AD54A" w14:textId="77777777" w:rsidR="00FF5BA5" w:rsidRDefault="00FF5BA5" w:rsidP="000D5863">
            <w:pPr>
              <w:pStyle w:val="TableParagraph"/>
              <w:kinsoku w:val="0"/>
              <w:overflowPunct w:val="0"/>
              <w:spacing w:before="95"/>
              <w:ind w:left="228"/>
              <w:rPr>
                <w:rFonts w:ascii="Times New Roman" w:hAnsi="Times New Roman" w:cs="Times New Roman"/>
              </w:rPr>
            </w:pPr>
            <w:r>
              <w:rPr>
                <w:b/>
                <w:bCs/>
                <w:sz w:val="22"/>
                <w:szCs w:val="22"/>
              </w:rPr>
              <w:t>3</w:t>
            </w:r>
          </w:p>
        </w:tc>
        <w:tc>
          <w:tcPr>
            <w:tcW w:w="630" w:type="dxa"/>
            <w:tcBorders>
              <w:top w:val="none" w:sz="6" w:space="0" w:color="auto"/>
              <w:left w:val="none" w:sz="6" w:space="0" w:color="auto"/>
              <w:bottom w:val="none" w:sz="6" w:space="0" w:color="auto"/>
              <w:right w:val="none" w:sz="6" w:space="0" w:color="auto"/>
            </w:tcBorders>
            <w:shd w:val="clear" w:color="auto" w:fill="C9F0FF"/>
          </w:tcPr>
          <w:p w14:paraId="5B45619B" w14:textId="77777777" w:rsidR="00FF5BA5" w:rsidRDefault="00FF5BA5" w:rsidP="000D5863">
            <w:pPr>
              <w:pStyle w:val="TableParagraph"/>
              <w:kinsoku w:val="0"/>
              <w:overflowPunct w:val="0"/>
              <w:spacing w:before="95"/>
              <w:ind w:left="1"/>
              <w:jc w:val="center"/>
              <w:rPr>
                <w:rFonts w:ascii="Times New Roman" w:hAnsi="Times New Roman" w:cs="Times New Roman"/>
              </w:rPr>
            </w:pPr>
            <w:r>
              <w:rPr>
                <w:b/>
                <w:bCs/>
                <w:sz w:val="22"/>
                <w:szCs w:val="22"/>
              </w:rPr>
              <w:t>4</w:t>
            </w:r>
          </w:p>
        </w:tc>
        <w:tc>
          <w:tcPr>
            <w:tcW w:w="630" w:type="dxa"/>
            <w:tcBorders>
              <w:top w:val="none" w:sz="6" w:space="0" w:color="auto"/>
              <w:left w:val="none" w:sz="6" w:space="0" w:color="auto"/>
              <w:bottom w:val="none" w:sz="6" w:space="0" w:color="auto"/>
              <w:right w:val="none" w:sz="6" w:space="0" w:color="auto"/>
            </w:tcBorders>
            <w:shd w:val="clear" w:color="auto" w:fill="C9F0FF"/>
          </w:tcPr>
          <w:p w14:paraId="0FBE5C77" w14:textId="77777777" w:rsidR="00FF5BA5" w:rsidRDefault="00FF5BA5" w:rsidP="000D5863">
            <w:pPr>
              <w:pStyle w:val="TableParagraph"/>
              <w:kinsoku w:val="0"/>
              <w:overflowPunct w:val="0"/>
              <w:spacing w:before="95"/>
              <w:ind w:right="258"/>
              <w:jc w:val="right"/>
              <w:rPr>
                <w:rFonts w:ascii="Times New Roman" w:hAnsi="Times New Roman" w:cs="Times New Roman"/>
              </w:rPr>
            </w:pPr>
            <w:r>
              <w:rPr>
                <w:b/>
                <w:bCs/>
                <w:sz w:val="22"/>
                <w:szCs w:val="22"/>
              </w:rPr>
              <w:t>5</w:t>
            </w:r>
          </w:p>
        </w:tc>
        <w:tc>
          <w:tcPr>
            <w:tcW w:w="630" w:type="dxa"/>
            <w:tcBorders>
              <w:top w:val="none" w:sz="6" w:space="0" w:color="auto"/>
              <w:left w:val="none" w:sz="6" w:space="0" w:color="auto"/>
              <w:bottom w:val="none" w:sz="6" w:space="0" w:color="auto"/>
              <w:right w:val="none" w:sz="6" w:space="0" w:color="auto"/>
            </w:tcBorders>
            <w:shd w:val="clear" w:color="auto" w:fill="C9F0FF"/>
          </w:tcPr>
          <w:p w14:paraId="14EDFCF4" w14:textId="77777777" w:rsidR="00FF5BA5" w:rsidRDefault="00FF5BA5" w:rsidP="000D5863">
            <w:pPr>
              <w:pStyle w:val="TableParagraph"/>
              <w:kinsoku w:val="0"/>
              <w:overflowPunct w:val="0"/>
              <w:spacing w:before="95"/>
              <w:ind w:right="257"/>
              <w:jc w:val="right"/>
              <w:rPr>
                <w:rFonts w:ascii="Times New Roman" w:hAnsi="Times New Roman" w:cs="Times New Roman"/>
              </w:rPr>
            </w:pPr>
            <w:r>
              <w:rPr>
                <w:b/>
                <w:bCs/>
                <w:sz w:val="22"/>
                <w:szCs w:val="22"/>
              </w:rPr>
              <w:t>6</w:t>
            </w:r>
          </w:p>
        </w:tc>
        <w:tc>
          <w:tcPr>
            <w:tcW w:w="640" w:type="dxa"/>
            <w:tcBorders>
              <w:top w:val="none" w:sz="6" w:space="0" w:color="auto"/>
              <w:left w:val="none" w:sz="6" w:space="0" w:color="auto"/>
              <w:bottom w:val="none" w:sz="6" w:space="0" w:color="auto"/>
              <w:right w:val="none" w:sz="6" w:space="0" w:color="auto"/>
            </w:tcBorders>
            <w:shd w:val="clear" w:color="auto" w:fill="C9F0FF"/>
          </w:tcPr>
          <w:p w14:paraId="090DC734" w14:textId="77777777" w:rsidR="00FF5BA5" w:rsidRDefault="00FF5BA5" w:rsidP="000D5863">
            <w:pPr>
              <w:pStyle w:val="TableParagraph"/>
              <w:kinsoku w:val="0"/>
              <w:overflowPunct w:val="0"/>
              <w:spacing w:before="95"/>
              <w:ind w:right="9"/>
              <w:jc w:val="center"/>
              <w:rPr>
                <w:rFonts w:ascii="Times New Roman" w:hAnsi="Times New Roman" w:cs="Times New Roman"/>
              </w:rPr>
            </w:pPr>
            <w:r>
              <w:rPr>
                <w:b/>
                <w:bCs/>
                <w:sz w:val="22"/>
                <w:szCs w:val="22"/>
              </w:rPr>
              <w:t>7</w:t>
            </w:r>
          </w:p>
        </w:tc>
        <w:tc>
          <w:tcPr>
            <w:tcW w:w="1052" w:type="dxa"/>
            <w:tcBorders>
              <w:top w:val="none" w:sz="6" w:space="0" w:color="auto"/>
              <w:left w:val="none" w:sz="6" w:space="0" w:color="auto"/>
              <w:bottom w:val="none" w:sz="6" w:space="0" w:color="auto"/>
              <w:right w:val="none" w:sz="6" w:space="0" w:color="auto"/>
            </w:tcBorders>
            <w:shd w:val="clear" w:color="auto" w:fill="C9F0FF"/>
          </w:tcPr>
          <w:p w14:paraId="709FCFF5" w14:textId="77777777" w:rsidR="00FF5BA5" w:rsidRDefault="00FF5BA5" w:rsidP="000D5863">
            <w:pPr>
              <w:pStyle w:val="TableParagraph"/>
              <w:kinsoku w:val="0"/>
              <w:overflowPunct w:val="0"/>
              <w:spacing w:before="95"/>
              <w:ind w:left="326" w:right="330"/>
              <w:jc w:val="center"/>
              <w:rPr>
                <w:rFonts w:ascii="Times New Roman" w:hAnsi="Times New Roman" w:cs="Times New Roman"/>
              </w:rPr>
            </w:pPr>
            <w:r>
              <w:rPr>
                <w:b/>
                <w:bCs/>
                <w:sz w:val="22"/>
                <w:szCs w:val="22"/>
              </w:rPr>
              <w:t>NA</w:t>
            </w:r>
          </w:p>
        </w:tc>
      </w:tr>
      <w:tr w:rsidR="00FF5BA5" w14:paraId="52E46105" w14:textId="77777777" w:rsidTr="00FF5BA5">
        <w:trPr>
          <w:trHeight w:hRule="exact" w:val="720"/>
        </w:trPr>
        <w:tc>
          <w:tcPr>
            <w:tcW w:w="4663" w:type="dxa"/>
            <w:tcBorders>
              <w:top w:val="none" w:sz="6" w:space="0" w:color="auto"/>
              <w:left w:val="none" w:sz="6" w:space="0" w:color="auto"/>
              <w:bottom w:val="none" w:sz="6" w:space="0" w:color="auto"/>
              <w:right w:val="single" w:sz="4" w:space="0" w:color="000000"/>
            </w:tcBorders>
          </w:tcPr>
          <w:p w14:paraId="364A7435" w14:textId="77777777" w:rsidR="00FF5BA5" w:rsidRDefault="00FF5BA5" w:rsidP="00FF5BA5">
            <w:pPr>
              <w:pStyle w:val="TableParagraph"/>
              <w:kinsoku w:val="0"/>
              <w:overflowPunct w:val="0"/>
              <w:spacing w:before="143"/>
              <w:ind w:left="72"/>
              <w:rPr>
                <w:rFonts w:ascii="Times New Roman" w:hAnsi="Times New Roman" w:cs="Times New Roman"/>
              </w:rPr>
            </w:pPr>
            <w:r>
              <w:rPr>
                <w:sz w:val="20"/>
                <w:szCs w:val="20"/>
              </w:rPr>
              <w:t>3. The PHB is marketed in a way that generates interest.</w:t>
            </w:r>
          </w:p>
        </w:tc>
        <w:tc>
          <w:tcPr>
            <w:tcW w:w="697" w:type="dxa"/>
            <w:tcBorders>
              <w:top w:val="none" w:sz="6" w:space="0" w:color="auto"/>
              <w:left w:val="single" w:sz="4" w:space="0" w:color="000000"/>
              <w:bottom w:val="none" w:sz="6" w:space="0" w:color="auto"/>
              <w:right w:val="none" w:sz="6" w:space="0" w:color="auto"/>
            </w:tcBorders>
          </w:tcPr>
          <w:p w14:paraId="6158EC05" w14:textId="77777777" w:rsidR="00FF5BA5" w:rsidRDefault="00FF5BA5" w:rsidP="000D5863">
            <w:pPr>
              <w:pStyle w:val="TableParagraph"/>
              <w:kinsoku w:val="0"/>
              <w:overflowPunct w:val="0"/>
              <w:spacing w:before="126"/>
              <w:ind w:left="18"/>
              <w:jc w:val="center"/>
              <w:rPr>
                <w:rFonts w:ascii="Times New Roman" w:hAnsi="Times New Roman" w:cs="Times New Roman"/>
              </w:rPr>
            </w:pPr>
            <w:r>
              <w:rPr>
                <w:b/>
                <w:bCs/>
                <w:sz w:val="22"/>
                <w:szCs w:val="22"/>
              </w:rPr>
              <w:t>1</w:t>
            </w:r>
          </w:p>
        </w:tc>
        <w:tc>
          <w:tcPr>
            <w:tcW w:w="683" w:type="dxa"/>
            <w:tcBorders>
              <w:top w:val="none" w:sz="6" w:space="0" w:color="auto"/>
              <w:left w:val="none" w:sz="6" w:space="0" w:color="auto"/>
              <w:bottom w:val="none" w:sz="6" w:space="0" w:color="auto"/>
              <w:right w:val="none" w:sz="6" w:space="0" w:color="auto"/>
            </w:tcBorders>
          </w:tcPr>
          <w:p w14:paraId="2B6362B2" w14:textId="77777777" w:rsidR="00FF5BA5" w:rsidRDefault="00FF5BA5" w:rsidP="000D5863">
            <w:pPr>
              <w:pStyle w:val="TableParagraph"/>
              <w:kinsoku w:val="0"/>
              <w:overflowPunct w:val="0"/>
              <w:spacing w:before="126"/>
              <w:ind w:left="281"/>
              <w:rPr>
                <w:rFonts w:ascii="Times New Roman" w:hAnsi="Times New Roman" w:cs="Times New Roman"/>
              </w:rPr>
            </w:pPr>
            <w:r>
              <w:rPr>
                <w:b/>
                <w:bCs/>
                <w:sz w:val="22"/>
                <w:szCs w:val="22"/>
              </w:rPr>
              <w:t>2</w:t>
            </w:r>
          </w:p>
        </w:tc>
        <w:tc>
          <w:tcPr>
            <w:tcW w:w="599" w:type="dxa"/>
            <w:tcBorders>
              <w:top w:val="none" w:sz="6" w:space="0" w:color="auto"/>
              <w:left w:val="none" w:sz="6" w:space="0" w:color="auto"/>
              <w:bottom w:val="none" w:sz="6" w:space="0" w:color="auto"/>
              <w:right w:val="none" w:sz="6" w:space="0" w:color="auto"/>
            </w:tcBorders>
          </w:tcPr>
          <w:p w14:paraId="1ECE0934" w14:textId="77777777" w:rsidR="00FF5BA5" w:rsidRDefault="00FF5BA5" w:rsidP="000D5863">
            <w:pPr>
              <w:pStyle w:val="TableParagraph"/>
              <w:kinsoku w:val="0"/>
              <w:overflowPunct w:val="0"/>
              <w:spacing w:before="126"/>
              <w:ind w:left="228"/>
              <w:rPr>
                <w:rFonts w:ascii="Times New Roman" w:hAnsi="Times New Roman" w:cs="Times New Roman"/>
              </w:rPr>
            </w:pPr>
            <w:r>
              <w:rPr>
                <w:b/>
                <w:bCs/>
                <w:sz w:val="22"/>
                <w:szCs w:val="22"/>
              </w:rPr>
              <w:t>3</w:t>
            </w:r>
          </w:p>
        </w:tc>
        <w:tc>
          <w:tcPr>
            <w:tcW w:w="630" w:type="dxa"/>
            <w:tcBorders>
              <w:top w:val="none" w:sz="6" w:space="0" w:color="auto"/>
              <w:left w:val="none" w:sz="6" w:space="0" w:color="auto"/>
              <w:bottom w:val="none" w:sz="6" w:space="0" w:color="auto"/>
              <w:right w:val="none" w:sz="6" w:space="0" w:color="auto"/>
            </w:tcBorders>
          </w:tcPr>
          <w:p w14:paraId="6143CEC1" w14:textId="77777777" w:rsidR="00FF5BA5" w:rsidRDefault="00FF5BA5" w:rsidP="000D5863">
            <w:pPr>
              <w:pStyle w:val="TableParagraph"/>
              <w:kinsoku w:val="0"/>
              <w:overflowPunct w:val="0"/>
              <w:spacing w:before="126"/>
              <w:ind w:left="1"/>
              <w:jc w:val="center"/>
              <w:rPr>
                <w:rFonts w:ascii="Times New Roman" w:hAnsi="Times New Roman" w:cs="Times New Roman"/>
              </w:rPr>
            </w:pPr>
            <w:r>
              <w:rPr>
                <w:b/>
                <w:bCs/>
                <w:sz w:val="22"/>
                <w:szCs w:val="22"/>
              </w:rPr>
              <w:t>4</w:t>
            </w:r>
          </w:p>
        </w:tc>
        <w:tc>
          <w:tcPr>
            <w:tcW w:w="630" w:type="dxa"/>
            <w:tcBorders>
              <w:top w:val="none" w:sz="6" w:space="0" w:color="auto"/>
              <w:left w:val="none" w:sz="6" w:space="0" w:color="auto"/>
              <w:bottom w:val="none" w:sz="6" w:space="0" w:color="auto"/>
              <w:right w:val="none" w:sz="6" w:space="0" w:color="auto"/>
            </w:tcBorders>
          </w:tcPr>
          <w:p w14:paraId="015FAB2B" w14:textId="77777777" w:rsidR="00FF5BA5" w:rsidRDefault="00FF5BA5" w:rsidP="000D5863">
            <w:pPr>
              <w:pStyle w:val="TableParagraph"/>
              <w:kinsoku w:val="0"/>
              <w:overflowPunct w:val="0"/>
              <w:spacing w:before="126"/>
              <w:ind w:right="258"/>
              <w:jc w:val="right"/>
              <w:rPr>
                <w:rFonts w:ascii="Times New Roman" w:hAnsi="Times New Roman" w:cs="Times New Roman"/>
              </w:rPr>
            </w:pPr>
            <w:r>
              <w:rPr>
                <w:b/>
                <w:bCs/>
                <w:sz w:val="22"/>
                <w:szCs w:val="22"/>
              </w:rPr>
              <w:t>5</w:t>
            </w:r>
          </w:p>
        </w:tc>
        <w:tc>
          <w:tcPr>
            <w:tcW w:w="630" w:type="dxa"/>
            <w:tcBorders>
              <w:top w:val="none" w:sz="6" w:space="0" w:color="auto"/>
              <w:left w:val="none" w:sz="6" w:space="0" w:color="auto"/>
              <w:bottom w:val="none" w:sz="6" w:space="0" w:color="auto"/>
              <w:right w:val="none" w:sz="6" w:space="0" w:color="auto"/>
            </w:tcBorders>
          </w:tcPr>
          <w:p w14:paraId="4E36370F" w14:textId="77777777" w:rsidR="00FF5BA5" w:rsidRDefault="00FF5BA5" w:rsidP="000D5863">
            <w:pPr>
              <w:pStyle w:val="TableParagraph"/>
              <w:kinsoku w:val="0"/>
              <w:overflowPunct w:val="0"/>
              <w:spacing w:before="126"/>
              <w:ind w:right="257"/>
              <w:jc w:val="right"/>
              <w:rPr>
                <w:rFonts w:ascii="Times New Roman" w:hAnsi="Times New Roman" w:cs="Times New Roman"/>
              </w:rPr>
            </w:pPr>
            <w:r>
              <w:rPr>
                <w:b/>
                <w:bCs/>
                <w:sz w:val="22"/>
                <w:szCs w:val="22"/>
              </w:rPr>
              <w:t>6</w:t>
            </w:r>
          </w:p>
        </w:tc>
        <w:tc>
          <w:tcPr>
            <w:tcW w:w="640" w:type="dxa"/>
            <w:tcBorders>
              <w:top w:val="none" w:sz="6" w:space="0" w:color="auto"/>
              <w:left w:val="none" w:sz="6" w:space="0" w:color="auto"/>
              <w:bottom w:val="none" w:sz="6" w:space="0" w:color="auto"/>
              <w:right w:val="none" w:sz="6" w:space="0" w:color="auto"/>
            </w:tcBorders>
          </w:tcPr>
          <w:p w14:paraId="10EB1B43" w14:textId="77777777" w:rsidR="00FF5BA5" w:rsidRDefault="00FF5BA5" w:rsidP="000D5863">
            <w:pPr>
              <w:pStyle w:val="TableParagraph"/>
              <w:kinsoku w:val="0"/>
              <w:overflowPunct w:val="0"/>
              <w:spacing w:before="126"/>
              <w:ind w:right="9"/>
              <w:jc w:val="center"/>
              <w:rPr>
                <w:rFonts w:ascii="Times New Roman" w:hAnsi="Times New Roman" w:cs="Times New Roman"/>
              </w:rPr>
            </w:pPr>
            <w:r>
              <w:rPr>
                <w:b/>
                <w:bCs/>
                <w:sz w:val="22"/>
                <w:szCs w:val="22"/>
              </w:rPr>
              <w:t>7</w:t>
            </w:r>
          </w:p>
        </w:tc>
        <w:tc>
          <w:tcPr>
            <w:tcW w:w="1052" w:type="dxa"/>
            <w:tcBorders>
              <w:top w:val="none" w:sz="6" w:space="0" w:color="auto"/>
              <w:left w:val="none" w:sz="6" w:space="0" w:color="auto"/>
              <w:bottom w:val="none" w:sz="6" w:space="0" w:color="auto"/>
              <w:right w:val="none" w:sz="6" w:space="0" w:color="auto"/>
            </w:tcBorders>
          </w:tcPr>
          <w:p w14:paraId="26818BFE" w14:textId="77777777" w:rsidR="00FF5BA5" w:rsidRDefault="00FF5BA5" w:rsidP="000D5863">
            <w:pPr>
              <w:pStyle w:val="TableParagraph"/>
              <w:kinsoku w:val="0"/>
              <w:overflowPunct w:val="0"/>
              <w:spacing w:before="126"/>
              <w:ind w:left="326" w:right="330"/>
              <w:jc w:val="center"/>
              <w:rPr>
                <w:rFonts w:ascii="Times New Roman" w:hAnsi="Times New Roman" w:cs="Times New Roman"/>
              </w:rPr>
            </w:pPr>
            <w:r>
              <w:rPr>
                <w:b/>
                <w:bCs/>
                <w:sz w:val="22"/>
                <w:szCs w:val="22"/>
              </w:rPr>
              <w:t>NA</w:t>
            </w:r>
          </w:p>
        </w:tc>
      </w:tr>
      <w:tr w:rsidR="00FF5BA5" w14:paraId="3CC81999" w14:textId="77777777" w:rsidTr="000D5863">
        <w:trPr>
          <w:trHeight w:hRule="exact" w:val="598"/>
        </w:trPr>
        <w:tc>
          <w:tcPr>
            <w:tcW w:w="4663" w:type="dxa"/>
            <w:tcBorders>
              <w:top w:val="none" w:sz="6" w:space="0" w:color="auto"/>
              <w:left w:val="none" w:sz="6" w:space="0" w:color="auto"/>
              <w:bottom w:val="none" w:sz="6" w:space="0" w:color="auto"/>
              <w:right w:val="single" w:sz="4" w:space="0" w:color="000000"/>
            </w:tcBorders>
            <w:shd w:val="clear" w:color="auto" w:fill="C9F0FF"/>
          </w:tcPr>
          <w:p w14:paraId="1E6ADD2D" w14:textId="77777777" w:rsidR="00FF5BA5" w:rsidRDefault="00FF5BA5" w:rsidP="00FF5BA5">
            <w:pPr>
              <w:pStyle w:val="TableParagraph"/>
              <w:kinsoku w:val="0"/>
              <w:overflowPunct w:val="0"/>
              <w:spacing w:before="30"/>
              <w:ind w:left="343" w:hanging="272"/>
              <w:rPr>
                <w:rFonts w:ascii="Times New Roman" w:hAnsi="Times New Roman" w:cs="Times New Roman"/>
              </w:rPr>
            </w:pPr>
            <w:r>
              <w:rPr>
                <w:sz w:val="20"/>
                <w:szCs w:val="20"/>
              </w:rPr>
              <w:t>4. The PHB increases community awareness of public health issues.</w:t>
            </w:r>
          </w:p>
        </w:tc>
        <w:tc>
          <w:tcPr>
            <w:tcW w:w="697" w:type="dxa"/>
            <w:tcBorders>
              <w:top w:val="none" w:sz="6" w:space="0" w:color="auto"/>
              <w:left w:val="single" w:sz="4" w:space="0" w:color="000000"/>
              <w:bottom w:val="none" w:sz="6" w:space="0" w:color="auto"/>
              <w:right w:val="none" w:sz="6" w:space="0" w:color="auto"/>
            </w:tcBorders>
            <w:shd w:val="clear" w:color="auto" w:fill="C9F0FF"/>
          </w:tcPr>
          <w:p w14:paraId="04B3D175" w14:textId="77777777" w:rsidR="00FF5BA5" w:rsidRDefault="00FF5BA5" w:rsidP="000D5863">
            <w:pPr>
              <w:pStyle w:val="TableParagraph"/>
              <w:kinsoku w:val="0"/>
              <w:overflowPunct w:val="0"/>
              <w:spacing w:before="150"/>
              <w:ind w:left="18"/>
              <w:jc w:val="center"/>
              <w:rPr>
                <w:rFonts w:ascii="Times New Roman" w:hAnsi="Times New Roman" w:cs="Times New Roman"/>
              </w:rPr>
            </w:pPr>
            <w:r>
              <w:rPr>
                <w:b/>
                <w:bCs/>
                <w:sz w:val="22"/>
                <w:szCs w:val="22"/>
              </w:rPr>
              <w:t>1</w:t>
            </w:r>
          </w:p>
        </w:tc>
        <w:tc>
          <w:tcPr>
            <w:tcW w:w="683" w:type="dxa"/>
            <w:tcBorders>
              <w:top w:val="none" w:sz="6" w:space="0" w:color="auto"/>
              <w:left w:val="none" w:sz="6" w:space="0" w:color="auto"/>
              <w:bottom w:val="none" w:sz="6" w:space="0" w:color="auto"/>
              <w:right w:val="none" w:sz="6" w:space="0" w:color="auto"/>
            </w:tcBorders>
            <w:shd w:val="clear" w:color="auto" w:fill="C9F0FF"/>
          </w:tcPr>
          <w:p w14:paraId="01771B46" w14:textId="77777777" w:rsidR="00FF5BA5" w:rsidRDefault="00FF5BA5" w:rsidP="000D5863">
            <w:pPr>
              <w:pStyle w:val="TableParagraph"/>
              <w:kinsoku w:val="0"/>
              <w:overflowPunct w:val="0"/>
              <w:spacing w:before="150"/>
              <w:ind w:left="282"/>
              <w:rPr>
                <w:rFonts w:ascii="Times New Roman" w:hAnsi="Times New Roman" w:cs="Times New Roman"/>
              </w:rPr>
            </w:pPr>
            <w:r>
              <w:rPr>
                <w:b/>
                <w:bCs/>
                <w:sz w:val="22"/>
                <w:szCs w:val="22"/>
              </w:rPr>
              <w:t>2</w:t>
            </w:r>
          </w:p>
        </w:tc>
        <w:tc>
          <w:tcPr>
            <w:tcW w:w="599" w:type="dxa"/>
            <w:tcBorders>
              <w:top w:val="none" w:sz="6" w:space="0" w:color="auto"/>
              <w:left w:val="none" w:sz="6" w:space="0" w:color="auto"/>
              <w:bottom w:val="none" w:sz="6" w:space="0" w:color="auto"/>
              <w:right w:val="none" w:sz="6" w:space="0" w:color="auto"/>
            </w:tcBorders>
            <w:shd w:val="clear" w:color="auto" w:fill="C9F0FF"/>
          </w:tcPr>
          <w:p w14:paraId="515DEE85" w14:textId="77777777" w:rsidR="00FF5BA5" w:rsidRDefault="00FF5BA5" w:rsidP="000D5863">
            <w:pPr>
              <w:pStyle w:val="TableParagraph"/>
              <w:kinsoku w:val="0"/>
              <w:overflowPunct w:val="0"/>
              <w:spacing w:before="150"/>
              <w:ind w:left="228"/>
              <w:rPr>
                <w:rFonts w:ascii="Times New Roman" w:hAnsi="Times New Roman" w:cs="Times New Roman"/>
              </w:rPr>
            </w:pPr>
            <w:r>
              <w:rPr>
                <w:b/>
                <w:bCs/>
                <w:sz w:val="22"/>
                <w:szCs w:val="22"/>
              </w:rPr>
              <w:t>3</w:t>
            </w:r>
          </w:p>
        </w:tc>
        <w:tc>
          <w:tcPr>
            <w:tcW w:w="630" w:type="dxa"/>
            <w:tcBorders>
              <w:top w:val="none" w:sz="6" w:space="0" w:color="auto"/>
              <w:left w:val="none" w:sz="6" w:space="0" w:color="auto"/>
              <w:bottom w:val="none" w:sz="6" w:space="0" w:color="auto"/>
              <w:right w:val="none" w:sz="6" w:space="0" w:color="auto"/>
            </w:tcBorders>
            <w:shd w:val="clear" w:color="auto" w:fill="C9F0FF"/>
          </w:tcPr>
          <w:p w14:paraId="1B9456F6" w14:textId="77777777" w:rsidR="00FF5BA5" w:rsidRDefault="00FF5BA5" w:rsidP="000D5863">
            <w:pPr>
              <w:pStyle w:val="TableParagraph"/>
              <w:kinsoku w:val="0"/>
              <w:overflowPunct w:val="0"/>
              <w:spacing w:before="150"/>
              <w:ind w:left="1"/>
              <w:jc w:val="center"/>
              <w:rPr>
                <w:rFonts w:ascii="Times New Roman" w:hAnsi="Times New Roman" w:cs="Times New Roman"/>
              </w:rPr>
            </w:pPr>
            <w:r>
              <w:rPr>
                <w:b/>
                <w:bCs/>
                <w:sz w:val="22"/>
                <w:szCs w:val="22"/>
              </w:rPr>
              <w:t>4</w:t>
            </w:r>
          </w:p>
        </w:tc>
        <w:tc>
          <w:tcPr>
            <w:tcW w:w="630" w:type="dxa"/>
            <w:tcBorders>
              <w:top w:val="none" w:sz="6" w:space="0" w:color="auto"/>
              <w:left w:val="none" w:sz="6" w:space="0" w:color="auto"/>
              <w:bottom w:val="none" w:sz="6" w:space="0" w:color="auto"/>
              <w:right w:val="none" w:sz="6" w:space="0" w:color="auto"/>
            </w:tcBorders>
            <w:shd w:val="clear" w:color="auto" w:fill="C9F0FF"/>
          </w:tcPr>
          <w:p w14:paraId="24D8D6DD" w14:textId="77777777" w:rsidR="00FF5BA5" w:rsidRDefault="00FF5BA5" w:rsidP="000D5863">
            <w:pPr>
              <w:pStyle w:val="TableParagraph"/>
              <w:kinsoku w:val="0"/>
              <w:overflowPunct w:val="0"/>
              <w:spacing w:before="150"/>
              <w:ind w:right="258"/>
              <w:jc w:val="right"/>
              <w:rPr>
                <w:rFonts w:ascii="Times New Roman" w:hAnsi="Times New Roman" w:cs="Times New Roman"/>
              </w:rPr>
            </w:pPr>
            <w:r>
              <w:rPr>
                <w:b/>
                <w:bCs/>
                <w:sz w:val="22"/>
                <w:szCs w:val="22"/>
              </w:rPr>
              <w:t>5</w:t>
            </w:r>
          </w:p>
        </w:tc>
        <w:tc>
          <w:tcPr>
            <w:tcW w:w="630" w:type="dxa"/>
            <w:tcBorders>
              <w:top w:val="none" w:sz="6" w:space="0" w:color="auto"/>
              <w:left w:val="none" w:sz="6" w:space="0" w:color="auto"/>
              <w:bottom w:val="none" w:sz="6" w:space="0" w:color="auto"/>
              <w:right w:val="none" w:sz="6" w:space="0" w:color="auto"/>
            </w:tcBorders>
            <w:shd w:val="clear" w:color="auto" w:fill="C9F0FF"/>
          </w:tcPr>
          <w:p w14:paraId="2DB7984E" w14:textId="77777777" w:rsidR="00FF5BA5" w:rsidRDefault="00FF5BA5" w:rsidP="000D5863">
            <w:pPr>
              <w:pStyle w:val="TableParagraph"/>
              <w:kinsoku w:val="0"/>
              <w:overflowPunct w:val="0"/>
              <w:spacing w:before="150"/>
              <w:ind w:right="257"/>
              <w:jc w:val="right"/>
              <w:rPr>
                <w:rFonts w:ascii="Times New Roman" w:hAnsi="Times New Roman" w:cs="Times New Roman"/>
              </w:rPr>
            </w:pPr>
            <w:r>
              <w:rPr>
                <w:b/>
                <w:bCs/>
                <w:sz w:val="22"/>
                <w:szCs w:val="22"/>
              </w:rPr>
              <w:t>6</w:t>
            </w:r>
          </w:p>
        </w:tc>
        <w:tc>
          <w:tcPr>
            <w:tcW w:w="640" w:type="dxa"/>
            <w:tcBorders>
              <w:top w:val="none" w:sz="6" w:space="0" w:color="auto"/>
              <w:left w:val="none" w:sz="6" w:space="0" w:color="auto"/>
              <w:bottom w:val="none" w:sz="6" w:space="0" w:color="auto"/>
              <w:right w:val="none" w:sz="6" w:space="0" w:color="auto"/>
            </w:tcBorders>
            <w:shd w:val="clear" w:color="auto" w:fill="C9F0FF"/>
          </w:tcPr>
          <w:p w14:paraId="775AAEC4" w14:textId="77777777" w:rsidR="00FF5BA5" w:rsidRDefault="00FF5BA5" w:rsidP="000D5863">
            <w:pPr>
              <w:pStyle w:val="TableParagraph"/>
              <w:kinsoku w:val="0"/>
              <w:overflowPunct w:val="0"/>
              <w:spacing w:before="150"/>
              <w:ind w:right="9"/>
              <w:jc w:val="center"/>
              <w:rPr>
                <w:rFonts w:ascii="Times New Roman" w:hAnsi="Times New Roman" w:cs="Times New Roman"/>
              </w:rPr>
            </w:pPr>
            <w:r>
              <w:rPr>
                <w:b/>
                <w:bCs/>
                <w:sz w:val="22"/>
                <w:szCs w:val="22"/>
              </w:rPr>
              <w:t>7</w:t>
            </w:r>
          </w:p>
        </w:tc>
        <w:tc>
          <w:tcPr>
            <w:tcW w:w="1052" w:type="dxa"/>
            <w:tcBorders>
              <w:top w:val="none" w:sz="6" w:space="0" w:color="auto"/>
              <w:left w:val="none" w:sz="6" w:space="0" w:color="auto"/>
              <w:bottom w:val="none" w:sz="6" w:space="0" w:color="auto"/>
              <w:right w:val="none" w:sz="6" w:space="0" w:color="auto"/>
            </w:tcBorders>
            <w:shd w:val="clear" w:color="auto" w:fill="C9F0FF"/>
          </w:tcPr>
          <w:p w14:paraId="6CEF8B83" w14:textId="77777777" w:rsidR="00FF5BA5" w:rsidRDefault="00FF5BA5" w:rsidP="000D5863">
            <w:pPr>
              <w:pStyle w:val="TableParagraph"/>
              <w:kinsoku w:val="0"/>
              <w:overflowPunct w:val="0"/>
              <w:spacing w:before="150"/>
              <w:ind w:left="326" w:right="330"/>
              <w:jc w:val="center"/>
              <w:rPr>
                <w:rFonts w:ascii="Times New Roman" w:hAnsi="Times New Roman" w:cs="Times New Roman"/>
              </w:rPr>
            </w:pPr>
            <w:r>
              <w:rPr>
                <w:b/>
                <w:bCs/>
                <w:sz w:val="22"/>
                <w:szCs w:val="22"/>
              </w:rPr>
              <w:t>NA</w:t>
            </w:r>
          </w:p>
        </w:tc>
      </w:tr>
      <w:tr w:rsidR="00FF5BA5" w14:paraId="7EEA5EC1" w14:textId="77777777" w:rsidTr="000D5863">
        <w:trPr>
          <w:trHeight w:hRule="exact" w:val="707"/>
        </w:trPr>
        <w:tc>
          <w:tcPr>
            <w:tcW w:w="4663" w:type="dxa"/>
            <w:tcBorders>
              <w:top w:val="none" w:sz="6" w:space="0" w:color="auto"/>
              <w:left w:val="none" w:sz="6" w:space="0" w:color="auto"/>
              <w:bottom w:val="thickThinMediumGap" w:sz="4" w:space="0" w:color="000000"/>
              <w:right w:val="single" w:sz="4" w:space="0" w:color="000000"/>
            </w:tcBorders>
          </w:tcPr>
          <w:p w14:paraId="638AE9E8" w14:textId="77777777" w:rsidR="00FF5BA5" w:rsidRDefault="00FF5BA5" w:rsidP="00FF5BA5">
            <w:pPr>
              <w:pStyle w:val="TableParagraph"/>
              <w:kinsoku w:val="0"/>
              <w:overflowPunct w:val="0"/>
              <w:spacing w:before="78"/>
              <w:ind w:left="343" w:hanging="272"/>
              <w:rPr>
                <w:rFonts w:ascii="Times New Roman" w:hAnsi="Times New Roman" w:cs="Times New Roman"/>
              </w:rPr>
            </w:pPr>
            <w:r>
              <w:rPr>
                <w:sz w:val="20"/>
                <w:szCs w:val="20"/>
              </w:rPr>
              <w:t>5. The PHB demonstrates its value to the public.</w:t>
            </w:r>
          </w:p>
        </w:tc>
        <w:tc>
          <w:tcPr>
            <w:tcW w:w="697" w:type="dxa"/>
            <w:tcBorders>
              <w:top w:val="none" w:sz="6" w:space="0" w:color="auto"/>
              <w:left w:val="single" w:sz="4" w:space="0" w:color="000000"/>
              <w:bottom w:val="thickThinMediumGap" w:sz="4" w:space="0" w:color="000000"/>
              <w:right w:val="none" w:sz="6" w:space="0" w:color="auto"/>
            </w:tcBorders>
          </w:tcPr>
          <w:p w14:paraId="633C55A0" w14:textId="77777777" w:rsidR="00FF5BA5" w:rsidRDefault="00FF5BA5" w:rsidP="000D5863">
            <w:pPr>
              <w:pStyle w:val="TableParagraph"/>
              <w:kinsoku w:val="0"/>
              <w:overflowPunct w:val="0"/>
              <w:spacing w:before="9"/>
              <w:rPr>
                <w:sz w:val="14"/>
                <w:szCs w:val="14"/>
              </w:rPr>
            </w:pPr>
          </w:p>
          <w:p w14:paraId="1CADCDFE" w14:textId="77777777" w:rsidR="00FF5BA5" w:rsidRDefault="00FF5BA5" w:rsidP="000D5863">
            <w:pPr>
              <w:pStyle w:val="TableParagraph"/>
              <w:kinsoku w:val="0"/>
              <w:overflowPunct w:val="0"/>
              <w:ind w:left="18"/>
              <w:jc w:val="center"/>
              <w:rPr>
                <w:rFonts w:ascii="Times New Roman" w:hAnsi="Times New Roman" w:cs="Times New Roman"/>
              </w:rPr>
            </w:pPr>
            <w:r>
              <w:rPr>
                <w:b/>
                <w:bCs/>
                <w:sz w:val="22"/>
                <w:szCs w:val="22"/>
              </w:rPr>
              <w:t>1</w:t>
            </w:r>
          </w:p>
        </w:tc>
        <w:tc>
          <w:tcPr>
            <w:tcW w:w="683" w:type="dxa"/>
            <w:tcBorders>
              <w:top w:val="none" w:sz="6" w:space="0" w:color="auto"/>
              <w:left w:val="none" w:sz="6" w:space="0" w:color="auto"/>
              <w:bottom w:val="thickThinMediumGap" w:sz="4" w:space="0" w:color="000000"/>
              <w:right w:val="none" w:sz="6" w:space="0" w:color="auto"/>
            </w:tcBorders>
          </w:tcPr>
          <w:p w14:paraId="52C44E35" w14:textId="77777777" w:rsidR="00FF5BA5" w:rsidRDefault="00FF5BA5" w:rsidP="000D5863">
            <w:pPr>
              <w:pStyle w:val="TableParagraph"/>
              <w:kinsoku w:val="0"/>
              <w:overflowPunct w:val="0"/>
              <w:spacing w:before="9"/>
              <w:rPr>
                <w:sz w:val="14"/>
                <w:szCs w:val="14"/>
              </w:rPr>
            </w:pPr>
          </w:p>
          <w:p w14:paraId="4FF9254A" w14:textId="77777777" w:rsidR="00FF5BA5" w:rsidRDefault="00FF5BA5" w:rsidP="000D5863">
            <w:pPr>
              <w:pStyle w:val="TableParagraph"/>
              <w:kinsoku w:val="0"/>
              <w:overflowPunct w:val="0"/>
              <w:ind w:left="281"/>
              <w:rPr>
                <w:rFonts w:ascii="Times New Roman" w:hAnsi="Times New Roman" w:cs="Times New Roman"/>
              </w:rPr>
            </w:pPr>
            <w:r>
              <w:rPr>
                <w:b/>
                <w:bCs/>
                <w:sz w:val="22"/>
                <w:szCs w:val="22"/>
              </w:rPr>
              <w:t>2</w:t>
            </w:r>
          </w:p>
        </w:tc>
        <w:tc>
          <w:tcPr>
            <w:tcW w:w="599" w:type="dxa"/>
            <w:tcBorders>
              <w:top w:val="none" w:sz="6" w:space="0" w:color="auto"/>
              <w:left w:val="none" w:sz="6" w:space="0" w:color="auto"/>
              <w:bottom w:val="thickThinMediumGap" w:sz="4" w:space="0" w:color="000000"/>
              <w:right w:val="none" w:sz="6" w:space="0" w:color="auto"/>
            </w:tcBorders>
          </w:tcPr>
          <w:p w14:paraId="24186026" w14:textId="77777777" w:rsidR="00FF5BA5" w:rsidRDefault="00FF5BA5" w:rsidP="000D5863">
            <w:pPr>
              <w:pStyle w:val="TableParagraph"/>
              <w:kinsoku w:val="0"/>
              <w:overflowPunct w:val="0"/>
              <w:spacing w:before="9"/>
              <w:rPr>
                <w:sz w:val="14"/>
                <w:szCs w:val="14"/>
              </w:rPr>
            </w:pPr>
          </w:p>
          <w:p w14:paraId="562D6A98" w14:textId="77777777" w:rsidR="00FF5BA5" w:rsidRDefault="00FF5BA5" w:rsidP="000D5863">
            <w:pPr>
              <w:pStyle w:val="TableParagraph"/>
              <w:kinsoku w:val="0"/>
              <w:overflowPunct w:val="0"/>
              <w:ind w:left="228"/>
              <w:rPr>
                <w:rFonts w:ascii="Times New Roman" w:hAnsi="Times New Roman" w:cs="Times New Roman"/>
              </w:rPr>
            </w:pPr>
            <w:r>
              <w:rPr>
                <w:b/>
                <w:bCs/>
                <w:sz w:val="22"/>
                <w:szCs w:val="22"/>
              </w:rPr>
              <w:t>3</w:t>
            </w:r>
          </w:p>
        </w:tc>
        <w:tc>
          <w:tcPr>
            <w:tcW w:w="630" w:type="dxa"/>
            <w:tcBorders>
              <w:top w:val="none" w:sz="6" w:space="0" w:color="auto"/>
              <w:left w:val="none" w:sz="6" w:space="0" w:color="auto"/>
              <w:bottom w:val="thickThinMediumGap" w:sz="4" w:space="0" w:color="000000"/>
              <w:right w:val="none" w:sz="6" w:space="0" w:color="auto"/>
            </w:tcBorders>
          </w:tcPr>
          <w:p w14:paraId="275F2C6D" w14:textId="77777777" w:rsidR="00FF5BA5" w:rsidRDefault="00FF5BA5" w:rsidP="000D5863">
            <w:pPr>
              <w:pStyle w:val="TableParagraph"/>
              <w:kinsoku w:val="0"/>
              <w:overflowPunct w:val="0"/>
              <w:spacing w:before="9"/>
              <w:rPr>
                <w:sz w:val="14"/>
                <w:szCs w:val="14"/>
              </w:rPr>
            </w:pPr>
          </w:p>
          <w:p w14:paraId="093817F6" w14:textId="77777777" w:rsidR="00FF5BA5" w:rsidRDefault="00FF5BA5" w:rsidP="000D5863">
            <w:pPr>
              <w:pStyle w:val="TableParagraph"/>
              <w:kinsoku w:val="0"/>
              <w:overflowPunct w:val="0"/>
              <w:ind w:left="1"/>
              <w:jc w:val="center"/>
              <w:rPr>
                <w:rFonts w:ascii="Times New Roman" w:hAnsi="Times New Roman" w:cs="Times New Roman"/>
              </w:rPr>
            </w:pPr>
            <w:r>
              <w:rPr>
                <w:b/>
                <w:bCs/>
                <w:sz w:val="22"/>
                <w:szCs w:val="22"/>
              </w:rPr>
              <w:t>4</w:t>
            </w:r>
          </w:p>
        </w:tc>
        <w:tc>
          <w:tcPr>
            <w:tcW w:w="630" w:type="dxa"/>
            <w:tcBorders>
              <w:top w:val="none" w:sz="6" w:space="0" w:color="auto"/>
              <w:left w:val="none" w:sz="6" w:space="0" w:color="auto"/>
              <w:bottom w:val="thickThinMediumGap" w:sz="4" w:space="0" w:color="000000"/>
              <w:right w:val="none" w:sz="6" w:space="0" w:color="auto"/>
            </w:tcBorders>
          </w:tcPr>
          <w:p w14:paraId="47FBDAFC" w14:textId="77777777" w:rsidR="00FF5BA5" w:rsidRDefault="00FF5BA5" w:rsidP="000D5863">
            <w:pPr>
              <w:pStyle w:val="TableParagraph"/>
              <w:kinsoku w:val="0"/>
              <w:overflowPunct w:val="0"/>
              <w:spacing w:before="9"/>
              <w:rPr>
                <w:sz w:val="14"/>
                <w:szCs w:val="14"/>
              </w:rPr>
            </w:pPr>
          </w:p>
          <w:p w14:paraId="240CCC3E" w14:textId="77777777" w:rsidR="00FF5BA5" w:rsidRDefault="00FF5BA5" w:rsidP="000D5863">
            <w:pPr>
              <w:pStyle w:val="TableParagraph"/>
              <w:kinsoku w:val="0"/>
              <w:overflowPunct w:val="0"/>
              <w:ind w:right="258"/>
              <w:jc w:val="right"/>
              <w:rPr>
                <w:rFonts w:ascii="Times New Roman" w:hAnsi="Times New Roman" w:cs="Times New Roman"/>
              </w:rPr>
            </w:pPr>
            <w:r>
              <w:rPr>
                <w:b/>
                <w:bCs/>
                <w:sz w:val="22"/>
                <w:szCs w:val="22"/>
              </w:rPr>
              <w:t>5</w:t>
            </w:r>
          </w:p>
        </w:tc>
        <w:tc>
          <w:tcPr>
            <w:tcW w:w="630" w:type="dxa"/>
            <w:tcBorders>
              <w:top w:val="none" w:sz="6" w:space="0" w:color="auto"/>
              <w:left w:val="none" w:sz="6" w:space="0" w:color="auto"/>
              <w:bottom w:val="thickThinMediumGap" w:sz="4" w:space="0" w:color="000000"/>
              <w:right w:val="none" w:sz="6" w:space="0" w:color="auto"/>
            </w:tcBorders>
          </w:tcPr>
          <w:p w14:paraId="1A042012" w14:textId="77777777" w:rsidR="00FF5BA5" w:rsidRDefault="00FF5BA5" w:rsidP="000D5863">
            <w:pPr>
              <w:pStyle w:val="TableParagraph"/>
              <w:kinsoku w:val="0"/>
              <w:overflowPunct w:val="0"/>
              <w:spacing w:before="9"/>
              <w:rPr>
                <w:sz w:val="14"/>
                <w:szCs w:val="14"/>
              </w:rPr>
            </w:pPr>
          </w:p>
          <w:p w14:paraId="2B4F1933" w14:textId="77777777" w:rsidR="00FF5BA5" w:rsidRDefault="00FF5BA5" w:rsidP="000D5863">
            <w:pPr>
              <w:pStyle w:val="TableParagraph"/>
              <w:kinsoku w:val="0"/>
              <w:overflowPunct w:val="0"/>
              <w:ind w:right="257"/>
              <w:jc w:val="right"/>
              <w:rPr>
                <w:rFonts w:ascii="Times New Roman" w:hAnsi="Times New Roman" w:cs="Times New Roman"/>
              </w:rPr>
            </w:pPr>
            <w:r>
              <w:rPr>
                <w:b/>
                <w:bCs/>
                <w:sz w:val="22"/>
                <w:szCs w:val="22"/>
              </w:rPr>
              <w:t>6</w:t>
            </w:r>
          </w:p>
        </w:tc>
        <w:tc>
          <w:tcPr>
            <w:tcW w:w="640" w:type="dxa"/>
            <w:tcBorders>
              <w:top w:val="none" w:sz="6" w:space="0" w:color="auto"/>
              <w:left w:val="none" w:sz="6" w:space="0" w:color="auto"/>
              <w:bottom w:val="thickThinMediumGap" w:sz="4" w:space="0" w:color="000000"/>
              <w:right w:val="none" w:sz="6" w:space="0" w:color="auto"/>
            </w:tcBorders>
          </w:tcPr>
          <w:p w14:paraId="14867805" w14:textId="77777777" w:rsidR="00FF5BA5" w:rsidRDefault="00FF5BA5" w:rsidP="000D5863">
            <w:pPr>
              <w:pStyle w:val="TableParagraph"/>
              <w:kinsoku w:val="0"/>
              <w:overflowPunct w:val="0"/>
              <w:spacing w:before="9"/>
              <w:rPr>
                <w:sz w:val="14"/>
                <w:szCs w:val="14"/>
              </w:rPr>
            </w:pPr>
          </w:p>
          <w:p w14:paraId="05B71E07" w14:textId="77777777" w:rsidR="00FF5BA5" w:rsidRDefault="00FF5BA5" w:rsidP="000D5863">
            <w:pPr>
              <w:pStyle w:val="TableParagraph"/>
              <w:kinsoku w:val="0"/>
              <w:overflowPunct w:val="0"/>
              <w:ind w:right="9"/>
              <w:jc w:val="center"/>
              <w:rPr>
                <w:rFonts w:ascii="Times New Roman" w:hAnsi="Times New Roman" w:cs="Times New Roman"/>
              </w:rPr>
            </w:pPr>
            <w:r>
              <w:rPr>
                <w:b/>
                <w:bCs/>
                <w:sz w:val="22"/>
                <w:szCs w:val="22"/>
              </w:rPr>
              <w:t>7</w:t>
            </w:r>
          </w:p>
        </w:tc>
        <w:tc>
          <w:tcPr>
            <w:tcW w:w="1052" w:type="dxa"/>
            <w:tcBorders>
              <w:top w:val="none" w:sz="6" w:space="0" w:color="auto"/>
              <w:left w:val="none" w:sz="6" w:space="0" w:color="auto"/>
              <w:bottom w:val="thickThinMediumGap" w:sz="4" w:space="0" w:color="000000"/>
              <w:right w:val="none" w:sz="6" w:space="0" w:color="auto"/>
            </w:tcBorders>
          </w:tcPr>
          <w:p w14:paraId="5D07AD96" w14:textId="77777777" w:rsidR="00FF5BA5" w:rsidRDefault="00FF5BA5" w:rsidP="000D5863">
            <w:pPr>
              <w:pStyle w:val="TableParagraph"/>
              <w:kinsoku w:val="0"/>
              <w:overflowPunct w:val="0"/>
              <w:spacing w:before="9"/>
              <w:rPr>
                <w:sz w:val="14"/>
                <w:szCs w:val="14"/>
              </w:rPr>
            </w:pPr>
          </w:p>
          <w:p w14:paraId="0A9B326E" w14:textId="77777777" w:rsidR="00FF5BA5" w:rsidRDefault="00FF5BA5" w:rsidP="000D5863">
            <w:pPr>
              <w:pStyle w:val="TableParagraph"/>
              <w:kinsoku w:val="0"/>
              <w:overflowPunct w:val="0"/>
              <w:ind w:left="326" w:right="330"/>
              <w:jc w:val="center"/>
              <w:rPr>
                <w:rFonts w:ascii="Times New Roman" w:hAnsi="Times New Roman" w:cs="Times New Roman"/>
              </w:rPr>
            </w:pPr>
            <w:r>
              <w:rPr>
                <w:b/>
                <w:bCs/>
                <w:sz w:val="22"/>
                <w:szCs w:val="22"/>
              </w:rPr>
              <w:t>NA</w:t>
            </w:r>
          </w:p>
        </w:tc>
      </w:tr>
    </w:tbl>
    <w:p w14:paraId="0042062E" w14:textId="77777777" w:rsidR="00FF5BA5" w:rsidRDefault="00FF5BA5" w:rsidP="00FF5BA5">
      <w:pPr>
        <w:kinsoku w:val="0"/>
        <w:overflowPunct w:val="0"/>
        <w:autoSpaceDE w:val="0"/>
        <w:autoSpaceDN w:val="0"/>
        <w:adjustRightInd w:val="0"/>
        <w:spacing w:after="0" w:line="278" w:lineRule="auto"/>
        <w:ind w:left="100" w:right="921"/>
        <w:rPr>
          <w:rFonts w:ascii="Times New Roman" w:hAnsi="Times New Roman" w:cs="Times New Roman"/>
          <w:sz w:val="20"/>
          <w:szCs w:val="20"/>
        </w:rPr>
      </w:pPr>
    </w:p>
    <w:p w14:paraId="7FF3D41F" w14:textId="77777777" w:rsidR="00B226B9" w:rsidRPr="0058394B" w:rsidRDefault="00B226B9" w:rsidP="00B226B9">
      <w:pPr>
        <w:kinsoku w:val="0"/>
        <w:overflowPunct w:val="0"/>
        <w:autoSpaceDE w:val="0"/>
        <w:autoSpaceDN w:val="0"/>
        <w:adjustRightInd w:val="0"/>
        <w:spacing w:before="287" w:after="0" w:line="240" w:lineRule="auto"/>
        <w:ind w:left="5296"/>
        <w:rPr>
          <w:rFonts w:ascii="Calibri" w:hAnsi="Calibri" w:cs="Calibri"/>
          <w:b/>
        </w:rPr>
      </w:pPr>
      <w:r w:rsidRPr="0058394B">
        <w:rPr>
          <w:rFonts w:ascii="Calibri" w:hAnsi="Calibri" w:cs="Calibri"/>
          <w:b/>
        </w:rPr>
        <w:t xml:space="preserve">Average score for this domain: </w:t>
      </w:r>
      <w:r w:rsidRPr="0058394B">
        <w:rPr>
          <w:rFonts w:ascii="Calibri" w:hAnsi="Calibri" w:cs="Calibri"/>
          <w:b/>
          <w:u w:val="single" w:color="000000"/>
        </w:rPr>
        <w:t xml:space="preserve">                                     </w:t>
      </w:r>
    </w:p>
    <w:p w14:paraId="481D990E" w14:textId="77777777" w:rsidR="00B226B9" w:rsidRDefault="00B226B9" w:rsidP="00A73816">
      <w:pPr>
        <w:kinsoku w:val="0"/>
        <w:overflowPunct w:val="0"/>
        <w:autoSpaceDE w:val="0"/>
        <w:autoSpaceDN w:val="0"/>
        <w:adjustRightInd w:val="0"/>
        <w:spacing w:after="0" w:line="240" w:lineRule="auto"/>
        <w:rPr>
          <w:rFonts w:ascii="Times New Roman" w:hAnsi="Times New Roman" w:cs="Times New Roman"/>
          <w:sz w:val="20"/>
          <w:szCs w:val="20"/>
        </w:rPr>
      </w:pPr>
    </w:p>
    <w:p w14:paraId="3285969D" w14:textId="77777777" w:rsidR="00F25979" w:rsidRDefault="00F25979" w:rsidP="00A73816">
      <w:pPr>
        <w:kinsoku w:val="0"/>
        <w:overflowPunct w:val="0"/>
        <w:autoSpaceDE w:val="0"/>
        <w:autoSpaceDN w:val="0"/>
        <w:adjustRightInd w:val="0"/>
        <w:spacing w:after="0" w:line="240" w:lineRule="auto"/>
        <w:rPr>
          <w:rFonts w:ascii="Times New Roman" w:hAnsi="Times New Roman" w:cs="Times New Roman"/>
          <w:sz w:val="20"/>
          <w:szCs w:val="20"/>
        </w:rPr>
      </w:pPr>
      <w:r w:rsidRPr="00A73816">
        <w:rPr>
          <w:rFonts w:ascii="Trebuchet MS" w:hAnsi="Trebuchet MS" w:cs="Trebuchet MS"/>
          <w:b/>
          <w:bCs/>
          <w:color w:val="007AA5"/>
          <w:sz w:val="28"/>
          <w:szCs w:val="28"/>
        </w:rPr>
        <w:t>Strategic Planning</w:t>
      </w:r>
      <w:r w:rsidRPr="00A73816">
        <w:rPr>
          <w:rFonts w:ascii="Trebuchet MS" w:hAnsi="Trebuchet MS" w:cs="Trebuchet MS"/>
          <w:i/>
          <w:iCs/>
          <w:color w:val="007AA5"/>
          <w:sz w:val="28"/>
          <w:szCs w:val="28"/>
        </w:rPr>
        <w:t xml:space="preserve">: </w:t>
      </w:r>
      <w:r w:rsidR="00B226B9">
        <w:rPr>
          <w:rFonts w:ascii="Palatino Linotype" w:hAnsi="Palatino Linotype" w:cs="Palatino Linotype"/>
          <w:color w:val="000000"/>
          <w:sz w:val="24"/>
          <w:szCs w:val="24"/>
        </w:rPr>
        <w:t xml:space="preserve">Using </w:t>
      </w:r>
      <w:r w:rsidRPr="00A73816">
        <w:rPr>
          <w:rFonts w:ascii="Palatino Linotype" w:hAnsi="Palatino Linotype" w:cs="Palatino Linotype"/>
          <w:color w:val="000000"/>
          <w:sz w:val="24"/>
          <w:szCs w:val="24"/>
        </w:rPr>
        <w:t>process</w:t>
      </w:r>
      <w:r w:rsidR="00B226B9">
        <w:rPr>
          <w:rFonts w:ascii="Palatino Linotype" w:hAnsi="Palatino Linotype" w:cs="Palatino Linotype"/>
          <w:color w:val="000000"/>
          <w:sz w:val="24"/>
          <w:szCs w:val="24"/>
        </w:rPr>
        <w:t>es</w:t>
      </w:r>
      <w:r w:rsidRPr="00A73816">
        <w:rPr>
          <w:rFonts w:ascii="Palatino Linotype" w:hAnsi="Palatino Linotype" w:cs="Palatino Linotype"/>
          <w:color w:val="000000"/>
          <w:sz w:val="24"/>
          <w:szCs w:val="24"/>
        </w:rPr>
        <w:t xml:space="preserve"> that </w:t>
      </w:r>
      <w:r w:rsidR="00B226B9">
        <w:rPr>
          <w:rFonts w:ascii="Palatino Linotype" w:hAnsi="Palatino Linotype" w:cs="Palatino Linotype"/>
          <w:color w:val="000000"/>
          <w:sz w:val="24"/>
          <w:szCs w:val="24"/>
        </w:rPr>
        <w:t xml:space="preserve">guide the PHB’s </w:t>
      </w:r>
      <w:r w:rsidRPr="00A73816">
        <w:rPr>
          <w:rFonts w:ascii="Palatino Linotype" w:hAnsi="Palatino Linotype" w:cs="Palatino Linotype"/>
          <w:color w:val="000000"/>
          <w:sz w:val="24"/>
          <w:szCs w:val="24"/>
        </w:rPr>
        <w:t>direction, goals, and strategies.</w:t>
      </w:r>
    </w:p>
    <w:p w14:paraId="49EFC76C" w14:textId="77777777" w:rsidR="00A73816" w:rsidRPr="00A73816" w:rsidRDefault="00A73816" w:rsidP="00A73816">
      <w:pPr>
        <w:kinsoku w:val="0"/>
        <w:overflowPunct w:val="0"/>
        <w:autoSpaceDE w:val="0"/>
        <w:autoSpaceDN w:val="0"/>
        <w:adjustRightInd w:val="0"/>
        <w:spacing w:after="0" w:line="240" w:lineRule="auto"/>
        <w:rPr>
          <w:rFonts w:ascii="Times New Roman" w:hAnsi="Times New Roman" w:cs="Times New Roman"/>
          <w:sz w:val="20"/>
          <w:szCs w:val="20"/>
        </w:rPr>
      </w:pPr>
      <w:r w:rsidRPr="00A73816">
        <w:rPr>
          <w:rFonts w:ascii="Times New Roman" w:hAnsi="Times New Roman" w:cs="Times New Roman"/>
          <w:noProof/>
          <w:sz w:val="20"/>
          <w:szCs w:val="20"/>
        </w:rPr>
        <mc:AlternateContent>
          <mc:Choice Requires="wps">
            <w:drawing>
              <wp:inline distT="0" distB="0" distL="0" distR="0" wp14:anchorId="686ADA2D" wp14:editId="6640CD2F">
                <wp:extent cx="6512560" cy="2202180"/>
                <wp:effectExtent l="0" t="0" r="254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256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206" w:type="pct"/>
                              <w:tblCellMar>
                                <w:left w:w="0" w:type="dxa"/>
                                <w:right w:w="0" w:type="dxa"/>
                              </w:tblCellMar>
                              <w:tblLook w:val="0000" w:firstRow="0" w:lastRow="0" w:firstColumn="0" w:lastColumn="0" w:noHBand="0" w:noVBand="0"/>
                            </w:tblPr>
                            <w:tblGrid>
                              <w:gridCol w:w="4578"/>
                              <w:gridCol w:w="654"/>
                              <w:gridCol w:w="603"/>
                              <w:gridCol w:w="687"/>
                              <w:gridCol w:w="289"/>
                              <w:gridCol w:w="721"/>
                              <w:gridCol w:w="723"/>
                              <w:gridCol w:w="627"/>
                              <w:gridCol w:w="387"/>
                              <w:gridCol w:w="939"/>
                              <w:gridCol w:w="486"/>
                            </w:tblGrid>
                            <w:tr w:rsidR="00E933E1" w14:paraId="36566442" w14:textId="77777777" w:rsidTr="00E933E1">
                              <w:trPr>
                                <w:trHeight w:hRule="exact" w:val="607"/>
                              </w:trPr>
                              <w:tc>
                                <w:tcPr>
                                  <w:tcW w:w="2141" w:type="pct"/>
                                  <w:tcBorders>
                                    <w:top w:val="single" w:sz="4" w:space="0" w:color="000000"/>
                                    <w:left w:val="none" w:sz="6" w:space="0" w:color="auto"/>
                                    <w:bottom w:val="single" w:sz="4" w:space="0" w:color="000000"/>
                                    <w:right w:val="none" w:sz="6" w:space="0" w:color="auto"/>
                                  </w:tcBorders>
                                  <w:shd w:val="clear" w:color="auto" w:fill="007AA5"/>
                                </w:tcPr>
                                <w:p w14:paraId="3BFEA55B" w14:textId="77777777" w:rsidR="000D5863" w:rsidRDefault="000D5863">
                                  <w:pPr>
                                    <w:pStyle w:val="TableParagraph"/>
                                    <w:kinsoku w:val="0"/>
                                    <w:overflowPunct w:val="0"/>
                                    <w:spacing w:before="150"/>
                                    <w:ind w:left="72"/>
                                    <w:rPr>
                                      <w:rFonts w:ascii="Times New Roman" w:hAnsi="Times New Roman" w:cs="Times New Roman"/>
                                    </w:rPr>
                                  </w:pPr>
                                </w:p>
                              </w:tc>
                              <w:tc>
                                <w:tcPr>
                                  <w:tcW w:w="588" w:type="pct"/>
                                  <w:gridSpan w:val="2"/>
                                  <w:tcBorders>
                                    <w:top w:val="single" w:sz="4" w:space="0" w:color="000000"/>
                                    <w:left w:val="none" w:sz="6" w:space="0" w:color="auto"/>
                                    <w:bottom w:val="single" w:sz="4" w:space="0" w:color="000000"/>
                                    <w:right w:val="none" w:sz="6" w:space="0" w:color="auto"/>
                                  </w:tcBorders>
                                  <w:shd w:val="clear" w:color="auto" w:fill="007AA5"/>
                                </w:tcPr>
                                <w:p w14:paraId="331A5552" w14:textId="77777777" w:rsidR="000D5863" w:rsidRDefault="000D5863">
                                  <w:pPr>
                                    <w:pStyle w:val="TableParagraph"/>
                                    <w:kinsoku w:val="0"/>
                                    <w:overflowPunct w:val="0"/>
                                    <w:spacing w:before="27"/>
                                    <w:ind w:left="71"/>
                                    <w:rPr>
                                      <w:b/>
                                      <w:bCs/>
                                      <w:color w:val="FFFFFF"/>
                                      <w:sz w:val="20"/>
                                      <w:szCs w:val="20"/>
                                    </w:rPr>
                                  </w:pPr>
                                  <w:r>
                                    <w:rPr>
                                      <w:b/>
                                      <w:bCs/>
                                      <w:color w:val="FFFFFF"/>
                                      <w:sz w:val="20"/>
                                      <w:szCs w:val="20"/>
                                    </w:rPr>
                                    <w:t>To little</w:t>
                                  </w:r>
                                </w:p>
                                <w:p w14:paraId="14480CA6" w14:textId="77777777" w:rsidR="000D5863" w:rsidRDefault="000D5863">
                                  <w:pPr>
                                    <w:pStyle w:val="TableParagraph"/>
                                    <w:kinsoku w:val="0"/>
                                    <w:overflowPunct w:val="0"/>
                                    <w:ind w:left="71"/>
                                    <w:rPr>
                                      <w:rFonts w:ascii="Times New Roman" w:hAnsi="Times New Roman" w:cs="Times New Roman"/>
                                    </w:rPr>
                                  </w:pPr>
                                  <w:r>
                                    <w:rPr>
                                      <w:b/>
                                      <w:bCs/>
                                      <w:color w:val="FFFFFF"/>
                                      <w:sz w:val="20"/>
                                      <w:szCs w:val="20"/>
                                    </w:rPr>
                                    <w:t>or no extent</w:t>
                                  </w:r>
                                </w:p>
                              </w:tc>
                              <w:tc>
                                <w:tcPr>
                                  <w:tcW w:w="321" w:type="pct"/>
                                  <w:tcBorders>
                                    <w:top w:val="single" w:sz="4" w:space="0" w:color="000000"/>
                                    <w:left w:val="none" w:sz="6" w:space="0" w:color="auto"/>
                                    <w:bottom w:val="single" w:sz="4" w:space="0" w:color="000000"/>
                                    <w:right w:val="none" w:sz="6" w:space="0" w:color="auto"/>
                                  </w:tcBorders>
                                  <w:shd w:val="clear" w:color="auto" w:fill="007AA5"/>
                                </w:tcPr>
                                <w:p w14:paraId="2B19F853" w14:textId="77777777" w:rsidR="000D5863" w:rsidRDefault="000D5863">
                                  <w:pPr>
                                    <w:rPr>
                                      <w:rFonts w:ascii="Times New Roman" w:hAnsi="Times New Roman" w:cs="Times New Roman"/>
                                    </w:rPr>
                                  </w:pPr>
                                </w:p>
                              </w:tc>
                              <w:tc>
                                <w:tcPr>
                                  <w:tcW w:w="135" w:type="pct"/>
                                  <w:tcBorders>
                                    <w:top w:val="single" w:sz="4" w:space="0" w:color="000000"/>
                                    <w:left w:val="none" w:sz="6" w:space="0" w:color="auto"/>
                                    <w:bottom w:val="single" w:sz="4" w:space="0" w:color="000000"/>
                                    <w:right w:val="none" w:sz="6" w:space="0" w:color="auto"/>
                                  </w:tcBorders>
                                  <w:shd w:val="clear" w:color="auto" w:fill="007AA5"/>
                                </w:tcPr>
                                <w:p w14:paraId="1E584E96" w14:textId="77777777" w:rsidR="000D5863" w:rsidRDefault="000D5863">
                                  <w:pPr>
                                    <w:rPr>
                                      <w:rFonts w:ascii="Times New Roman" w:hAnsi="Times New Roman" w:cs="Times New Roman"/>
                                    </w:rPr>
                                  </w:pPr>
                                </w:p>
                              </w:tc>
                              <w:tc>
                                <w:tcPr>
                                  <w:tcW w:w="337" w:type="pct"/>
                                  <w:tcBorders>
                                    <w:top w:val="single" w:sz="4" w:space="0" w:color="000000"/>
                                    <w:left w:val="none" w:sz="6" w:space="0" w:color="auto"/>
                                    <w:bottom w:val="single" w:sz="4" w:space="0" w:color="000000"/>
                                    <w:right w:val="none" w:sz="6" w:space="0" w:color="auto"/>
                                  </w:tcBorders>
                                  <w:shd w:val="clear" w:color="auto" w:fill="007AA5"/>
                                </w:tcPr>
                                <w:p w14:paraId="3CCBA071" w14:textId="77777777" w:rsidR="000D5863" w:rsidRDefault="000D5863">
                                  <w:pPr>
                                    <w:rPr>
                                      <w:rFonts w:ascii="Times New Roman" w:hAnsi="Times New Roman" w:cs="Times New Roman"/>
                                    </w:rPr>
                                  </w:pPr>
                                </w:p>
                              </w:tc>
                              <w:tc>
                                <w:tcPr>
                                  <w:tcW w:w="631" w:type="pct"/>
                                  <w:gridSpan w:val="2"/>
                                  <w:tcBorders>
                                    <w:top w:val="single" w:sz="4" w:space="0" w:color="000000"/>
                                    <w:left w:val="none" w:sz="6" w:space="0" w:color="auto"/>
                                    <w:bottom w:val="single" w:sz="4" w:space="0" w:color="000000"/>
                                    <w:right w:val="none" w:sz="6" w:space="0" w:color="auto"/>
                                  </w:tcBorders>
                                  <w:shd w:val="clear" w:color="auto" w:fill="007AA5"/>
                                </w:tcPr>
                                <w:p w14:paraId="6AD6E19F" w14:textId="77777777" w:rsidR="000D5863" w:rsidRDefault="000D5863">
                                  <w:pPr>
                                    <w:pStyle w:val="TableParagraph"/>
                                    <w:kinsoku w:val="0"/>
                                    <w:overflowPunct w:val="0"/>
                                    <w:spacing w:before="27"/>
                                    <w:ind w:left="128" w:right="59" w:firstLine="218"/>
                                    <w:rPr>
                                      <w:rFonts w:ascii="Times New Roman" w:hAnsi="Times New Roman" w:cs="Times New Roman"/>
                                    </w:rPr>
                                  </w:pPr>
                                  <w:r>
                                    <w:rPr>
                                      <w:b/>
                                      <w:bCs/>
                                      <w:color w:val="FFFFFF"/>
                                      <w:sz w:val="20"/>
                                      <w:szCs w:val="20"/>
                                    </w:rPr>
                                    <w:t>To a very great extent</w:t>
                                  </w:r>
                                </w:p>
                              </w:tc>
                              <w:tc>
                                <w:tcPr>
                                  <w:tcW w:w="847" w:type="pct"/>
                                  <w:gridSpan w:val="3"/>
                                  <w:tcBorders>
                                    <w:top w:val="single" w:sz="4" w:space="0" w:color="000000"/>
                                    <w:left w:val="none" w:sz="6" w:space="0" w:color="auto"/>
                                    <w:bottom w:val="single" w:sz="4" w:space="0" w:color="000000"/>
                                    <w:right w:val="none" w:sz="6" w:space="0" w:color="auto"/>
                                  </w:tcBorders>
                                  <w:shd w:val="clear" w:color="auto" w:fill="007AA5"/>
                                </w:tcPr>
                                <w:p w14:paraId="509A710B" w14:textId="77777777" w:rsidR="00E933E1" w:rsidRDefault="000D5863">
                                  <w:pPr>
                                    <w:pStyle w:val="TableParagraph"/>
                                    <w:kinsoku w:val="0"/>
                                    <w:overflowPunct w:val="0"/>
                                    <w:spacing w:before="27"/>
                                    <w:ind w:left="79" w:right="69" w:firstLine="48"/>
                                    <w:rPr>
                                      <w:b/>
                                      <w:bCs/>
                                      <w:color w:val="FFFFFF"/>
                                      <w:sz w:val="20"/>
                                      <w:szCs w:val="20"/>
                                    </w:rPr>
                                  </w:pPr>
                                  <w:r>
                                    <w:rPr>
                                      <w:b/>
                                      <w:bCs/>
                                      <w:color w:val="FFFFFF"/>
                                      <w:sz w:val="20"/>
                                      <w:szCs w:val="20"/>
                                    </w:rPr>
                                    <w:t>Not able</w:t>
                                  </w:r>
                                </w:p>
                                <w:p w14:paraId="4FEF9C92" w14:textId="77777777" w:rsidR="000D5863" w:rsidRDefault="000D5863">
                                  <w:pPr>
                                    <w:pStyle w:val="TableParagraph"/>
                                    <w:kinsoku w:val="0"/>
                                    <w:overflowPunct w:val="0"/>
                                    <w:spacing w:before="27"/>
                                    <w:ind w:left="79" w:right="69" w:firstLine="48"/>
                                    <w:rPr>
                                      <w:rFonts w:ascii="Times New Roman" w:hAnsi="Times New Roman" w:cs="Times New Roman"/>
                                    </w:rPr>
                                  </w:pPr>
                                  <w:r>
                                    <w:rPr>
                                      <w:b/>
                                      <w:bCs/>
                                      <w:color w:val="FFFFFF"/>
                                      <w:sz w:val="20"/>
                                      <w:szCs w:val="20"/>
                                    </w:rPr>
                                    <w:t xml:space="preserve"> to answer</w:t>
                                  </w:r>
                                </w:p>
                              </w:tc>
                            </w:tr>
                            <w:tr w:rsidR="00E933E1" w14:paraId="3A4DE4E8" w14:textId="77777777" w:rsidTr="00E933E1">
                              <w:trPr>
                                <w:gridAfter w:val="1"/>
                                <w:wAfter w:w="228" w:type="pct"/>
                                <w:trHeight w:hRule="exact" w:val="502"/>
                              </w:trPr>
                              <w:tc>
                                <w:tcPr>
                                  <w:tcW w:w="2141" w:type="pct"/>
                                  <w:tcBorders>
                                    <w:top w:val="single" w:sz="4" w:space="0" w:color="000000"/>
                                    <w:left w:val="none" w:sz="6" w:space="0" w:color="auto"/>
                                    <w:bottom w:val="none" w:sz="6" w:space="0" w:color="auto"/>
                                    <w:right w:val="single" w:sz="4" w:space="0" w:color="000000"/>
                                  </w:tcBorders>
                                </w:tcPr>
                                <w:p w14:paraId="2B50FBF0" w14:textId="77777777" w:rsidR="000D5863" w:rsidRDefault="000D5863">
                                  <w:pPr>
                                    <w:pStyle w:val="TableParagraph"/>
                                    <w:kinsoku w:val="0"/>
                                    <w:overflowPunct w:val="0"/>
                                    <w:spacing w:before="116"/>
                                    <w:ind w:left="72"/>
                                    <w:rPr>
                                      <w:rFonts w:ascii="Times New Roman" w:hAnsi="Times New Roman" w:cs="Times New Roman"/>
                                    </w:rPr>
                                  </w:pPr>
                                  <w:r>
                                    <w:rPr>
                                      <w:sz w:val="20"/>
                                      <w:szCs w:val="20"/>
                                    </w:rPr>
                                    <w:t>1. The PHB plans for future resource needs.</w:t>
                                  </w:r>
                                </w:p>
                              </w:tc>
                              <w:tc>
                                <w:tcPr>
                                  <w:tcW w:w="306" w:type="pct"/>
                                  <w:tcBorders>
                                    <w:top w:val="single" w:sz="4" w:space="0" w:color="000000"/>
                                    <w:left w:val="single" w:sz="4" w:space="0" w:color="000000"/>
                                    <w:bottom w:val="none" w:sz="6" w:space="0" w:color="auto"/>
                                    <w:right w:val="none" w:sz="6" w:space="0" w:color="auto"/>
                                  </w:tcBorders>
                                </w:tcPr>
                                <w:p w14:paraId="5CDDF65C" w14:textId="77777777" w:rsidR="000D5863" w:rsidRDefault="000D5863">
                                  <w:pPr>
                                    <w:pStyle w:val="TableParagraph"/>
                                    <w:kinsoku w:val="0"/>
                                    <w:overflowPunct w:val="0"/>
                                    <w:spacing w:before="100"/>
                                    <w:ind w:left="18"/>
                                    <w:jc w:val="center"/>
                                    <w:rPr>
                                      <w:rFonts w:ascii="Times New Roman" w:hAnsi="Times New Roman" w:cs="Times New Roman"/>
                                    </w:rPr>
                                  </w:pPr>
                                  <w:r>
                                    <w:rPr>
                                      <w:b/>
                                      <w:bCs/>
                                      <w:sz w:val="22"/>
                                      <w:szCs w:val="22"/>
                                    </w:rPr>
                                    <w:t>1</w:t>
                                  </w:r>
                                </w:p>
                              </w:tc>
                              <w:tc>
                                <w:tcPr>
                                  <w:tcW w:w="282" w:type="pct"/>
                                  <w:tcBorders>
                                    <w:top w:val="single" w:sz="4" w:space="0" w:color="000000"/>
                                    <w:left w:val="none" w:sz="6" w:space="0" w:color="auto"/>
                                    <w:bottom w:val="none" w:sz="6" w:space="0" w:color="auto"/>
                                    <w:right w:val="none" w:sz="6" w:space="0" w:color="auto"/>
                                  </w:tcBorders>
                                </w:tcPr>
                                <w:p w14:paraId="4A410EE6" w14:textId="77777777" w:rsidR="000D5863" w:rsidRDefault="000D5863">
                                  <w:pPr>
                                    <w:pStyle w:val="TableParagraph"/>
                                    <w:kinsoku w:val="0"/>
                                    <w:overflowPunct w:val="0"/>
                                    <w:spacing w:before="100"/>
                                    <w:ind w:left="281"/>
                                    <w:rPr>
                                      <w:rFonts w:ascii="Times New Roman" w:hAnsi="Times New Roman" w:cs="Times New Roman"/>
                                    </w:rPr>
                                  </w:pPr>
                                  <w:r>
                                    <w:rPr>
                                      <w:b/>
                                      <w:bCs/>
                                      <w:sz w:val="22"/>
                                      <w:szCs w:val="22"/>
                                    </w:rPr>
                                    <w:t>2</w:t>
                                  </w:r>
                                </w:p>
                              </w:tc>
                              <w:tc>
                                <w:tcPr>
                                  <w:tcW w:w="321" w:type="pct"/>
                                  <w:tcBorders>
                                    <w:top w:val="single" w:sz="4" w:space="0" w:color="000000"/>
                                    <w:left w:val="none" w:sz="6" w:space="0" w:color="auto"/>
                                    <w:bottom w:val="none" w:sz="6" w:space="0" w:color="auto"/>
                                    <w:right w:val="none" w:sz="6" w:space="0" w:color="auto"/>
                                  </w:tcBorders>
                                </w:tcPr>
                                <w:p w14:paraId="3CE5617A" w14:textId="77777777" w:rsidR="000D5863" w:rsidRDefault="000D5863">
                                  <w:pPr>
                                    <w:pStyle w:val="TableParagraph"/>
                                    <w:kinsoku w:val="0"/>
                                    <w:overflowPunct w:val="0"/>
                                    <w:spacing w:before="100"/>
                                    <w:ind w:left="228"/>
                                    <w:rPr>
                                      <w:rFonts w:ascii="Times New Roman" w:hAnsi="Times New Roman" w:cs="Times New Roman"/>
                                    </w:rPr>
                                  </w:pPr>
                                  <w:r>
                                    <w:rPr>
                                      <w:b/>
                                      <w:bCs/>
                                      <w:sz w:val="22"/>
                                      <w:szCs w:val="22"/>
                                    </w:rPr>
                                    <w:t>3</w:t>
                                  </w:r>
                                </w:p>
                              </w:tc>
                              <w:tc>
                                <w:tcPr>
                                  <w:tcW w:w="135" w:type="pct"/>
                                  <w:tcBorders>
                                    <w:top w:val="single" w:sz="4" w:space="0" w:color="000000"/>
                                    <w:left w:val="none" w:sz="6" w:space="0" w:color="auto"/>
                                    <w:bottom w:val="none" w:sz="6" w:space="0" w:color="auto"/>
                                    <w:right w:val="none" w:sz="6" w:space="0" w:color="auto"/>
                                  </w:tcBorders>
                                </w:tcPr>
                                <w:p w14:paraId="46D94994" w14:textId="77777777" w:rsidR="000D5863" w:rsidRDefault="000D5863">
                                  <w:pPr>
                                    <w:pStyle w:val="TableParagraph"/>
                                    <w:kinsoku w:val="0"/>
                                    <w:overflowPunct w:val="0"/>
                                    <w:spacing w:before="100"/>
                                    <w:ind w:left="1"/>
                                    <w:jc w:val="center"/>
                                    <w:rPr>
                                      <w:rFonts w:ascii="Times New Roman" w:hAnsi="Times New Roman" w:cs="Times New Roman"/>
                                    </w:rPr>
                                  </w:pPr>
                                  <w:r>
                                    <w:rPr>
                                      <w:b/>
                                      <w:bCs/>
                                      <w:sz w:val="22"/>
                                      <w:szCs w:val="22"/>
                                    </w:rPr>
                                    <w:t>4</w:t>
                                  </w:r>
                                </w:p>
                              </w:tc>
                              <w:tc>
                                <w:tcPr>
                                  <w:tcW w:w="337" w:type="pct"/>
                                  <w:tcBorders>
                                    <w:top w:val="single" w:sz="4" w:space="0" w:color="000000"/>
                                    <w:left w:val="none" w:sz="6" w:space="0" w:color="auto"/>
                                    <w:bottom w:val="none" w:sz="6" w:space="0" w:color="auto"/>
                                    <w:right w:val="none" w:sz="6" w:space="0" w:color="auto"/>
                                  </w:tcBorders>
                                </w:tcPr>
                                <w:p w14:paraId="18E89ED1" w14:textId="77777777" w:rsidR="000D5863" w:rsidRDefault="000D5863">
                                  <w:pPr>
                                    <w:pStyle w:val="TableParagraph"/>
                                    <w:kinsoku w:val="0"/>
                                    <w:overflowPunct w:val="0"/>
                                    <w:spacing w:before="100"/>
                                    <w:ind w:right="258"/>
                                    <w:jc w:val="right"/>
                                    <w:rPr>
                                      <w:rFonts w:ascii="Times New Roman" w:hAnsi="Times New Roman" w:cs="Times New Roman"/>
                                    </w:rPr>
                                  </w:pPr>
                                  <w:r>
                                    <w:rPr>
                                      <w:b/>
                                      <w:bCs/>
                                      <w:sz w:val="22"/>
                                      <w:szCs w:val="22"/>
                                    </w:rPr>
                                    <w:t>5</w:t>
                                  </w:r>
                                </w:p>
                              </w:tc>
                              <w:tc>
                                <w:tcPr>
                                  <w:tcW w:w="338" w:type="pct"/>
                                  <w:tcBorders>
                                    <w:top w:val="single" w:sz="4" w:space="0" w:color="000000"/>
                                    <w:left w:val="none" w:sz="6" w:space="0" w:color="auto"/>
                                    <w:bottom w:val="none" w:sz="6" w:space="0" w:color="auto"/>
                                    <w:right w:val="none" w:sz="6" w:space="0" w:color="auto"/>
                                  </w:tcBorders>
                                </w:tcPr>
                                <w:p w14:paraId="2F21688E" w14:textId="77777777" w:rsidR="000D5863" w:rsidRDefault="000D5863" w:rsidP="00E933E1">
                                  <w:pPr>
                                    <w:pStyle w:val="TableParagraph"/>
                                    <w:kinsoku w:val="0"/>
                                    <w:overflowPunct w:val="0"/>
                                    <w:spacing w:before="100"/>
                                    <w:ind w:right="257"/>
                                    <w:jc w:val="right"/>
                                    <w:rPr>
                                      <w:rFonts w:ascii="Times New Roman" w:hAnsi="Times New Roman" w:cs="Times New Roman"/>
                                    </w:rPr>
                                  </w:pPr>
                                  <w:r>
                                    <w:rPr>
                                      <w:b/>
                                      <w:bCs/>
                                      <w:sz w:val="22"/>
                                      <w:szCs w:val="22"/>
                                    </w:rPr>
                                    <w:t>6</w:t>
                                  </w:r>
                                </w:p>
                              </w:tc>
                              <w:tc>
                                <w:tcPr>
                                  <w:tcW w:w="474" w:type="pct"/>
                                  <w:gridSpan w:val="2"/>
                                  <w:tcBorders>
                                    <w:top w:val="single" w:sz="4" w:space="0" w:color="000000"/>
                                    <w:left w:val="none" w:sz="6" w:space="0" w:color="auto"/>
                                    <w:bottom w:val="none" w:sz="6" w:space="0" w:color="auto"/>
                                    <w:right w:val="none" w:sz="6" w:space="0" w:color="auto"/>
                                  </w:tcBorders>
                                </w:tcPr>
                                <w:p w14:paraId="2FB4E501" w14:textId="77777777" w:rsidR="000D5863" w:rsidRDefault="000D5863" w:rsidP="00E933E1">
                                  <w:pPr>
                                    <w:pStyle w:val="TableParagraph"/>
                                    <w:kinsoku w:val="0"/>
                                    <w:overflowPunct w:val="0"/>
                                    <w:spacing w:before="100"/>
                                    <w:ind w:right="257"/>
                                    <w:jc w:val="center"/>
                                    <w:rPr>
                                      <w:rFonts w:ascii="Times New Roman" w:hAnsi="Times New Roman" w:cs="Times New Roman"/>
                                    </w:rPr>
                                  </w:pPr>
                                  <w:r>
                                    <w:rPr>
                                      <w:b/>
                                      <w:bCs/>
                                      <w:sz w:val="22"/>
                                      <w:szCs w:val="22"/>
                                    </w:rPr>
                                    <w:t>7</w:t>
                                  </w:r>
                                </w:p>
                              </w:tc>
                              <w:tc>
                                <w:tcPr>
                                  <w:tcW w:w="439" w:type="pct"/>
                                  <w:tcBorders>
                                    <w:top w:val="single" w:sz="4" w:space="0" w:color="000000"/>
                                    <w:left w:val="none" w:sz="6" w:space="0" w:color="auto"/>
                                    <w:bottom w:val="none" w:sz="6" w:space="0" w:color="auto"/>
                                    <w:right w:val="none" w:sz="6" w:space="0" w:color="auto"/>
                                  </w:tcBorders>
                                </w:tcPr>
                                <w:p w14:paraId="49C233E6" w14:textId="77777777" w:rsidR="000D5863" w:rsidRDefault="000D5863" w:rsidP="00E933E1">
                                  <w:pPr>
                                    <w:pStyle w:val="TableParagraph"/>
                                    <w:kinsoku w:val="0"/>
                                    <w:overflowPunct w:val="0"/>
                                    <w:spacing w:before="100"/>
                                    <w:ind w:left="326" w:right="257"/>
                                    <w:jc w:val="center"/>
                                    <w:rPr>
                                      <w:rFonts w:ascii="Times New Roman" w:hAnsi="Times New Roman" w:cs="Times New Roman"/>
                                    </w:rPr>
                                  </w:pPr>
                                  <w:r>
                                    <w:rPr>
                                      <w:b/>
                                      <w:bCs/>
                                      <w:sz w:val="22"/>
                                      <w:szCs w:val="22"/>
                                    </w:rPr>
                                    <w:t>NA</w:t>
                                  </w:r>
                                </w:p>
                              </w:tc>
                            </w:tr>
                            <w:tr w:rsidR="00E933E1" w14:paraId="6AD122A5" w14:textId="77777777" w:rsidTr="00E933E1">
                              <w:trPr>
                                <w:gridAfter w:val="1"/>
                                <w:wAfter w:w="228" w:type="pct"/>
                                <w:trHeight w:hRule="exact" w:val="487"/>
                              </w:trPr>
                              <w:tc>
                                <w:tcPr>
                                  <w:tcW w:w="2141" w:type="pct"/>
                                  <w:tcBorders>
                                    <w:top w:val="none" w:sz="6" w:space="0" w:color="auto"/>
                                    <w:left w:val="none" w:sz="6" w:space="0" w:color="auto"/>
                                    <w:bottom w:val="none" w:sz="6" w:space="0" w:color="auto"/>
                                    <w:right w:val="single" w:sz="4" w:space="0" w:color="000000"/>
                                  </w:tcBorders>
                                  <w:shd w:val="clear" w:color="auto" w:fill="C9F0FF"/>
                                </w:tcPr>
                                <w:p w14:paraId="595376C4" w14:textId="77777777" w:rsidR="000D5863" w:rsidRDefault="000D5863" w:rsidP="00B226B9">
                                  <w:pPr>
                                    <w:pStyle w:val="TableParagraph"/>
                                    <w:kinsoku w:val="0"/>
                                    <w:overflowPunct w:val="0"/>
                                    <w:spacing w:before="111"/>
                                    <w:ind w:left="72"/>
                                    <w:rPr>
                                      <w:rFonts w:ascii="Times New Roman" w:hAnsi="Times New Roman" w:cs="Times New Roman"/>
                                    </w:rPr>
                                  </w:pPr>
                                  <w:r>
                                    <w:rPr>
                                      <w:sz w:val="20"/>
                                      <w:szCs w:val="20"/>
                                    </w:rPr>
                                    <w:t>2. The PHB has a long-term financial plan.</w:t>
                                  </w:r>
                                </w:p>
                              </w:tc>
                              <w:tc>
                                <w:tcPr>
                                  <w:tcW w:w="306" w:type="pct"/>
                                  <w:tcBorders>
                                    <w:top w:val="none" w:sz="6" w:space="0" w:color="auto"/>
                                    <w:left w:val="single" w:sz="4" w:space="0" w:color="000000"/>
                                    <w:bottom w:val="none" w:sz="6" w:space="0" w:color="auto"/>
                                    <w:right w:val="none" w:sz="6" w:space="0" w:color="auto"/>
                                  </w:tcBorders>
                                  <w:shd w:val="clear" w:color="auto" w:fill="C9F0FF"/>
                                </w:tcPr>
                                <w:p w14:paraId="720018EA" w14:textId="77777777" w:rsidR="000D5863" w:rsidRDefault="000D5863">
                                  <w:pPr>
                                    <w:pStyle w:val="TableParagraph"/>
                                    <w:kinsoku w:val="0"/>
                                    <w:overflowPunct w:val="0"/>
                                    <w:spacing w:before="95"/>
                                    <w:ind w:left="18"/>
                                    <w:jc w:val="center"/>
                                    <w:rPr>
                                      <w:rFonts w:ascii="Times New Roman" w:hAnsi="Times New Roman" w:cs="Times New Roman"/>
                                    </w:rPr>
                                  </w:pPr>
                                  <w:r>
                                    <w:rPr>
                                      <w:b/>
                                      <w:bCs/>
                                      <w:sz w:val="22"/>
                                      <w:szCs w:val="22"/>
                                    </w:rPr>
                                    <w:t>1</w:t>
                                  </w:r>
                                </w:p>
                              </w:tc>
                              <w:tc>
                                <w:tcPr>
                                  <w:tcW w:w="282" w:type="pct"/>
                                  <w:tcBorders>
                                    <w:top w:val="none" w:sz="6" w:space="0" w:color="auto"/>
                                    <w:left w:val="none" w:sz="6" w:space="0" w:color="auto"/>
                                    <w:bottom w:val="none" w:sz="6" w:space="0" w:color="auto"/>
                                    <w:right w:val="none" w:sz="6" w:space="0" w:color="auto"/>
                                  </w:tcBorders>
                                  <w:shd w:val="clear" w:color="auto" w:fill="C9F0FF"/>
                                </w:tcPr>
                                <w:p w14:paraId="08C8AF70" w14:textId="77777777" w:rsidR="000D5863" w:rsidRDefault="000D5863">
                                  <w:pPr>
                                    <w:pStyle w:val="TableParagraph"/>
                                    <w:kinsoku w:val="0"/>
                                    <w:overflowPunct w:val="0"/>
                                    <w:spacing w:before="95"/>
                                    <w:ind w:left="282"/>
                                    <w:rPr>
                                      <w:rFonts w:ascii="Times New Roman" w:hAnsi="Times New Roman" w:cs="Times New Roman"/>
                                    </w:rPr>
                                  </w:pPr>
                                  <w:r>
                                    <w:rPr>
                                      <w:b/>
                                      <w:bCs/>
                                      <w:sz w:val="22"/>
                                      <w:szCs w:val="22"/>
                                    </w:rPr>
                                    <w:t>2</w:t>
                                  </w:r>
                                </w:p>
                              </w:tc>
                              <w:tc>
                                <w:tcPr>
                                  <w:tcW w:w="321" w:type="pct"/>
                                  <w:tcBorders>
                                    <w:top w:val="none" w:sz="6" w:space="0" w:color="auto"/>
                                    <w:left w:val="none" w:sz="6" w:space="0" w:color="auto"/>
                                    <w:bottom w:val="none" w:sz="6" w:space="0" w:color="auto"/>
                                    <w:right w:val="none" w:sz="6" w:space="0" w:color="auto"/>
                                  </w:tcBorders>
                                  <w:shd w:val="clear" w:color="auto" w:fill="C9F0FF"/>
                                </w:tcPr>
                                <w:p w14:paraId="15FF1ADB" w14:textId="77777777" w:rsidR="000D5863" w:rsidRDefault="000D5863">
                                  <w:pPr>
                                    <w:pStyle w:val="TableParagraph"/>
                                    <w:kinsoku w:val="0"/>
                                    <w:overflowPunct w:val="0"/>
                                    <w:spacing w:before="95"/>
                                    <w:ind w:left="228"/>
                                    <w:rPr>
                                      <w:rFonts w:ascii="Times New Roman" w:hAnsi="Times New Roman" w:cs="Times New Roman"/>
                                    </w:rPr>
                                  </w:pPr>
                                  <w:r>
                                    <w:rPr>
                                      <w:b/>
                                      <w:bCs/>
                                      <w:sz w:val="22"/>
                                      <w:szCs w:val="22"/>
                                    </w:rPr>
                                    <w:t>3</w:t>
                                  </w:r>
                                </w:p>
                              </w:tc>
                              <w:tc>
                                <w:tcPr>
                                  <w:tcW w:w="135" w:type="pct"/>
                                  <w:tcBorders>
                                    <w:top w:val="none" w:sz="6" w:space="0" w:color="auto"/>
                                    <w:left w:val="none" w:sz="6" w:space="0" w:color="auto"/>
                                    <w:bottom w:val="none" w:sz="6" w:space="0" w:color="auto"/>
                                    <w:right w:val="none" w:sz="6" w:space="0" w:color="auto"/>
                                  </w:tcBorders>
                                  <w:shd w:val="clear" w:color="auto" w:fill="C9F0FF"/>
                                </w:tcPr>
                                <w:p w14:paraId="76B5FBC0" w14:textId="77777777" w:rsidR="000D5863" w:rsidRDefault="000D5863">
                                  <w:pPr>
                                    <w:pStyle w:val="TableParagraph"/>
                                    <w:kinsoku w:val="0"/>
                                    <w:overflowPunct w:val="0"/>
                                    <w:spacing w:before="95"/>
                                    <w:ind w:left="1"/>
                                    <w:jc w:val="center"/>
                                    <w:rPr>
                                      <w:rFonts w:ascii="Times New Roman" w:hAnsi="Times New Roman" w:cs="Times New Roman"/>
                                    </w:rPr>
                                  </w:pPr>
                                  <w:r>
                                    <w:rPr>
                                      <w:b/>
                                      <w:bCs/>
                                      <w:sz w:val="22"/>
                                      <w:szCs w:val="22"/>
                                    </w:rPr>
                                    <w:t>4</w:t>
                                  </w:r>
                                </w:p>
                              </w:tc>
                              <w:tc>
                                <w:tcPr>
                                  <w:tcW w:w="337" w:type="pct"/>
                                  <w:tcBorders>
                                    <w:top w:val="none" w:sz="6" w:space="0" w:color="auto"/>
                                    <w:left w:val="none" w:sz="6" w:space="0" w:color="auto"/>
                                    <w:bottom w:val="none" w:sz="6" w:space="0" w:color="auto"/>
                                    <w:right w:val="none" w:sz="6" w:space="0" w:color="auto"/>
                                  </w:tcBorders>
                                  <w:shd w:val="clear" w:color="auto" w:fill="C9F0FF"/>
                                </w:tcPr>
                                <w:p w14:paraId="3E87FDCB" w14:textId="77777777" w:rsidR="000D5863" w:rsidRDefault="000D5863">
                                  <w:pPr>
                                    <w:pStyle w:val="TableParagraph"/>
                                    <w:kinsoku w:val="0"/>
                                    <w:overflowPunct w:val="0"/>
                                    <w:spacing w:before="95"/>
                                    <w:ind w:right="258"/>
                                    <w:jc w:val="right"/>
                                    <w:rPr>
                                      <w:rFonts w:ascii="Times New Roman" w:hAnsi="Times New Roman" w:cs="Times New Roman"/>
                                    </w:rPr>
                                  </w:pPr>
                                  <w:r>
                                    <w:rPr>
                                      <w:b/>
                                      <w:bCs/>
                                      <w:sz w:val="22"/>
                                      <w:szCs w:val="22"/>
                                    </w:rPr>
                                    <w:t>5</w:t>
                                  </w:r>
                                </w:p>
                              </w:tc>
                              <w:tc>
                                <w:tcPr>
                                  <w:tcW w:w="338" w:type="pct"/>
                                  <w:tcBorders>
                                    <w:top w:val="none" w:sz="6" w:space="0" w:color="auto"/>
                                    <w:left w:val="none" w:sz="6" w:space="0" w:color="auto"/>
                                    <w:bottom w:val="none" w:sz="6" w:space="0" w:color="auto"/>
                                    <w:right w:val="none" w:sz="6" w:space="0" w:color="auto"/>
                                  </w:tcBorders>
                                  <w:shd w:val="clear" w:color="auto" w:fill="C9F0FF"/>
                                </w:tcPr>
                                <w:p w14:paraId="02203722" w14:textId="77777777" w:rsidR="000D5863" w:rsidRDefault="000D5863" w:rsidP="00E933E1">
                                  <w:pPr>
                                    <w:pStyle w:val="TableParagraph"/>
                                    <w:kinsoku w:val="0"/>
                                    <w:overflowPunct w:val="0"/>
                                    <w:spacing w:before="95"/>
                                    <w:ind w:right="257"/>
                                    <w:jc w:val="right"/>
                                    <w:rPr>
                                      <w:rFonts w:ascii="Times New Roman" w:hAnsi="Times New Roman" w:cs="Times New Roman"/>
                                    </w:rPr>
                                  </w:pPr>
                                  <w:r>
                                    <w:rPr>
                                      <w:b/>
                                      <w:bCs/>
                                      <w:sz w:val="22"/>
                                      <w:szCs w:val="22"/>
                                    </w:rPr>
                                    <w:t>6</w:t>
                                  </w:r>
                                </w:p>
                              </w:tc>
                              <w:tc>
                                <w:tcPr>
                                  <w:tcW w:w="474" w:type="pct"/>
                                  <w:gridSpan w:val="2"/>
                                  <w:tcBorders>
                                    <w:top w:val="none" w:sz="6" w:space="0" w:color="auto"/>
                                    <w:left w:val="none" w:sz="6" w:space="0" w:color="auto"/>
                                    <w:bottom w:val="none" w:sz="6" w:space="0" w:color="auto"/>
                                    <w:right w:val="none" w:sz="6" w:space="0" w:color="auto"/>
                                  </w:tcBorders>
                                  <w:shd w:val="clear" w:color="auto" w:fill="C9F0FF"/>
                                </w:tcPr>
                                <w:p w14:paraId="28EFB36C" w14:textId="77777777" w:rsidR="000D5863" w:rsidRDefault="000D5863" w:rsidP="00E933E1">
                                  <w:pPr>
                                    <w:pStyle w:val="TableParagraph"/>
                                    <w:kinsoku w:val="0"/>
                                    <w:overflowPunct w:val="0"/>
                                    <w:spacing w:before="95"/>
                                    <w:ind w:right="257"/>
                                    <w:jc w:val="center"/>
                                    <w:rPr>
                                      <w:rFonts w:ascii="Times New Roman" w:hAnsi="Times New Roman" w:cs="Times New Roman"/>
                                    </w:rPr>
                                  </w:pPr>
                                  <w:r>
                                    <w:rPr>
                                      <w:b/>
                                      <w:bCs/>
                                      <w:sz w:val="22"/>
                                      <w:szCs w:val="22"/>
                                    </w:rPr>
                                    <w:t>7</w:t>
                                  </w:r>
                                </w:p>
                              </w:tc>
                              <w:tc>
                                <w:tcPr>
                                  <w:tcW w:w="439" w:type="pct"/>
                                  <w:tcBorders>
                                    <w:top w:val="none" w:sz="6" w:space="0" w:color="auto"/>
                                    <w:left w:val="none" w:sz="6" w:space="0" w:color="auto"/>
                                    <w:bottom w:val="none" w:sz="6" w:space="0" w:color="auto"/>
                                    <w:right w:val="none" w:sz="6" w:space="0" w:color="auto"/>
                                  </w:tcBorders>
                                  <w:shd w:val="clear" w:color="auto" w:fill="C9F0FF"/>
                                </w:tcPr>
                                <w:p w14:paraId="0EC30630" w14:textId="77777777" w:rsidR="000D5863" w:rsidRDefault="000D5863" w:rsidP="00E933E1">
                                  <w:pPr>
                                    <w:pStyle w:val="TableParagraph"/>
                                    <w:kinsoku w:val="0"/>
                                    <w:overflowPunct w:val="0"/>
                                    <w:spacing w:before="95"/>
                                    <w:ind w:left="326" w:right="257"/>
                                    <w:jc w:val="center"/>
                                    <w:rPr>
                                      <w:rFonts w:ascii="Times New Roman" w:hAnsi="Times New Roman" w:cs="Times New Roman"/>
                                    </w:rPr>
                                  </w:pPr>
                                  <w:r>
                                    <w:rPr>
                                      <w:b/>
                                      <w:bCs/>
                                      <w:sz w:val="22"/>
                                      <w:szCs w:val="22"/>
                                    </w:rPr>
                                    <w:t>NA</w:t>
                                  </w:r>
                                </w:p>
                              </w:tc>
                            </w:tr>
                            <w:tr w:rsidR="00E933E1" w14:paraId="1576DB07" w14:textId="77777777" w:rsidTr="00E933E1">
                              <w:trPr>
                                <w:gridAfter w:val="1"/>
                                <w:wAfter w:w="228" w:type="pct"/>
                                <w:trHeight w:hRule="exact" w:val="552"/>
                              </w:trPr>
                              <w:tc>
                                <w:tcPr>
                                  <w:tcW w:w="2141" w:type="pct"/>
                                  <w:tcBorders>
                                    <w:top w:val="none" w:sz="6" w:space="0" w:color="auto"/>
                                    <w:left w:val="none" w:sz="6" w:space="0" w:color="auto"/>
                                    <w:bottom w:val="none" w:sz="6" w:space="0" w:color="auto"/>
                                    <w:right w:val="single" w:sz="4" w:space="0" w:color="000000"/>
                                  </w:tcBorders>
                                </w:tcPr>
                                <w:p w14:paraId="742B1185" w14:textId="77777777" w:rsidR="000D5863" w:rsidRDefault="000D5863">
                                  <w:pPr>
                                    <w:pStyle w:val="TableParagraph"/>
                                    <w:kinsoku w:val="0"/>
                                    <w:overflowPunct w:val="0"/>
                                    <w:spacing w:before="143"/>
                                    <w:ind w:left="72"/>
                                    <w:rPr>
                                      <w:rFonts w:ascii="Times New Roman" w:hAnsi="Times New Roman" w:cs="Times New Roman"/>
                                    </w:rPr>
                                  </w:pPr>
                                  <w:r>
                                    <w:rPr>
                                      <w:sz w:val="20"/>
                                      <w:szCs w:val="20"/>
                                    </w:rPr>
                                    <w:t>3. The PHB has a sustainability plan.</w:t>
                                  </w:r>
                                </w:p>
                              </w:tc>
                              <w:tc>
                                <w:tcPr>
                                  <w:tcW w:w="306" w:type="pct"/>
                                  <w:tcBorders>
                                    <w:top w:val="none" w:sz="6" w:space="0" w:color="auto"/>
                                    <w:left w:val="single" w:sz="4" w:space="0" w:color="000000"/>
                                    <w:bottom w:val="none" w:sz="6" w:space="0" w:color="auto"/>
                                    <w:right w:val="none" w:sz="6" w:space="0" w:color="auto"/>
                                  </w:tcBorders>
                                </w:tcPr>
                                <w:p w14:paraId="334C05A4" w14:textId="77777777" w:rsidR="000D5863" w:rsidRDefault="000D5863">
                                  <w:pPr>
                                    <w:pStyle w:val="TableParagraph"/>
                                    <w:kinsoku w:val="0"/>
                                    <w:overflowPunct w:val="0"/>
                                    <w:spacing w:before="126"/>
                                    <w:ind w:left="18"/>
                                    <w:jc w:val="center"/>
                                    <w:rPr>
                                      <w:rFonts w:ascii="Times New Roman" w:hAnsi="Times New Roman" w:cs="Times New Roman"/>
                                    </w:rPr>
                                  </w:pPr>
                                  <w:r>
                                    <w:rPr>
                                      <w:b/>
                                      <w:bCs/>
                                      <w:sz w:val="22"/>
                                      <w:szCs w:val="22"/>
                                    </w:rPr>
                                    <w:t>1</w:t>
                                  </w:r>
                                </w:p>
                              </w:tc>
                              <w:tc>
                                <w:tcPr>
                                  <w:tcW w:w="282" w:type="pct"/>
                                  <w:tcBorders>
                                    <w:top w:val="none" w:sz="6" w:space="0" w:color="auto"/>
                                    <w:left w:val="none" w:sz="6" w:space="0" w:color="auto"/>
                                    <w:bottom w:val="none" w:sz="6" w:space="0" w:color="auto"/>
                                    <w:right w:val="none" w:sz="6" w:space="0" w:color="auto"/>
                                  </w:tcBorders>
                                </w:tcPr>
                                <w:p w14:paraId="068134D5" w14:textId="77777777" w:rsidR="000D5863" w:rsidRDefault="000D5863">
                                  <w:pPr>
                                    <w:pStyle w:val="TableParagraph"/>
                                    <w:kinsoku w:val="0"/>
                                    <w:overflowPunct w:val="0"/>
                                    <w:spacing w:before="126"/>
                                    <w:ind w:left="281"/>
                                    <w:rPr>
                                      <w:rFonts w:ascii="Times New Roman" w:hAnsi="Times New Roman" w:cs="Times New Roman"/>
                                    </w:rPr>
                                  </w:pPr>
                                  <w:r>
                                    <w:rPr>
                                      <w:b/>
                                      <w:bCs/>
                                      <w:sz w:val="22"/>
                                      <w:szCs w:val="22"/>
                                    </w:rPr>
                                    <w:t>2</w:t>
                                  </w:r>
                                </w:p>
                              </w:tc>
                              <w:tc>
                                <w:tcPr>
                                  <w:tcW w:w="321" w:type="pct"/>
                                  <w:tcBorders>
                                    <w:top w:val="none" w:sz="6" w:space="0" w:color="auto"/>
                                    <w:left w:val="none" w:sz="6" w:space="0" w:color="auto"/>
                                    <w:bottom w:val="none" w:sz="6" w:space="0" w:color="auto"/>
                                    <w:right w:val="none" w:sz="6" w:space="0" w:color="auto"/>
                                  </w:tcBorders>
                                </w:tcPr>
                                <w:p w14:paraId="25D47119" w14:textId="77777777" w:rsidR="000D5863" w:rsidRDefault="000D5863">
                                  <w:pPr>
                                    <w:pStyle w:val="TableParagraph"/>
                                    <w:kinsoku w:val="0"/>
                                    <w:overflowPunct w:val="0"/>
                                    <w:spacing w:before="126"/>
                                    <w:ind w:left="228"/>
                                    <w:rPr>
                                      <w:rFonts w:ascii="Times New Roman" w:hAnsi="Times New Roman" w:cs="Times New Roman"/>
                                    </w:rPr>
                                  </w:pPr>
                                  <w:r>
                                    <w:rPr>
                                      <w:b/>
                                      <w:bCs/>
                                      <w:sz w:val="22"/>
                                      <w:szCs w:val="22"/>
                                    </w:rPr>
                                    <w:t>3</w:t>
                                  </w:r>
                                </w:p>
                              </w:tc>
                              <w:tc>
                                <w:tcPr>
                                  <w:tcW w:w="135" w:type="pct"/>
                                  <w:tcBorders>
                                    <w:top w:val="none" w:sz="6" w:space="0" w:color="auto"/>
                                    <w:left w:val="none" w:sz="6" w:space="0" w:color="auto"/>
                                    <w:bottom w:val="none" w:sz="6" w:space="0" w:color="auto"/>
                                    <w:right w:val="none" w:sz="6" w:space="0" w:color="auto"/>
                                  </w:tcBorders>
                                </w:tcPr>
                                <w:p w14:paraId="62039BE1" w14:textId="77777777" w:rsidR="000D5863" w:rsidRDefault="000D5863">
                                  <w:pPr>
                                    <w:pStyle w:val="TableParagraph"/>
                                    <w:kinsoku w:val="0"/>
                                    <w:overflowPunct w:val="0"/>
                                    <w:spacing w:before="126"/>
                                    <w:ind w:left="1"/>
                                    <w:jc w:val="center"/>
                                    <w:rPr>
                                      <w:rFonts w:ascii="Times New Roman" w:hAnsi="Times New Roman" w:cs="Times New Roman"/>
                                    </w:rPr>
                                  </w:pPr>
                                  <w:r>
                                    <w:rPr>
                                      <w:b/>
                                      <w:bCs/>
                                      <w:sz w:val="22"/>
                                      <w:szCs w:val="22"/>
                                    </w:rPr>
                                    <w:t>4</w:t>
                                  </w:r>
                                </w:p>
                              </w:tc>
                              <w:tc>
                                <w:tcPr>
                                  <w:tcW w:w="337" w:type="pct"/>
                                  <w:tcBorders>
                                    <w:top w:val="none" w:sz="6" w:space="0" w:color="auto"/>
                                    <w:left w:val="none" w:sz="6" w:space="0" w:color="auto"/>
                                    <w:bottom w:val="none" w:sz="6" w:space="0" w:color="auto"/>
                                    <w:right w:val="none" w:sz="6" w:space="0" w:color="auto"/>
                                  </w:tcBorders>
                                </w:tcPr>
                                <w:p w14:paraId="3F7FF1BC" w14:textId="77777777" w:rsidR="000D5863" w:rsidRDefault="000D5863">
                                  <w:pPr>
                                    <w:pStyle w:val="TableParagraph"/>
                                    <w:kinsoku w:val="0"/>
                                    <w:overflowPunct w:val="0"/>
                                    <w:spacing w:before="126"/>
                                    <w:ind w:right="258"/>
                                    <w:jc w:val="right"/>
                                    <w:rPr>
                                      <w:rFonts w:ascii="Times New Roman" w:hAnsi="Times New Roman" w:cs="Times New Roman"/>
                                    </w:rPr>
                                  </w:pPr>
                                  <w:r>
                                    <w:rPr>
                                      <w:b/>
                                      <w:bCs/>
                                      <w:sz w:val="22"/>
                                      <w:szCs w:val="22"/>
                                    </w:rPr>
                                    <w:t>5</w:t>
                                  </w:r>
                                </w:p>
                              </w:tc>
                              <w:tc>
                                <w:tcPr>
                                  <w:tcW w:w="338" w:type="pct"/>
                                  <w:tcBorders>
                                    <w:top w:val="none" w:sz="6" w:space="0" w:color="auto"/>
                                    <w:left w:val="none" w:sz="6" w:space="0" w:color="auto"/>
                                    <w:bottom w:val="none" w:sz="6" w:space="0" w:color="auto"/>
                                    <w:right w:val="none" w:sz="6" w:space="0" w:color="auto"/>
                                  </w:tcBorders>
                                </w:tcPr>
                                <w:p w14:paraId="2A69A1D3" w14:textId="77777777" w:rsidR="000D5863" w:rsidRDefault="000D5863" w:rsidP="00E933E1">
                                  <w:pPr>
                                    <w:pStyle w:val="TableParagraph"/>
                                    <w:kinsoku w:val="0"/>
                                    <w:overflowPunct w:val="0"/>
                                    <w:spacing w:before="126"/>
                                    <w:ind w:right="257"/>
                                    <w:jc w:val="right"/>
                                    <w:rPr>
                                      <w:rFonts w:ascii="Times New Roman" w:hAnsi="Times New Roman" w:cs="Times New Roman"/>
                                    </w:rPr>
                                  </w:pPr>
                                  <w:r>
                                    <w:rPr>
                                      <w:b/>
                                      <w:bCs/>
                                      <w:sz w:val="22"/>
                                      <w:szCs w:val="22"/>
                                    </w:rPr>
                                    <w:t>6</w:t>
                                  </w:r>
                                </w:p>
                              </w:tc>
                              <w:tc>
                                <w:tcPr>
                                  <w:tcW w:w="474" w:type="pct"/>
                                  <w:gridSpan w:val="2"/>
                                  <w:tcBorders>
                                    <w:top w:val="none" w:sz="6" w:space="0" w:color="auto"/>
                                    <w:left w:val="none" w:sz="6" w:space="0" w:color="auto"/>
                                    <w:bottom w:val="none" w:sz="6" w:space="0" w:color="auto"/>
                                    <w:right w:val="none" w:sz="6" w:space="0" w:color="auto"/>
                                  </w:tcBorders>
                                </w:tcPr>
                                <w:p w14:paraId="3171DE0A" w14:textId="77777777" w:rsidR="000D5863" w:rsidRDefault="000D5863" w:rsidP="00E933E1">
                                  <w:pPr>
                                    <w:pStyle w:val="TableParagraph"/>
                                    <w:kinsoku w:val="0"/>
                                    <w:overflowPunct w:val="0"/>
                                    <w:spacing w:before="126"/>
                                    <w:ind w:right="257"/>
                                    <w:jc w:val="center"/>
                                    <w:rPr>
                                      <w:rFonts w:ascii="Times New Roman" w:hAnsi="Times New Roman" w:cs="Times New Roman"/>
                                    </w:rPr>
                                  </w:pPr>
                                  <w:r>
                                    <w:rPr>
                                      <w:b/>
                                      <w:bCs/>
                                      <w:sz w:val="22"/>
                                      <w:szCs w:val="22"/>
                                    </w:rPr>
                                    <w:t>7</w:t>
                                  </w:r>
                                </w:p>
                              </w:tc>
                              <w:tc>
                                <w:tcPr>
                                  <w:tcW w:w="439" w:type="pct"/>
                                  <w:tcBorders>
                                    <w:top w:val="none" w:sz="6" w:space="0" w:color="auto"/>
                                    <w:left w:val="none" w:sz="6" w:space="0" w:color="auto"/>
                                    <w:bottom w:val="none" w:sz="6" w:space="0" w:color="auto"/>
                                    <w:right w:val="none" w:sz="6" w:space="0" w:color="auto"/>
                                  </w:tcBorders>
                                </w:tcPr>
                                <w:p w14:paraId="785FFCEC" w14:textId="77777777" w:rsidR="000D5863" w:rsidRDefault="000D5863" w:rsidP="00E933E1">
                                  <w:pPr>
                                    <w:pStyle w:val="TableParagraph"/>
                                    <w:kinsoku w:val="0"/>
                                    <w:overflowPunct w:val="0"/>
                                    <w:spacing w:before="126"/>
                                    <w:ind w:left="326" w:right="257"/>
                                    <w:jc w:val="center"/>
                                    <w:rPr>
                                      <w:rFonts w:ascii="Times New Roman" w:hAnsi="Times New Roman" w:cs="Times New Roman"/>
                                    </w:rPr>
                                  </w:pPr>
                                  <w:r>
                                    <w:rPr>
                                      <w:b/>
                                      <w:bCs/>
                                      <w:sz w:val="22"/>
                                      <w:szCs w:val="22"/>
                                    </w:rPr>
                                    <w:t>NA</w:t>
                                  </w:r>
                                </w:p>
                              </w:tc>
                            </w:tr>
                            <w:tr w:rsidR="00E933E1" w14:paraId="5FAF71FC" w14:textId="77777777" w:rsidTr="00E933E1">
                              <w:trPr>
                                <w:gridAfter w:val="1"/>
                                <w:wAfter w:w="228" w:type="pct"/>
                                <w:trHeight w:hRule="exact" w:val="598"/>
                              </w:trPr>
                              <w:tc>
                                <w:tcPr>
                                  <w:tcW w:w="2141" w:type="pct"/>
                                  <w:tcBorders>
                                    <w:top w:val="none" w:sz="6" w:space="0" w:color="auto"/>
                                    <w:left w:val="none" w:sz="6" w:space="0" w:color="auto"/>
                                    <w:bottom w:val="none" w:sz="6" w:space="0" w:color="auto"/>
                                    <w:right w:val="single" w:sz="4" w:space="0" w:color="000000"/>
                                  </w:tcBorders>
                                  <w:shd w:val="clear" w:color="auto" w:fill="C9F0FF"/>
                                </w:tcPr>
                                <w:p w14:paraId="0BBD6799" w14:textId="77777777" w:rsidR="000D5863" w:rsidRDefault="000D5863">
                                  <w:pPr>
                                    <w:pStyle w:val="TableParagraph"/>
                                    <w:kinsoku w:val="0"/>
                                    <w:overflowPunct w:val="0"/>
                                    <w:spacing w:before="30"/>
                                    <w:ind w:left="343" w:hanging="272"/>
                                    <w:rPr>
                                      <w:rFonts w:ascii="Times New Roman" w:hAnsi="Times New Roman" w:cs="Times New Roman"/>
                                    </w:rPr>
                                  </w:pPr>
                                  <w:r>
                                    <w:rPr>
                                      <w:sz w:val="20"/>
                                      <w:szCs w:val="20"/>
                                    </w:rPr>
                                    <w:t>4. The PHB’s goals are understood by all stakeholders.</w:t>
                                  </w:r>
                                </w:p>
                              </w:tc>
                              <w:tc>
                                <w:tcPr>
                                  <w:tcW w:w="306" w:type="pct"/>
                                  <w:tcBorders>
                                    <w:top w:val="none" w:sz="6" w:space="0" w:color="auto"/>
                                    <w:left w:val="single" w:sz="4" w:space="0" w:color="000000"/>
                                    <w:bottom w:val="none" w:sz="6" w:space="0" w:color="auto"/>
                                    <w:right w:val="none" w:sz="6" w:space="0" w:color="auto"/>
                                  </w:tcBorders>
                                  <w:shd w:val="clear" w:color="auto" w:fill="C9F0FF"/>
                                </w:tcPr>
                                <w:p w14:paraId="7C3C1A11" w14:textId="77777777" w:rsidR="000D5863" w:rsidRDefault="000D5863">
                                  <w:pPr>
                                    <w:pStyle w:val="TableParagraph"/>
                                    <w:kinsoku w:val="0"/>
                                    <w:overflowPunct w:val="0"/>
                                    <w:spacing w:before="150"/>
                                    <w:ind w:left="18"/>
                                    <w:jc w:val="center"/>
                                    <w:rPr>
                                      <w:rFonts w:ascii="Times New Roman" w:hAnsi="Times New Roman" w:cs="Times New Roman"/>
                                    </w:rPr>
                                  </w:pPr>
                                  <w:r>
                                    <w:rPr>
                                      <w:b/>
                                      <w:bCs/>
                                      <w:sz w:val="22"/>
                                      <w:szCs w:val="22"/>
                                    </w:rPr>
                                    <w:t>1</w:t>
                                  </w:r>
                                </w:p>
                              </w:tc>
                              <w:tc>
                                <w:tcPr>
                                  <w:tcW w:w="282" w:type="pct"/>
                                  <w:tcBorders>
                                    <w:top w:val="none" w:sz="6" w:space="0" w:color="auto"/>
                                    <w:left w:val="none" w:sz="6" w:space="0" w:color="auto"/>
                                    <w:bottom w:val="none" w:sz="6" w:space="0" w:color="auto"/>
                                    <w:right w:val="none" w:sz="6" w:space="0" w:color="auto"/>
                                  </w:tcBorders>
                                  <w:shd w:val="clear" w:color="auto" w:fill="C9F0FF"/>
                                </w:tcPr>
                                <w:p w14:paraId="28C0F4F0" w14:textId="77777777" w:rsidR="000D5863" w:rsidRDefault="000D5863">
                                  <w:pPr>
                                    <w:pStyle w:val="TableParagraph"/>
                                    <w:kinsoku w:val="0"/>
                                    <w:overflowPunct w:val="0"/>
                                    <w:spacing w:before="150"/>
                                    <w:ind w:left="282"/>
                                    <w:rPr>
                                      <w:rFonts w:ascii="Times New Roman" w:hAnsi="Times New Roman" w:cs="Times New Roman"/>
                                    </w:rPr>
                                  </w:pPr>
                                  <w:r>
                                    <w:rPr>
                                      <w:b/>
                                      <w:bCs/>
                                      <w:sz w:val="22"/>
                                      <w:szCs w:val="22"/>
                                    </w:rPr>
                                    <w:t>2</w:t>
                                  </w:r>
                                </w:p>
                              </w:tc>
                              <w:tc>
                                <w:tcPr>
                                  <w:tcW w:w="321" w:type="pct"/>
                                  <w:tcBorders>
                                    <w:top w:val="none" w:sz="6" w:space="0" w:color="auto"/>
                                    <w:left w:val="none" w:sz="6" w:space="0" w:color="auto"/>
                                    <w:bottom w:val="none" w:sz="6" w:space="0" w:color="auto"/>
                                    <w:right w:val="none" w:sz="6" w:space="0" w:color="auto"/>
                                  </w:tcBorders>
                                  <w:shd w:val="clear" w:color="auto" w:fill="C9F0FF"/>
                                </w:tcPr>
                                <w:p w14:paraId="0D817149" w14:textId="77777777" w:rsidR="000D5863" w:rsidRDefault="000D5863">
                                  <w:pPr>
                                    <w:pStyle w:val="TableParagraph"/>
                                    <w:kinsoku w:val="0"/>
                                    <w:overflowPunct w:val="0"/>
                                    <w:spacing w:before="150"/>
                                    <w:ind w:left="228"/>
                                    <w:rPr>
                                      <w:rFonts w:ascii="Times New Roman" w:hAnsi="Times New Roman" w:cs="Times New Roman"/>
                                    </w:rPr>
                                  </w:pPr>
                                  <w:r>
                                    <w:rPr>
                                      <w:b/>
                                      <w:bCs/>
                                      <w:sz w:val="22"/>
                                      <w:szCs w:val="22"/>
                                    </w:rPr>
                                    <w:t>3</w:t>
                                  </w:r>
                                </w:p>
                              </w:tc>
                              <w:tc>
                                <w:tcPr>
                                  <w:tcW w:w="135" w:type="pct"/>
                                  <w:tcBorders>
                                    <w:top w:val="none" w:sz="6" w:space="0" w:color="auto"/>
                                    <w:left w:val="none" w:sz="6" w:space="0" w:color="auto"/>
                                    <w:bottom w:val="none" w:sz="6" w:space="0" w:color="auto"/>
                                    <w:right w:val="none" w:sz="6" w:space="0" w:color="auto"/>
                                  </w:tcBorders>
                                  <w:shd w:val="clear" w:color="auto" w:fill="C9F0FF"/>
                                </w:tcPr>
                                <w:p w14:paraId="39E3A5AF" w14:textId="77777777" w:rsidR="000D5863" w:rsidRDefault="000D5863">
                                  <w:pPr>
                                    <w:pStyle w:val="TableParagraph"/>
                                    <w:kinsoku w:val="0"/>
                                    <w:overflowPunct w:val="0"/>
                                    <w:spacing w:before="150"/>
                                    <w:ind w:left="1"/>
                                    <w:jc w:val="center"/>
                                    <w:rPr>
                                      <w:rFonts w:ascii="Times New Roman" w:hAnsi="Times New Roman" w:cs="Times New Roman"/>
                                    </w:rPr>
                                  </w:pPr>
                                  <w:r>
                                    <w:rPr>
                                      <w:b/>
                                      <w:bCs/>
                                      <w:sz w:val="22"/>
                                      <w:szCs w:val="22"/>
                                    </w:rPr>
                                    <w:t>4</w:t>
                                  </w:r>
                                </w:p>
                              </w:tc>
                              <w:tc>
                                <w:tcPr>
                                  <w:tcW w:w="337" w:type="pct"/>
                                  <w:tcBorders>
                                    <w:top w:val="none" w:sz="6" w:space="0" w:color="auto"/>
                                    <w:left w:val="none" w:sz="6" w:space="0" w:color="auto"/>
                                    <w:bottom w:val="none" w:sz="6" w:space="0" w:color="auto"/>
                                    <w:right w:val="none" w:sz="6" w:space="0" w:color="auto"/>
                                  </w:tcBorders>
                                  <w:shd w:val="clear" w:color="auto" w:fill="C9F0FF"/>
                                </w:tcPr>
                                <w:p w14:paraId="6D57EBD6" w14:textId="77777777" w:rsidR="000D5863" w:rsidRDefault="000D5863">
                                  <w:pPr>
                                    <w:pStyle w:val="TableParagraph"/>
                                    <w:kinsoku w:val="0"/>
                                    <w:overflowPunct w:val="0"/>
                                    <w:spacing w:before="150"/>
                                    <w:ind w:right="258"/>
                                    <w:jc w:val="right"/>
                                    <w:rPr>
                                      <w:rFonts w:ascii="Times New Roman" w:hAnsi="Times New Roman" w:cs="Times New Roman"/>
                                    </w:rPr>
                                  </w:pPr>
                                  <w:r>
                                    <w:rPr>
                                      <w:b/>
                                      <w:bCs/>
                                      <w:sz w:val="22"/>
                                      <w:szCs w:val="22"/>
                                    </w:rPr>
                                    <w:t>5</w:t>
                                  </w:r>
                                </w:p>
                              </w:tc>
                              <w:tc>
                                <w:tcPr>
                                  <w:tcW w:w="338" w:type="pct"/>
                                  <w:tcBorders>
                                    <w:top w:val="none" w:sz="6" w:space="0" w:color="auto"/>
                                    <w:left w:val="none" w:sz="6" w:space="0" w:color="auto"/>
                                    <w:bottom w:val="none" w:sz="6" w:space="0" w:color="auto"/>
                                    <w:right w:val="none" w:sz="6" w:space="0" w:color="auto"/>
                                  </w:tcBorders>
                                  <w:shd w:val="clear" w:color="auto" w:fill="C9F0FF"/>
                                </w:tcPr>
                                <w:p w14:paraId="60FF5299" w14:textId="77777777" w:rsidR="000D5863" w:rsidRDefault="000D5863" w:rsidP="00E933E1">
                                  <w:pPr>
                                    <w:pStyle w:val="TableParagraph"/>
                                    <w:kinsoku w:val="0"/>
                                    <w:overflowPunct w:val="0"/>
                                    <w:spacing w:before="150"/>
                                    <w:ind w:right="257"/>
                                    <w:jc w:val="right"/>
                                    <w:rPr>
                                      <w:rFonts w:ascii="Times New Roman" w:hAnsi="Times New Roman" w:cs="Times New Roman"/>
                                    </w:rPr>
                                  </w:pPr>
                                  <w:r>
                                    <w:rPr>
                                      <w:b/>
                                      <w:bCs/>
                                      <w:sz w:val="22"/>
                                      <w:szCs w:val="22"/>
                                    </w:rPr>
                                    <w:t>6</w:t>
                                  </w:r>
                                </w:p>
                              </w:tc>
                              <w:tc>
                                <w:tcPr>
                                  <w:tcW w:w="474" w:type="pct"/>
                                  <w:gridSpan w:val="2"/>
                                  <w:tcBorders>
                                    <w:top w:val="none" w:sz="6" w:space="0" w:color="auto"/>
                                    <w:left w:val="none" w:sz="6" w:space="0" w:color="auto"/>
                                    <w:bottom w:val="none" w:sz="6" w:space="0" w:color="auto"/>
                                    <w:right w:val="none" w:sz="6" w:space="0" w:color="auto"/>
                                  </w:tcBorders>
                                  <w:shd w:val="clear" w:color="auto" w:fill="C9F0FF"/>
                                </w:tcPr>
                                <w:p w14:paraId="3E109A1D" w14:textId="77777777" w:rsidR="000D5863" w:rsidRDefault="000D5863" w:rsidP="00E933E1">
                                  <w:pPr>
                                    <w:pStyle w:val="TableParagraph"/>
                                    <w:kinsoku w:val="0"/>
                                    <w:overflowPunct w:val="0"/>
                                    <w:spacing w:before="150"/>
                                    <w:ind w:right="257"/>
                                    <w:jc w:val="center"/>
                                    <w:rPr>
                                      <w:rFonts w:ascii="Times New Roman" w:hAnsi="Times New Roman" w:cs="Times New Roman"/>
                                    </w:rPr>
                                  </w:pPr>
                                  <w:r>
                                    <w:rPr>
                                      <w:b/>
                                      <w:bCs/>
                                      <w:sz w:val="22"/>
                                      <w:szCs w:val="22"/>
                                    </w:rPr>
                                    <w:t>7</w:t>
                                  </w:r>
                                </w:p>
                              </w:tc>
                              <w:tc>
                                <w:tcPr>
                                  <w:tcW w:w="439" w:type="pct"/>
                                  <w:tcBorders>
                                    <w:top w:val="none" w:sz="6" w:space="0" w:color="auto"/>
                                    <w:left w:val="none" w:sz="6" w:space="0" w:color="auto"/>
                                    <w:bottom w:val="none" w:sz="6" w:space="0" w:color="auto"/>
                                    <w:right w:val="none" w:sz="6" w:space="0" w:color="auto"/>
                                  </w:tcBorders>
                                  <w:shd w:val="clear" w:color="auto" w:fill="C9F0FF"/>
                                </w:tcPr>
                                <w:p w14:paraId="1DF51EE8" w14:textId="77777777" w:rsidR="000D5863" w:rsidRDefault="000D5863" w:rsidP="00E933E1">
                                  <w:pPr>
                                    <w:pStyle w:val="TableParagraph"/>
                                    <w:kinsoku w:val="0"/>
                                    <w:overflowPunct w:val="0"/>
                                    <w:spacing w:before="150"/>
                                    <w:ind w:left="326" w:right="257"/>
                                    <w:jc w:val="center"/>
                                    <w:rPr>
                                      <w:rFonts w:ascii="Times New Roman" w:hAnsi="Times New Roman" w:cs="Times New Roman"/>
                                    </w:rPr>
                                  </w:pPr>
                                  <w:r>
                                    <w:rPr>
                                      <w:b/>
                                      <w:bCs/>
                                      <w:sz w:val="22"/>
                                      <w:szCs w:val="22"/>
                                    </w:rPr>
                                    <w:t>NA</w:t>
                                  </w:r>
                                </w:p>
                              </w:tc>
                            </w:tr>
                            <w:tr w:rsidR="00E933E1" w14:paraId="6972AFE3" w14:textId="77777777" w:rsidTr="00E933E1">
                              <w:trPr>
                                <w:gridAfter w:val="1"/>
                                <w:wAfter w:w="228" w:type="pct"/>
                                <w:trHeight w:hRule="exact" w:val="707"/>
                              </w:trPr>
                              <w:tc>
                                <w:tcPr>
                                  <w:tcW w:w="2141" w:type="pct"/>
                                  <w:tcBorders>
                                    <w:top w:val="none" w:sz="6" w:space="0" w:color="auto"/>
                                    <w:left w:val="none" w:sz="6" w:space="0" w:color="auto"/>
                                    <w:bottom w:val="thickThinMediumGap" w:sz="4" w:space="0" w:color="000000"/>
                                    <w:right w:val="single" w:sz="4" w:space="0" w:color="000000"/>
                                  </w:tcBorders>
                                </w:tcPr>
                                <w:p w14:paraId="68B4CA3A" w14:textId="77777777" w:rsidR="000D5863" w:rsidRDefault="000D5863">
                                  <w:pPr>
                                    <w:pStyle w:val="TableParagraph"/>
                                    <w:kinsoku w:val="0"/>
                                    <w:overflowPunct w:val="0"/>
                                    <w:spacing w:before="78"/>
                                    <w:ind w:left="343" w:hanging="272"/>
                                    <w:rPr>
                                      <w:rFonts w:ascii="Times New Roman" w:hAnsi="Times New Roman" w:cs="Times New Roman"/>
                                    </w:rPr>
                                  </w:pPr>
                                  <w:r>
                                    <w:rPr>
                                      <w:sz w:val="20"/>
                                      <w:szCs w:val="20"/>
                                    </w:rPr>
                                    <w:t>5. The PHB clearly outlines roles and responsibilities for all stakeholders.</w:t>
                                  </w:r>
                                </w:p>
                              </w:tc>
                              <w:tc>
                                <w:tcPr>
                                  <w:tcW w:w="306" w:type="pct"/>
                                  <w:tcBorders>
                                    <w:top w:val="none" w:sz="6" w:space="0" w:color="auto"/>
                                    <w:left w:val="single" w:sz="4" w:space="0" w:color="000000"/>
                                    <w:bottom w:val="thickThinMediumGap" w:sz="4" w:space="0" w:color="000000"/>
                                    <w:right w:val="none" w:sz="6" w:space="0" w:color="auto"/>
                                  </w:tcBorders>
                                </w:tcPr>
                                <w:p w14:paraId="7ABF12AC" w14:textId="77777777" w:rsidR="000D5863" w:rsidRDefault="000D5863">
                                  <w:pPr>
                                    <w:pStyle w:val="TableParagraph"/>
                                    <w:kinsoku w:val="0"/>
                                    <w:overflowPunct w:val="0"/>
                                    <w:spacing w:before="9"/>
                                    <w:rPr>
                                      <w:sz w:val="14"/>
                                      <w:szCs w:val="14"/>
                                    </w:rPr>
                                  </w:pPr>
                                </w:p>
                                <w:p w14:paraId="0F3C3724" w14:textId="77777777" w:rsidR="000D5863" w:rsidRDefault="000D5863">
                                  <w:pPr>
                                    <w:pStyle w:val="TableParagraph"/>
                                    <w:kinsoku w:val="0"/>
                                    <w:overflowPunct w:val="0"/>
                                    <w:ind w:left="18"/>
                                    <w:jc w:val="center"/>
                                    <w:rPr>
                                      <w:rFonts w:ascii="Times New Roman" w:hAnsi="Times New Roman" w:cs="Times New Roman"/>
                                    </w:rPr>
                                  </w:pPr>
                                  <w:r>
                                    <w:rPr>
                                      <w:b/>
                                      <w:bCs/>
                                      <w:sz w:val="22"/>
                                      <w:szCs w:val="22"/>
                                    </w:rPr>
                                    <w:t>1</w:t>
                                  </w:r>
                                </w:p>
                              </w:tc>
                              <w:tc>
                                <w:tcPr>
                                  <w:tcW w:w="282" w:type="pct"/>
                                  <w:tcBorders>
                                    <w:top w:val="none" w:sz="6" w:space="0" w:color="auto"/>
                                    <w:left w:val="none" w:sz="6" w:space="0" w:color="auto"/>
                                    <w:bottom w:val="thickThinMediumGap" w:sz="4" w:space="0" w:color="000000"/>
                                    <w:right w:val="none" w:sz="6" w:space="0" w:color="auto"/>
                                  </w:tcBorders>
                                </w:tcPr>
                                <w:p w14:paraId="141C0DDD" w14:textId="77777777" w:rsidR="000D5863" w:rsidRDefault="000D5863">
                                  <w:pPr>
                                    <w:pStyle w:val="TableParagraph"/>
                                    <w:kinsoku w:val="0"/>
                                    <w:overflowPunct w:val="0"/>
                                    <w:spacing w:before="9"/>
                                    <w:rPr>
                                      <w:sz w:val="14"/>
                                      <w:szCs w:val="14"/>
                                    </w:rPr>
                                  </w:pPr>
                                </w:p>
                                <w:p w14:paraId="134C8A17" w14:textId="77777777" w:rsidR="000D5863" w:rsidRDefault="000D5863">
                                  <w:pPr>
                                    <w:pStyle w:val="TableParagraph"/>
                                    <w:kinsoku w:val="0"/>
                                    <w:overflowPunct w:val="0"/>
                                    <w:ind w:left="281"/>
                                    <w:rPr>
                                      <w:rFonts w:ascii="Times New Roman" w:hAnsi="Times New Roman" w:cs="Times New Roman"/>
                                    </w:rPr>
                                  </w:pPr>
                                  <w:r>
                                    <w:rPr>
                                      <w:b/>
                                      <w:bCs/>
                                      <w:sz w:val="22"/>
                                      <w:szCs w:val="22"/>
                                    </w:rPr>
                                    <w:t>2</w:t>
                                  </w:r>
                                </w:p>
                              </w:tc>
                              <w:tc>
                                <w:tcPr>
                                  <w:tcW w:w="321" w:type="pct"/>
                                  <w:tcBorders>
                                    <w:top w:val="none" w:sz="6" w:space="0" w:color="auto"/>
                                    <w:left w:val="none" w:sz="6" w:space="0" w:color="auto"/>
                                    <w:bottom w:val="thickThinMediumGap" w:sz="4" w:space="0" w:color="000000"/>
                                    <w:right w:val="none" w:sz="6" w:space="0" w:color="auto"/>
                                  </w:tcBorders>
                                </w:tcPr>
                                <w:p w14:paraId="7A5A4DAC" w14:textId="77777777" w:rsidR="000D5863" w:rsidRDefault="000D5863">
                                  <w:pPr>
                                    <w:pStyle w:val="TableParagraph"/>
                                    <w:kinsoku w:val="0"/>
                                    <w:overflowPunct w:val="0"/>
                                    <w:spacing w:before="9"/>
                                    <w:rPr>
                                      <w:sz w:val="14"/>
                                      <w:szCs w:val="14"/>
                                    </w:rPr>
                                  </w:pPr>
                                </w:p>
                                <w:p w14:paraId="7562BDF6" w14:textId="77777777" w:rsidR="000D5863" w:rsidRDefault="000D5863">
                                  <w:pPr>
                                    <w:pStyle w:val="TableParagraph"/>
                                    <w:kinsoku w:val="0"/>
                                    <w:overflowPunct w:val="0"/>
                                    <w:ind w:left="228"/>
                                    <w:rPr>
                                      <w:rFonts w:ascii="Times New Roman" w:hAnsi="Times New Roman" w:cs="Times New Roman"/>
                                    </w:rPr>
                                  </w:pPr>
                                  <w:r>
                                    <w:rPr>
                                      <w:b/>
                                      <w:bCs/>
                                      <w:sz w:val="22"/>
                                      <w:szCs w:val="22"/>
                                    </w:rPr>
                                    <w:t>3</w:t>
                                  </w:r>
                                </w:p>
                              </w:tc>
                              <w:tc>
                                <w:tcPr>
                                  <w:tcW w:w="135" w:type="pct"/>
                                  <w:tcBorders>
                                    <w:top w:val="none" w:sz="6" w:space="0" w:color="auto"/>
                                    <w:left w:val="none" w:sz="6" w:space="0" w:color="auto"/>
                                    <w:bottom w:val="thickThinMediumGap" w:sz="4" w:space="0" w:color="000000"/>
                                    <w:right w:val="none" w:sz="6" w:space="0" w:color="auto"/>
                                  </w:tcBorders>
                                </w:tcPr>
                                <w:p w14:paraId="681E7795" w14:textId="77777777" w:rsidR="000D5863" w:rsidRDefault="000D5863">
                                  <w:pPr>
                                    <w:pStyle w:val="TableParagraph"/>
                                    <w:kinsoku w:val="0"/>
                                    <w:overflowPunct w:val="0"/>
                                    <w:spacing w:before="9"/>
                                    <w:rPr>
                                      <w:sz w:val="14"/>
                                      <w:szCs w:val="14"/>
                                    </w:rPr>
                                  </w:pPr>
                                </w:p>
                                <w:p w14:paraId="73DE7AA6" w14:textId="77777777" w:rsidR="000D5863" w:rsidRDefault="000D5863">
                                  <w:pPr>
                                    <w:pStyle w:val="TableParagraph"/>
                                    <w:kinsoku w:val="0"/>
                                    <w:overflowPunct w:val="0"/>
                                    <w:ind w:left="1"/>
                                    <w:jc w:val="center"/>
                                    <w:rPr>
                                      <w:rFonts w:ascii="Times New Roman" w:hAnsi="Times New Roman" w:cs="Times New Roman"/>
                                    </w:rPr>
                                  </w:pPr>
                                  <w:r>
                                    <w:rPr>
                                      <w:b/>
                                      <w:bCs/>
                                      <w:sz w:val="22"/>
                                      <w:szCs w:val="22"/>
                                    </w:rPr>
                                    <w:t>4</w:t>
                                  </w:r>
                                </w:p>
                              </w:tc>
                              <w:tc>
                                <w:tcPr>
                                  <w:tcW w:w="337" w:type="pct"/>
                                  <w:tcBorders>
                                    <w:top w:val="none" w:sz="6" w:space="0" w:color="auto"/>
                                    <w:left w:val="none" w:sz="6" w:space="0" w:color="auto"/>
                                    <w:bottom w:val="thickThinMediumGap" w:sz="4" w:space="0" w:color="000000"/>
                                    <w:right w:val="none" w:sz="6" w:space="0" w:color="auto"/>
                                  </w:tcBorders>
                                </w:tcPr>
                                <w:p w14:paraId="3914253F" w14:textId="77777777" w:rsidR="000D5863" w:rsidRDefault="000D5863">
                                  <w:pPr>
                                    <w:pStyle w:val="TableParagraph"/>
                                    <w:kinsoku w:val="0"/>
                                    <w:overflowPunct w:val="0"/>
                                    <w:spacing w:before="9"/>
                                    <w:rPr>
                                      <w:sz w:val="14"/>
                                      <w:szCs w:val="14"/>
                                    </w:rPr>
                                  </w:pPr>
                                </w:p>
                                <w:p w14:paraId="54E5ADF0" w14:textId="77777777" w:rsidR="000D5863" w:rsidRDefault="000D5863">
                                  <w:pPr>
                                    <w:pStyle w:val="TableParagraph"/>
                                    <w:kinsoku w:val="0"/>
                                    <w:overflowPunct w:val="0"/>
                                    <w:ind w:right="258"/>
                                    <w:jc w:val="right"/>
                                    <w:rPr>
                                      <w:rFonts w:ascii="Times New Roman" w:hAnsi="Times New Roman" w:cs="Times New Roman"/>
                                    </w:rPr>
                                  </w:pPr>
                                  <w:r>
                                    <w:rPr>
                                      <w:b/>
                                      <w:bCs/>
                                      <w:sz w:val="22"/>
                                      <w:szCs w:val="22"/>
                                    </w:rPr>
                                    <w:t>5</w:t>
                                  </w:r>
                                </w:p>
                              </w:tc>
                              <w:tc>
                                <w:tcPr>
                                  <w:tcW w:w="338" w:type="pct"/>
                                  <w:tcBorders>
                                    <w:top w:val="none" w:sz="6" w:space="0" w:color="auto"/>
                                    <w:left w:val="none" w:sz="6" w:space="0" w:color="auto"/>
                                    <w:bottom w:val="thickThinMediumGap" w:sz="4" w:space="0" w:color="000000"/>
                                    <w:right w:val="none" w:sz="6" w:space="0" w:color="auto"/>
                                  </w:tcBorders>
                                </w:tcPr>
                                <w:p w14:paraId="0A4EB80B" w14:textId="77777777" w:rsidR="000D5863" w:rsidRDefault="000D5863" w:rsidP="00E933E1">
                                  <w:pPr>
                                    <w:pStyle w:val="TableParagraph"/>
                                    <w:kinsoku w:val="0"/>
                                    <w:overflowPunct w:val="0"/>
                                    <w:spacing w:before="9"/>
                                    <w:ind w:right="257"/>
                                    <w:rPr>
                                      <w:sz w:val="14"/>
                                      <w:szCs w:val="14"/>
                                    </w:rPr>
                                  </w:pPr>
                                </w:p>
                                <w:p w14:paraId="08F72809" w14:textId="77777777" w:rsidR="000D5863" w:rsidRDefault="000D5863" w:rsidP="00E933E1">
                                  <w:pPr>
                                    <w:pStyle w:val="TableParagraph"/>
                                    <w:kinsoku w:val="0"/>
                                    <w:overflowPunct w:val="0"/>
                                    <w:ind w:right="257"/>
                                    <w:jc w:val="right"/>
                                    <w:rPr>
                                      <w:rFonts w:ascii="Times New Roman" w:hAnsi="Times New Roman" w:cs="Times New Roman"/>
                                    </w:rPr>
                                  </w:pPr>
                                  <w:r>
                                    <w:rPr>
                                      <w:b/>
                                      <w:bCs/>
                                      <w:sz w:val="22"/>
                                      <w:szCs w:val="22"/>
                                    </w:rPr>
                                    <w:t>6</w:t>
                                  </w:r>
                                </w:p>
                              </w:tc>
                              <w:tc>
                                <w:tcPr>
                                  <w:tcW w:w="474" w:type="pct"/>
                                  <w:gridSpan w:val="2"/>
                                  <w:tcBorders>
                                    <w:top w:val="none" w:sz="6" w:space="0" w:color="auto"/>
                                    <w:left w:val="none" w:sz="6" w:space="0" w:color="auto"/>
                                    <w:bottom w:val="thickThinMediumGap" w:sz="4" w:space="0" w:color="000000"/>
                                    <w:right w:val="none" w:sz="6" w:space="0" w:color="auto"/>
                                  </w:tcBorders>
                                </w:tcPr>
                                <w:p w14:paraId="0CC790ED" w14:textId="77777777" w:rsidR="000D5863" w:rsidRDefault="000D5863" w:rsidP="00E933E1">
                                  <w:pPr>
                                    <w:pStyle w:val="TableParagraph"/>
                                    <w:kinsoku w:val="0"/>
                                    <w:overflowPunct w:val="0"/>
                                    <w:spacing w:before="9"/>
                                    <w:ind w:right="257"/>
                                    <w:rPr>
                                      <w:sz w:val="14"/>
                                      <w:szCs w:val="14"/>
                                    </w:rPr>
                                  </w:pPr>
                                </w:p>
                                <w:p w14:paraId="5F0F9BA7" w14:textId="77777777" w:rsidR="000D5863" w:rsidRDefault="000D5863" w:rsidP="00E933E1">
                                  <w:pPr>
                                    <w:pStyle w:val="TableParagraph"/>
                                    <w:kinsoku w:val="0"/>
                                    <w:overflowPunct w:val="0"/>
                                    <w:ind w:right="257"/>
                                    <w:jc w:val="center"/>
                                    <w:rPr>
                                      <w:rFonts w:ascii="Times New Roman" w:hAnsi="Times New Roman" w:cs="Times New Roman"/>
                                    </w:rPr>
                                  </w:pPr>
                                  <w:r>
                                    <w:rPr>
                                      <w:b/>
                                      <w:bCs/>
                                      <w:sz w:val="22"/>
                                      <w:szCs w:val="22"/>
                                    </w:rPr>
                                    <w:t>7</w:t>
                                  </w:r>
                                </w:p>
                              </w:tc>
                              <w:tc>
                                <w:tcPr>
                                  <w:tcW w:w="439" w:type="pct"/>
                                  <w:tcBorders>
                                    <w:top w:val="none" w:sz="6" w:space="0" w:color="auto"/>
                                    <w:left w:val="none" w:sz="6" w:space="0" w:color="auto"/>
                                    <w:bottom w:val="thickThinMediumGap" w:sz="4" w:space="0" w:color="000000"/>
                                    <w:right w:val="none" w:sz="6" w:space="0" w:color="auto"/>
                                  </w:tcBorders>
                                </w:tcPr>
                                <w:p w14:paraId="74D34169" w14:textId="77777777" w:rsidR="000D5863" w:rsidRDefault="000D5863" w:rsidP="00E933E1">
                                  <w:pPr>
                                    <w:pStyle w:val="TableParagraph"/>
                                    <w:kinsoku w:val="0"/>
                                    <w:overflowPunct w:val="0"/>
                                    <w:spacing w:before="9"/>
                                    <w:ind w:right="257"/>
                                    <w:rPr>
                                      <w:sz w:val="14"/>
                                      <w:szCs w:val="14"/>
                                    </w:rPr>
                                  </w:pPr>
                                </w:p>
                                <w:p w14:paraId="678160FD" w14:textId="77777777" w:rsidR="000D5863" w:rsidRDefault="000D5863" w:rsidP="00E933E1">
                                  <w:pPr>
                                    <w:pStyle w:val="TableParagraph"/>
                                    <w:kinsoku w:val="0"/>
                                    <w:overflowPunct w:val="0"/>
                                    <w:ind w:left="326" w:right="257"/>
                                    <w:jc w:val="center"/>
                                    <w:rPr>
                                      <w:rFonts w:ascii="Times New Roman" w:hAnsi="Times New Roman" w:cs="Times New Roman"/>
                                    </w:rPr>
                                  </w:pPr>
                                  <w:r>
                                    <w:rPr>
                                      <w:b/>
                                      <w:bCs/>
                                      <w:sz w:val="22"/>
                                      <w:szCs w:val="22"/>
                                    </w:rPr>
                                    <w:t>NA</w:t>
                                  </w:r>
                                </w:p>
                              </w:tc>
                            </w:tr>
                          </w:tbl>
                          <w:p w14:paraId="6FD27978" w14:textId="77777777" w:rsidR="00387817" w:rsidRDefault="00387817" w:rsidP="00A73816">
                            <w:pPr>
                              <w:pStyle w:val="BodyText"/>
                              <w:kinsoku w:val="0"/>
                              <w:overflowPunct w:val="0"/>
                              <w:rPr>
                                <w:rFonts w:ascii="Times New Roman" w:hAnsi="Times New Roman" w:cs="Times New Roman"/>
                              </w:rPr>
                            </w:pPr>
                          </w:p>
                        </w:txbxContent>
                      </wps:txbx>
                      <wps:bodyPr rot="0" vert="horz" wrap="square" lIns="0" tIns="0" rIns="0" bIns="0" anchor="t" anchorCtr="0" upright="1">
                        <a:noAutofit/>
                      </wps:bodyPr>
                    </wps:wsp>
                  </a:graphicData>
                </a:graphic>
              </wp:inline>
            </w:drawing>
          </mc:Choice>
          <mc:Fallback>
            <w:pict>
              <v:shapetype w14:anchorId="686ADA2D" id="_x0000_t202" coordsize="21600,21600" o:spt="202" path="m,l,21600r21600,l21600,xe">
                <v:stroke joinstyle="miter"/>
                <v:path gradientshapeok="t" o:connecttype="rect"/>
              </v:shapetype>
              <v:shape id="Text Box 1" o:spid="_x0000_s1026" type="#_x0000_t202" style="width:512.8pt;height:17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" filled="f" stroked="f">
                <v:textbox inset="0,0,0,0">
                  <w:txbxContent>
                    <w:tbl>
                      <w:tblPr>
                        <w:tblW w:w="5206" w:type="pct"/>
                        <w:tblCellMar>
                          <w:left w:w="0" w:type="dxa"/>
                          <w:right w:w="0" w:type="dxa"/>
                        </w:tblCellMar>
                        <w:tblLook w:val="0000" w:firstRow="0" w:lastRow="0" w:firstColumn="0" w:lastColumn="0" w:noHBand="0" w:noVBand="0"/>
                      </w:tblPr>
                      <w:tblGrid>
                        <w:gridCol w:w="4578"/>
                        <w:gridCol w:w="654"/>
                        <w:gridCol w:w="603"/>
                        <w:gridCol w:w="687"/>
                        <w:gridCol w:w="289"/>
                        <w:gridCol w:w="721"/>
                        <w:gridCol w:w="723"/>
                        <w:gridCol w:w="627"/>
                        <w:gridCol w:w="387"/>
                        <w:gridCol w:w="939"/>
                        <w:gridCol w:w="486"/>
                      </w:tblGrid>
                      <w:tr w:rsidR="00E933E1" w14:paraId="36566442" w14:textId="77777777" w:rsidTr="00E933E1">
                        <w:trPr>
                          <w:trHeight w:hRule="exact" w:val="607"/>
                        </w:trPr>
                        <w:tc>
                          <w:tcPr>
                            <w:tcW w:w="2141" w:type="pct"/>
                            <w:tcBorders>
                              <w:top w:val="single" w:sz="4" w:space="0" w:color="000000"/>
                              <w:left w:val="none" w:sz="6" w:space="0" w:color="auto"/>
                              <w:bottom w:val="single" w:sz="4" w:space="0" w:color="000000"/>
                              <w:right w:val="none" w:sz="6" w:space="0" w:color="auto"/>
                            </w:tcBorders>
                            <w:shd w:val="clear" w:color="auto" w:fill="007AA5"/>
                          </w:tcPr>
                          <w:p w14:paraId="3BFEA55B" w14:textId="77777777" w:rsidR="000D5863" w:rsidRDefault="000D5863">
                            <w:pPr>
                              <w:pStyle w:val="TableParagraph"/>
                              <w:kinsoku w:val="0"/>
                              <w:overflowPunct w:val="0"/>
                              <w:spacing w:before="150"/>
                              <w:ind w:left="72"/>
                              <w:rPr>
                                <w:rFonts w:ascii="Times New Roman" w:hAnsi="Times New Roman" w:cs="Times New Roman"/>
                              </w:rPr>
                            </w:pPr>
                          </w:p>
                        </w:tc>
                        <w:tc>
                          <w:tcPr>
                            <w:tcW w:w="588" w:type="pct"/>
                            <w:gridSpan w:val="2"/>
                            <w:tcBorders>
                              <w:top w:val="single" w:sz="4" w:space="0" w:color="000000"/>
                              <w:left w:val="none" w:sz="6" w:space="0" w:color="auto"/>
                              <w:bottom w:val="single" w:sz="4" w:space="0" w:color="000000"/>
                              <w:right w:val="none" w:sz="6" w:space="0" w:color="auto"/>
                            </w:tcBorders>
                            <w:shd w:val="clear" w:color="auto" w:fill="007AA5"/>
                          </w:tcPr>
                          <w:p w14:paraId="331A5552" w14:textId="77777777" w:rsidR="000D5863" w:rsidRDefault="000D5863">
                            <w:pPr>
                              <w:pStyle w:val="TableParagraph"/>
                              <w:kinsoku w:val="0"/>
                              <w:overflowPunct w:val="0"/>
                              <w:spacing w:before="27"/>
                              <w:ind w:left="71"/>
                              <w:rPr>
                                <w:b/>
                                <w:bCs/>
                                <w:color w:val="FFFFFF"/>
                                <w:sz w:val="20"/>
                                <w:szCs w:val="20"/>
                              </w:rPr>
                            </w:pPr>
                            <w:r>
                              <w:rPr>
                                <w:b/>
                                <w:bCs/>
                                <w:color w:val="FFFFFF"/>
                                <w:sz w:val="20"/>
                                <w:szCs w:val="20"/>
                              </w:rPr>
                              <w:t>To little</w:t>
                            </w:r>
                          </w:p>
                          <w:p w14:paraId="14480CA6" w14:textId="77777777" w:rsidR="000D5863" w:rsidRDefault="000D5863">
                            <w:pPr>
                              <w:pStyle w:val="TableParagraph"/>
                              <w:kinsoku w:val="0"/>
                              <w:overflowPunct w:val="0"/>
                              <w:ind w:left="71"/>
                              <w:rPr>
                                <w:rFonts w:ascii="Times New Roman" w:hAnsi="Times New Roman" w:cs="Times New Roman"/>
                              </w:rPr>
                            </w:pPr>
                            <w:r>
                              <w:rPr>
                                <w:b/>
                                <w:bCs/>
                                <w:color w:val="FFFFFF"/>
                                <w:sz w:val="20"/>
                                <w:szCs w:val="20"/>
                              </w:rPr>
                              <w:t>or no extent</w:t>
                            </w:r>
                          </w:p>
                        </w:tc>
                        <w:tc>
                          <w:tcPr>
                            <w:tcW w:w="321" w:type="pct"/>
                            <w:tcBorders>
                              <w:top w:val="single" w:sz="4" w:space="0" w:color="000000"/>
                              <w:left w:val="none" w:sz="6" w:space="0" w:color="auto"/>
                              <w:bottom w:val="single" w:sz="4" w:space="0" w:color="000000"/>
                              <w:right w:val="none" w:sz="6" w:space="0" w:color="auto"/>
                            </w:tcBorders>
                            <w:shd w:val="clear" w:color="auto" w:fill="007AA5"/>
                          </w:tcPr>
                          <w:p w14:paraId="2B19F853" w14:textId="77777777" w:rsidR="000D5863" w:rsidRDefault="000D5863">
                            <w:pPr>
                              <w:rPr>
                                <w:rFonts w:ascii="Times New Roman" w:hAnsi="Times New Roman" w:cs="Times New Roman"/>
                              </w:rPr>
                            </w:pPr>
                          </w:p>
                        </w:tc>
                        <w:tc>
                          <w:tcPr>
                            <w:tcW w:w="135" w:type="pct"/>
                            <w:tcBorders>
                              <w:top w:val="single" w:sz="4" w:space="0" w:color="000000"/>
                              <w:left w:val="none" w:sz="6" w:space="0" w:color="auto"/>
                              <w:bottom w:val="single" w:sz="4" w:space="0" w:color="000000"/>
                              <w:right w:val="none" w:sz="6" w:space="0" w:color="auto"/>
                            </w:tcBorders>
                            <w:shd w:val="clear" w:color="auto" w:fill="007AA5"/>
                          </w:tcPr>
                          <w:p w14:paraId="1E584E96" w14:textId="77777777" w:rsidR="000D5863" w:rsidRDefault="000D5863">
                            <w:pPr>
                              <w:rPr>
                                <w:rFonts w:ascii="Times New Roman" w:hAnsi="Times New Roman" w:cs="Times New Roman"/>
                              </w:rPr>
                            </w:pPr>
                          </w:p>
                        </w:tc>
                        <w:tc>
                          <w:tcPr>
                            <w:tcW w:w="337" w:type="pct"/>
                            <w:tcBorders>
                              <w:top w:val="single" w:sz="4" w:space="0" w:color="000000"/>
                              <w:left w:val="none" w:sz="6" w:space="0" w:color="auto"/>
                              <w:bottom w:val="single" w:sz="4" w:space="0" w:color="000000"/>
                              <w:right w:val="none" w:sz="6" w:space="0" w:color="auto"/>
                            </w:tcBorders>
                            <w:shd w:val="clear" w:color="auto" w:fill="007AA5"/>
                          </w:tcPr>
                          <w:p w14:paraId="3CCBA071" w14:textId="77777777" w:rsidR="000D5863" w:rsidRDefault="000D5863">
                            <w:pPr>
                              <w:rPr>
                                <w:rFonts w:ascii="Times New Roman" w:hAnsi="Times New Roman" w:cs="Times New Roman"/>
                              </w:rPr>
                            </w:pPr>
                          </w:p>
                        </w:tc>
                        <w:tc>
                          <w:tcPr>
                            <w:tcW w:w="631" w:type="pct"/>
                            <w:gridSpan w:val="2"/>
                            <w:tcBorders>
                              <w:top w:val="single" w:sz="4" w:space="0" w:color="000000"/>
                              <w:left w:val="none" w:sz="6" w:space="0" w:color="auto"/>
                              <w:bottom w:val="single" w:sz="4" w:space="0" w:color="000000"/>
                              <w:right w:val="none" w:sz="6" w:space="0" w:color="auto"/>
                            </w:tcBorders>
                            <w:shd w:val="clear" w:color="auto" w:fill="007AA5"/>
                          </w:tcPr>
                          <w:p w14:paraId="6AD6E19F" w14:textId="77777777" w:rsidR="000D5863" w:rsidRDefault="000D5863">
                            <w:pPr>
                              <w:pStyle w:val="TableParagraph"/>
                              <w:kinsoku w:val="0"/>
                              <w:overflowPunct w:val="0"/>
                              <w:spacing w:before="27"/>
                              <w:ind w:left="128" w:right="59" w:firstLine="218"/>
                              <w:rPr>
                                <w:rFonts w:ascii="Times New Roman" w:hAnsi="Times New Roman" w:cs="Times New Roman"/>
                              </w:rPr>
                            </w:pPr>
                            <w:r>
                              <w:rPr>
                                <w:b/>
                                <w:bCs/>
                                <w:color w:val="FFFFFF"/>
                                <w:sz w:val="20"/>
                                <w:szCs w:val="20"/>
                              </w:rPr>
                              <w:t>To a very great extent</w:t>
                            </w:r>
                          </w:p>
                        </w:tc>
                        <w:tc>
                          <w:tcPr>
                            <w:tcW w:w="847" w:type="pct"/>
                            <w:gridSpan w:val="3"/>
                            <w:tcBorders>
                              <w:top w:val="single" w:sz="4" w:space="0" w:color="000000"/>
                              <w:left w:val="none" w:sz="6" w:space="0" w:color="auto"/>
                              <w:bottom w:val="single" w:sz="4" w:space="0" w:color="000000"/>
                              <w:right w:val="none" w:sz="6" w:space="0" w:color="auto"/>
                            </w:tcBorders>
                            <w:shd w:val="clear" w:color="auto" w:fill="007AA5"/>
                          </w:tcPr>
                          <w:p w14:paraId="509A710B" w14:textId="77777777" w:rsidR="00E933E1" w:rsidRDefault="000D5863">
                            <w:pPr>
                              <w:pStyle w:val="TableParagraph"/>
                              <w:kinsoku w:val="0"/>
                              <w:overflowPunct w:val="0"/>
                              <w:spacing w:before="27"/>
                              <w:ind w:left="79" w:right="69" w:firstLine="48"/>
                              <w:rPr>
                                <w:b/>
                                <w:bCs/>
                                <w:color w:val="FFFFFF"/>
                                <w:sz w:val="20"/>
                                <w:szCs w:val="20"/>
                              </w:rPr>
                            </w:pPr>
                            <w:r>
                              <w:rPr>
                                <w:b/>
                                <w:bCs/>
                                <w:color w:val="FFFFFF"/>
                                <w:sz w:val="20"/>
                                <w:szCs w:val="20"/>
                              </w:rPr>
                              <w:t>Not able</w:t>
                            </w:r>
                          </w:p>
                          <w:p w14:paraId="4FEF9C92" w14:textId="77777777" w:rsidR="000D5863" w:rsidRDefault="000D5863">
                            <w:pPr>
                              <w:pStyle w:val="TableParagraph"/>
                              <w:kinsoku w:val="0"/>
                              <w:overflowPunct w:val="0"/>
                              <w:spacing w:before="27"/>
                              <w:ind w:left="79" w:right="69" w:firstLine="48"/>
                              <w:rPr>
                                <w:rFonts w:ascii="Times New Roman" w:hAnsi="Times New Roman" w:cs="Times New Roman"/>
                              </w:rPr>
                            </w:pPr>
                            <w:r>
                              <w:rPr>
                                <w:b/>
                                <w:bCs/>
                                <w:color w:val="FFFFFF"/>
                                <w:sz w:val="20"/>
                                <w:szCs w:val="20"/>
                              </w:rPr>
                              <w:t xml:space="preserve"> to answer</w:t>
                            </w:r>
                          </w:p>
                        </w:tc>
                      </w:tr>
                      <w:tr w:rsidR="00E933E1" w14:paraId="3A4DE4E8" w14:textId="77777777" w:rsidTr="00E933E1">
                        <w:trPr>
                          <w:gridAfter w:val="1"/>
                          <w:wAfter w:w="228" w:type="pct"/>
                          <w:trHeight w:hRule="exact" w:val="502"/>
                        </w:trPr>
                        <w:tc>
                          <w:tcPr>
                            <w:tcW w:w="2141" w:type="pct"/>
                            <w:tcBorders>
                              <w:top w:val="single" w:sz="4" w:space="0" w:color="000000"/>
                              <w:left w:val="none" w:sz="6" w:space="0" w:color="auto"/>
                              <w:bottom w:val="none" w:sz="6" w:space="0" w:color="auto"/>
                              <w:right w:val="single" w:sz="4" w:space="0" w:color="000000"/>
                            </w:tcBorders>
                          </w:tcPr>
                          <w:p w14:paraId="2B50FBF0" w14:textId="77777777" w:rsidR="000D5863" w:rsidRDefault="000D5863">
                            <w:pPr>
                              <w:pStyle w:val="TableParagraph"/>
                              <w:kinsoku w:val="0"/>
                              <w:overflowPunct w:val="0"/>
                              <w:spacing w:before="116"/>
                              <w:ind w:left="72"/>
                              <w:rPr>
                                <w:rFonts w:ascii="Times New Roman" w:hAnsi="Times New Roman" w:cs="Times New Roman"/>
                              </w:rPr>
                            </w:pPr>
                            <w:r>
                              <w:rPr>
                                <w:sz w:val="20"/>
                                <w:szCs w:val="20"/>
                              </w:rPr>
                              <w:t>1. The PHB plans for future resource needs.</w:t>
                            </w:r>
                          </w:p>
                        </w:tc>
                        <w:tc>
                          <w:tcPr>
                            <w:tcW w:w="306" w:type="pct"/>
                            <w:tcBorders>
                              <w:top w:val="single" w:sz="4" w:space="0" w:color="000000"/>
                              <w:left w:val="single" w:sz="4" w:space="0" w:color="000000"/>
                              <w:bottom w:val="none" w:sz="6" w:space="0" w:color="auto"/>
                              <w:right w:val="none" w:sz="6" w:space="0" w:color="auto"/>
                            </w:tcBorders>
                          </w:tcPr>
                          <w:p w14:paraId="5CDDF65C" w14:textId="77777777" w:rsidR="000D5863" w:rsidRDefault="000D5863">
                            <w:pPr>
                              <w:pStyle w:val="TableParagraph"/>
                              <w:kinsoku w:val="0"/>
                              <w:overflowPunct w:val="0"/>
                              <w:spacing w:before="100"/>
                              <w:ind w:left="18"/>
                              <w:jc w:val="center"/>
                              <w:rPr>
                                <w:rFonts w:ascii="Times New Roman" w:hAnsi="Times New Roman" w:cs="Times New Roman"/>
                              </w:rPr>
                            </w:pPr>
                            <w:r>
                              <w:rPr>
                                <w:b/>
                                <w:bCs/>
                                <w:sz w:val="22"/>
                                <w:szCs w:val="22"/>
                              </w:rPr>
                              <w:t>1</w:t>
                            </w:r>
                          </w:p>
                        </w:tc>
                        <w:tc>
                          <w:tcPr>
                            <w:tcW w:w="282" w:type="pct"/>
                            <w:tcBorders>
                              <w:top w:val="single" w:sz="4" w:space="0" w:color="000000"/>
                              <w:left w:val="none" w:sz="6" w:space="0" w:color="auto"/>
                              <w:bottom w:val="none" w:sz="6" w:space="0" w:color="auto"/>
                              <w:right w:val="none" w:sz="6" w:space="0" w:color="auto"/>
                            </w:tcBorders>
                          </w:tcPr>
                          <w:p w14:paraId="4A410EE6" w14:textId="77777777" w:rsidR="000D5863" w:rsidRDefault="000D5863">
                            <w:pPr>
                              <w:pStyle w:val="TableParagraph"/>
                              <w:kinsoku w:val="0"/>
                              <w:overflowPunct w:val="0"/>
                              <w:spacing w:before="100"/>
                              <w:ind w:left="281"/>
                              <w:rPr>
                                <w:rFonts w:ascii="Times New Roman" w:hAnsi="Times New Roman" w:cs="Times New Roman"/>
                              </w:rPr>
                            </w:pPr>
                            <w:r>
                              <w:rPr>
                                <w:b/>
                                <w:bCs/>
                                <w:sz w:val="22"/>
                                <w:szCs w:val="22"/>
                              </w:rPr>
                              <w:t>2</w:t>
                            </w:r>
                          </w:p>
                        </w:tc>
                        <w:tc>
                          <w:tcPr>
                            <w:tcW w:w="321" w:type="pct"/>
                            <w:tcBorders>
                              <w:top w:val="single" w:sz="4" w:space="0" w:color="000000"/>
                              <w:left w:val="none" w:sz="6" w:space="0" w:color="auto"/>
                              <w:bottom w:val="none" w:sz="6" w:space="0" w:color="auto"/>
                              <w:right w:val="none" w:sz="6" w:space="0" w:color="auto"/>
                            </w:tcBorders>
                          </w:tcPr>
                          <w:p w14:paraId="3CE5617A" w14:textId="77777777" w:rsidR="000D5863" w:rsidRDefault="000D5863">
                            <w:pPr>
                              <w:pStyle w:val="TableParagraph"/>
                              <w:kinsoku w:val="0"/>
                              <w:overflowPunct w:val="0"/>
                              <w:spacing w:before="100"/>
                              <w:ind w:left="228"/>
                              <w:rPr>
                                <w:rFonts w:ascii="Times New Roman" w:hAnsi="Times New Roman" w:cs="Times New Roman"/>
                              </w:rPr>
                            </w:pPr>
                            <w:r>
                              <w:rPr>
                                <w:b/>
                                <w:bCs/>
                                <w:sz w:val="22"/>
                                <w:szCs w:val="22"/>
                              </w:rPr>
                              <w:t>3</w:t>
                            </w:r>
                          </w:p>
                        </w:tc>
                        <w:tc>
                          <w:tcPr>
                            <w:tcW w:w="135" w:type="pct"/>
                            <w:tcBorders>
                              <w:top w:val="single" w:sz="4" w:space="0" w:color="000000"/>
                              <w:left w:val="none" w:sz="6" w:space="0" w:color="auto"/>
                              <w:bottom w:val="none" w:sz="6" w:space="0" w:color="auto"/>
                              <w:right w:val="none" w:sz="6" w:space="0" w:color="auto"/>
                            </w:tcBorders>
                          </w:tcPr>
                          <w:p w14:paraId="46D94994" w14:textId="77777777" w:rsidR="000D5863" w:rsidRDefault="000D5863">
                            <w:pPr>
                              <w:pStyle w:val="TableParagraph"/>
                              <w:kinsoku w:val="0"/>
                              <w:overflowPunct w:val="0"/>
                              <w:spacing w:before="100"/>
                              <w:ind w:left="1"/>
                              <w:jc w:val="center"/>
                              <w:rPr>
                                <w:rFonts w:ascii="Times New Roman" w:hAnsi="Times New Roman" w:cs="Times New Roman"/>
                              </w:rPr>
                            </w:pPr>
                            <w:r>
                              <w:rPr>
                                <w:b/>
                                <w:bCs/>
                                <w:sz w:val="22"/>
                                <w:szCs w:val="22"/>
                              </w:rPr>
                              <w:t>4</w:t>
                            </w:r>
                          </w:p>
                        </w:tc>
                        <w:tc>
                          <w:tcPr>
                            <w:tcW w:w="337" w:type="pct"/>
                            <w:tcBorders>
                              <w:top w:val="single" w:sz="4" w:space="0" w:color="000000"/>
                              <w:left w:val="none" w:sz="6" w:space="0" w:color="auto"/>
                              <w:bottom w:val="none" w:sz="6" w:space="0" w:color="auto"/>
                              <w:right w:val="none" w:sz="6" w:space="0" w:color="auto"/>
                            </w:tcBorders>
                          </w:tcPr>
                          <w:p w14:paraId="18E89ED1" w14:textId="77777777" w:rsidR="000D5863" w:rsidRDefault="000D5863">
                            <w:pPr>
                              <w:pStyle w:val="TableParagraph"/>
                              <w:kinsoku w:val="0"/>
                              <w:overflowPunct w:val="0"/>
                              <w:spacing w:before="100"/>
                              <w:ind w:right="258"/>
                              <w:jc w:val="right"/>
                              <w:rPr>
                                <w:rFonts w:ascii="Times New Roman" w:hAnsi="Times New Roman" w:cs="Times New Roman"/>
                              </w:rPr>
                            </w:pPr>
                            <w:r>
                              <w:rPr>
                                <w:b/>
                                <w:bCs/>
                                <w:sz w:val="22"/>
                                <w:szCs w:val="22"/>
                              </w:rPr>
                              <w:t>5</w:t>
                            </w:r>
                          </w:p>
                        </w:tc>
                        <w:tc>
                          <w:tcPr>
                            <w:tcW w:w="338" w:type="pct"/>
                            <w:tcBorders>
                              <w:top w:val="single" w:sz="4" w:space="0" w:color="000000"/>
                              <w:left w:val="none" w:sz="6" w:space="0" w:color="auto"/>
                              <w:bottom w:val="none" w:sz="6" w:space="0" w:color="auto"/>
                              <w:right w:val="none" w:sz="6" w:space="0" w:color="auto"/>
                            </w:tcBorders>
                          </w:tcPr>
                          <w:p w14:paraId="2F21688E" w14:textId="77777777" w:rsidR="000D5863" w:rsidRDefault="000D5863" w:rsidP="00E933E1">
                            <w:pPr>
                              <w:pStyle w:val="TableParagraph"/>
                              <w:kinsoku w:val="0"/>
                              <w:overflowPunct w:val="0"/>
                              <w:spacing w:before="100"/>
                              <w:ind w:right="257"/>
                              <w:jc w:val="right"/>
                              <w:rPr>
                                <w:rFonts w:ascii="Times New Roman" w:hAnsi="Times New Roman" w:cs="Times New Roman"/>
                              </w:rPr>
                            </w:pPr>
                            <w:r>
                              <w:rPr>
                                <w:b/>
                                <w:bCs/>
                                <w:sz w:val="22"/>
                                <w:szCs w:val="22"/>
                              </w:rPr>
                              <w:t>6</w:t>
                            </w:r>
                          </w:p>
                        </w:tc>
                        <w:tc>
                          <w:tcPr>
                            <w:tcW w:w="474" w:type="pct"/>
                            <w:gridSpan w:val="2"/>
                            <w:tcBorders>
                              <w:top w:val="single" w:sz="4" w:space="0" w:color="000000"/>
                              <w:left w:val="none" w:sz="6" w:space="0" w:color="auto"/>
                              <w:bottom w:val="none" w:sz="6" w:space="0" w:color="auto"/>
                              <w:right w:val="none" w:sz="6" w:space="0" w:color="auto"/>
                            </w:tcBorders>
                          </w:tcPr>
                          <w:p w14:paraId="2FB4E501" w14:textId="77777777" w:rsidR="000D5863" w:rsidRDefault="000D5863" w:rsidP="00E933E1">
                            <w:pPr>
                              <w:pStyle w:val="TableParagraph"/>
                              <w:kinsoku w:val="0"/>
                              <w:overflowPunct w:val="0"/>
                              <w:spacing w:before="100"/>
                              <w:ind w:right="257"/>
                              <w:jc w:val="center"/>
                              <w:rPr>
                                <w:rFonts w:ascii="Times New Roman" w:hAnsi="Times New Roman" w:cs="Times New Roman"/>
                              </w:rPr>
                            </w:pPr>
                            <w:r>
                              <w:rPr>
                                <w:b/>
                                <w:bCs/>
                                <w:sz w:val="22"/>
                                <w:szCs w:val="22"/>
                              </w:rPr>
                              <w:t>7</w:t>
                            </w:r>
                          </w:p>
                        </w:tc>
                        <w:tc>
                          <w:tcPr>
                            <w:tcW w:w="439" w:type="pct"/>
                            <w:tcBorders>
                              <w:top w:val="single" w:sz="4" w:space="0" w:color="000000"/>
                              <w:left w:val="none" w:sz="6" w:space="0" w:color="auto"/>
                              <w:bottom w:val="none" w:sz="6" w:space="0" w:color="auto"/>
                              <w:right w:val="none" w:sz="6" w:space="0" w:color="auto"/>
                            </w:tcBorders>
                          </w:tcPr>
                          <w:p w14:paraId="49C233E6" w14:textId="77777777" w:rsidR="000D5863" w:rsidRDefault="000D5863" w:rsidP="00E933E1">
                            <w:pPr>
                              <w:pStyle w:val="TableParagraph"/>
                              <w:kinsoku w:val="0"/>
                              <w:overflowPunct w:val="0"/>
                              <w:spacing w:before="100"/>
                              <w:ind w:left="326" w:right="257"/>
                              <w:jc w:val="center"/>
                              <w:rPr>
                                <w:rFonts w:ascii="Times New Roman" w:hAnsi="Times New Roman" w:cs="Times New Roman"/>
                              </w:rPr>
                            </w:pPr>
                            <w:r>
                              <w:rPr>
                                <w:b/>
                                <w:bCs/>
                                <w:sz w:val="22"/>
                                <w:szCs w:val="22"/>
                              </w:rPr>
                              <w:t>NA</w:t>
                            </w:r>
                          </w:p>
                        </w:tc>
                      </w:tr>
                      <w:tr w:rsidR="00E933E1" w14:paraId="6AD122A5" w14:textId="77777777" w:rsidTr="00E933E1">
                        <w:trPr>
                          <w:gridAfter w:val="1"/>
                          <w:wAfter w:w="228" w:type="pct"/>
                          <w:trHeight w:hRule="exact" w:val="487"/>
                        </w:trPr>
                        <w:tc>
                          <w:tcPr>
                            <w:tcW w:w="2141" w:type="pct"/>
                            <w:tcBorders>
                              <w:top w:val="none" w:sz="6" w:space="0" w:color="auto"/>
                              <w:left w:val="none" w:sz="6" w:space="0" w:color="auto"/>
                              <w:bottom w:val="none" w:sz="6" w:space="0" w:color="auto"/>
                              <w:right w:val="single" w:sz="4" w:space="0" w:color="000000"/>
                            </w:tcBorders>
                            <w:shd w:val="clear" w:color="auto" w:fill="C9F0FF"/>
                          </w:tcPr>
                          <w:p w14:paraId="595376C4" w14:textId="77777777" w:rsidR="000D5863" w:rsidRDefault="000D5863" w:rsidP="00B226B9">
                            <w:pPr>
                              <w:pStyle w:val="TableParagraph"/>
                              <w:kinsoku w:val="0"/>
                              <w:overflowPunct w:val="0"/>
                              <w:spacing w:before="111"/>
                              <w:ind w:left="72"/>
                              <w:rPr>
                                <w:rFonts w:ascii="Times New Roman" w:hAnsi="Times New Roman" w:cs="Times New Roman"/>
                              </w:rPr>
                            </w:pPr>
                            <w:r>
                              <w:rPr>
                                <w:sz w:val="20"/>
                                <w:szCs w:val="20"/>
                              </w:rPr>
                              <w:t>2. The PHB has a long-term financial plan.</w:t>
                            </w:r>
                          </w:p>
                        </w:tc>
                        <w:tc>
                          <w:tcPr>
                            <w:tcW w:w="306" w:type="pct"/>
                            <w:tcBorders>
                              <w:top w:val="none" w:sz="6" w:space="0" w:color="auto"/>
                              <w:left w:val="single" w:sz="4" w:space="0" w:color="000000"/>
                              <w:bottom w:val="none" w:sz="6" w:space="0" w:color="auto"/>
                              <w:right w:val="none" w:sz="6" w:space="0" w:color="auto"/>
                            </w:tcBorders>
                            <w:shd w:val="clear" w:color="auto" w:fill="C9F0FF"/>
                          </w:tcPr>
                          <w:p w14:paraId="720018EA" w14:textId="77777777" w:rsidR="000D5863" w:rsidRDefault="000D5863">
                            <w:pPr>
                              <w:pStyle w:val="TableParagraph"/>
                              <w:kinsoku w:val="0"/>
                              <w:overflowPunct w:val="0"/>
                              <w:spacing w:before="95"/>
                              <w:ind w:left="18"/>
                              <w:jc w:val="center"/>
                              <w:rPr>
                                <w:rFonts w:ascii="Times New Roman" w:hAnsi="Times New Roman" w:cs="Times New Roman"/>
                              </w:rPr>
                            </w:pPr>
                            <w:r>
                              <w:rPr>
                                <w:b/>
                                <w:bCs/>
                                <w:sz w:val="22"/>
                                <w:szCs w:val="22"/>
                              </w:rPr>
                              <w:t>1</w:t>
                            </w:r>
                          </w:p>
                        </w:tc>
                        <w:tc>
                          <w:tcPr>
                            <w:tcW w:w="282" w:type="pct"/>
                            <w:tcBorders>
                              <w:top w:val="none" w:sz="6" w:space="0" w:color="auto"/>
                              <w:left w:val="none" w:sz="6" w:space="0" w:color="auto"/>
                              <w:bottom w:val="none" w:sz="6" w:space="0" w:color="auto"/>
                              <w:right w:val="none" w:sz="6" w:space="0" w:color="auto"/>
                            </w:tcBorders>
                            <w:shd w:val="clear" w:color="auto" w:fill="C9F0FF"/>
                          </w:tcPr>
                          <w:p w14:paraId="08C8AF70" w14:textId="77777777" w:rsidR="000D5863" w:rsidRDefault="000D5863">
                            <w:pPr>
                              <w:pStyle w:val="TableParagraph"/>
                              <w:kinsoku w:val="0"/>
                              <w:overflowPunct w:val="0"/>
                              <w:spacing w:before="95"/>
                              <w:ind w:left="282"/>
                              <w:rPr>
                                <w:rFonts w:ascii="Times New Roman" w:hAnsi="Times New Roman" w:cs="Times New Roman"/>
                              </w:rPr>
                            </w:pPr>
                            <w:r>
                              <w:rPr>
                                <w:b/>
                                <w:bCs/>
                                <w:sz w:val="22"/>
                                <w:szCs w:val="22"/>
                              </w:rPr>
                              <w:t>2</w:t>
                            </w:r>
                          </w:p>
                        </w:tc>
                        <w:tc>
                          <w:tcPr>
                            <w:tcW w:w="321" w:type="pct"/>
                            <w:tcBorders>
                              <w:top w:val="none" w:sz="6" w:space="0" w:color="auto"/>
                              <w:left w:val="none" w:sz="6" w:space="0" w:color="auto"/>
                              <w:bottom w:val="none" w:sz="6" w:space="0" w:color="auto"/>
                              <w:right w:val="none" w:sz="6" w:space="0" w:color="auto"/>
                            </w:tcBorders>
                            <w:shd w:val="clear" w:color="auto" w:fill="C9F0FF"/>
                          </w:tcPr>
                          <w:p w14:paraId="15FF1ADB" w14:textId="77777777" w:rsidR="000D5863" w:rsidRDefault="000D5863">
                            <w:pPr>
                              <w:pStyle w:val="TableParagraph"/>
                              <w:kinsoku w:val="0"/>
                              <w:overflowPunct w:val="0"/>
                              <w:spacing w:before="95"/>
                              <w:ind w:left="228"/>
                              <w:rPr>
                                <w:rFonts w:ascii="Times New Roman" w:hAnsi="Times New Roman" w:cs="Times New Roman"/>
                              </w:rPr>
                            </w:pPr>
                            <w:r>
                              <w:rPr>
                                <w:b/>
                                <w:bCs/>
                                <w:sz w:val="22"/>
                                <w:szCs w:val="22"/>
                              </w:rPr>
                              <w:t>3</w:t>
                            </w:r>
                          </w:p>
                        </w:tc>
                        <w:tc>
                          <w:tcPr>
                            <w:tcW w:w="135" w:type="pct"/>
                            <w:tcBorders>
                              <w:top w:val="none" w:sz="6" w:space="0" w:color="auto"/>
                              <w:left w:val="none" w:sz="6" w:space="0" w:color="auto"/>
                              <w:bottom w:val="none" w:sz="6" w:space="0" w:color="auto"/>
                              <w:right w:val="none" w:sz="6" w:space="0" w:color="auto"/>
                            </w:tcBorders>
                            <w:shd w:val="clear" w:color="auto" w:fill="C9F0FF"/>
                          </w:tcPr>
                          <w:p w14:paraId="76B5FBC0" w14:textId="77777777" w:rsidR="000D5863" w:rsidRDefault="000D5863">
                            <w:pPr>
                              <w:pStyle w:val="TableParagraph"/>
                              <w:kinsoku w:val="0"/>
                              <w:overflowPunct w:val="0"/>
                              <w:spacing w:before="95"/>
                              <w:ind w:left="1"/>
                              <w:jc w:val="center"/>
                              <w:rPr>
                                <w:rFonts w:ascii="Times New Roman" w:hAnsi="Times New Roman" w:cs="Times New Roman"/>
                              </w:rPr>
                            </w:pPr>
                            <w:r>
                              <w:rPr>
                                <w:b/>
                                <w:bCs/>
                                <w:sz w:val="22"/>
                                <w:szCs w:val="22"/>
                              </w:rPr>
                              <w:t>4</w:t>
                            </w:r>
                          </w:p>
                        </w:tc>
                        <w:tc>
                          <w:tcPr>
                            <w:tcW w:w="337" w:type="pct"/>
                            <w:tcBorders>
                              <w:top w:val="none" w:sz="6" w:space="0" w:color="auto"/>
                              <w:left w:val="none" w:sz="6" w:space="0" w:color="auto"/>
                              <w:bottom w:val="none" w:sz="6" w:space="0" w:color="auto"/>
                              <w:right w:val="none" w:sz="6" w:space="0" w:color="auto"/>
                            </w:tcBorders>
                            <w:shd w:val="clear" w:color="auto" w:fill="C9F0FF"/>
                          </w:tcPr>
                          <w:p w14:paraId="3E87FDCB" w14:textId="77777777" w:rsidR="000D5863" w:rsidRDefault="000D5863">
                            <w:pPr>
                              <w:pStyle w:val="TableParagraph"/>
                              <w:kinsoku w:val="0"/>
                              <w:overflowPunct w:val="0"/>
                              <w:spacing w:before="95"/>
                              <w:ind w:right="258"/>
                              <w:jc w:val="right"/>
                              <w:rPr>
                                <w:rFonts w:ascii="Times New Roman" w:hAnsi="Times New Roman" w:cs="Times New Roman"/>
                              </w:rPr>
                            </w:pPr>
                            <w:r>
                              <w:rPr>
                                <w:b/>
                                <w:bCs/>
                                <w:sz w:val="22"/>
                                <w:szCs w:val="22"/>
                              </w:rPr>
                              <w:t>5</w:t>
                            </w:r>
                          </w:p>
                        </w:tc>
                        <w:tc>
                          <w:tcPr>
                            <w:tcW w:w="338" w:type="pct"/>
                            <w:tcBorders>
                              <w:top w:val="none" w:sz="6" w:space="0" w:color="auto"/>
                              <w:left w:val="none" w:sz="6" w:space="0" w:color="auto"/>
                              <w:bottom w:val="none" w:sz="6" w:space="0" w:color="auto"/>
                              <w:right w:val="none" w:sz="6" w:space="0" w:color="auto"/>
                            </w:tcBorders>
                            <w:shd w:val="clear" w:color="auto" w:fill="C9F0FF"/>
                          </w:tcPr>
                          <w:p w14:paraId="02203722" w14:textId="77777777" w:rsidR="000D5863" w:rsidRDefault="000D5863" w:rsidP="00E933E1">
                            <w:pPr>
                              <w:pStyle w:val="TableParagraph"/>
                              <w:kinsoku w:val="0"/>
                              <w:overflowPunct w:val="0"/>
                              <w:spacing w:before="95"/>
                              <w:ind w:right="257"/>
                              <w:jc w:val="right"/>
                              <w:rPr>
                                <w:rFonts w:ascii="Times New Roman" w:hAnsi="Times New Roman" w:cs="Times New Roman"/>
                              </w:rPr>
                            </w:pPr>
                            <w:r>
                              <w:rPr>
                                <w:b/>
                                <w:bCs/>
                                <w:sz w:val="22"/>
                                <w:szCs w:val="22"/>
                              </w:rPr>
                              <w:t>6</w:t>
                            </w:r>
                          </w:p>
                        </w:tc>
                        <w:tc>
                          <w:tcPr>
                            <w:tcW w:w="474" w:type="pct"/>
                            <w:gridSpan w:val="2"/>
                            <w:tcBorders>
                              <w:top w:val="none" w:sz="6" w:space="0" w:color="auto"/>
                              <w:left w:val="none" w:sz="6" w:space="0" w:color="auto"/>
                              <w:bottom w:val="none" w:sz="6" w:space="0" w:color="auto"/>
                              <w:right w:val="none" w:sz="6" w:space="0" w:color="auto"/>
                            </w:tcBorders>
                            <w:shd w:val="clear" w:color="auto" w:fill="C9F0FF"/>
                          </w:tcPr>
                          <w:p w14:paraId="28EFB36C" w14:textId="77777777" w:rsidR="000D5863" w:rsidRDefault="000D5863" w:rsidP="00E933E1">
                            <w:pPr>
                              <w:pStyle w:val="TableParagraph"/>
                              <w:kinsoku w:val="0"/>
                              <w:overflowPunct w:val="0"/>
                              <w:spacing w:before="95"/>
                              <w:ind w:right="257"/>
                              <w:jc w:val="center"/>
                              <w:rPr>
                                <w:rFonts w:ascii="Times New Roman" w:hAnsi="Times New Roman" w:cs="Times New Roman"/>
                              </w:rPr>
                            </w:pPr>
                            <w:r>
                              <w:rPr>
                                <w:b/>
                                <w:bCs/>
                                <w:sz w:val="22"/>
                                <w:szCs w:val="22"/>
                              </w:rPr>
                              <w:t>7</w:t>
                            </w:r>
                          </w:p>
                        </w:tc>
                        <w:tc>
                          <w:tcPr>
                            <w:tcW w:w="439" w:type="pct"/>
                            <w:tcBorders>
                              <w:top w:val="none" w:sz="6" w:space="0" w:color="auto"/>
                              <w:left w:val="none" w:sz="6" w:space="0" w:color="auto"/>
                              <w:bottom w:val="none" w:sz="6" w:space="0" w:color="auto"/>
                              <w:right w:val="none" w:sz="6" w:space="0" w:color="auto"/>
                            </w:tcBorders>
                            <w:shd w:val="clear" w:color="auto" w:fill="C9F0FF"/>
                          </w:tcPr>
                          <w:p w14:paraId="0EC30630" w14:textId="77777777" w:rsidR="000D5863" w:rsidRDefault="000D5863" w:rsidP="00E933E1">
                            <w:pPr>
                              <w:pStyle w:val="TableParagraph"/>
                              <w:kinsoku w:val="0"/>
                              <w:overflowPunct w:val="0"/>
                              <w:spacing w:before="95"/>
                              <w:ind w:left="326" w:right="257"/>
                              <w:jc w:val="center"/>
                              <w:rPr>
                                <w:rFonts w:ascii="Times New Roman" w:hAnsi="Times New Roman" w:cs="Times New Roman"/>
                              </w:rPr>
                            </w:pPr>
                            <w:r>
                              <w:rPr>
                                <w:b/>
                                <w:bCs/>
                                <w:sz w:val="22"/>
                                <w:szCs w:val="22"/>
                              </w:rPr>
                              <w:t>NA</w:t>
                            </w:r>
                          </w:p>
                        </w:tc>
                      </w:tr>
                      <w:tr w:rsidR="00E933E1" w14:paraId="1576DB07" w14:textId="77777777" w:rsidTr="00E933E1">
                        <w:trPr>
                          <w:gridAfter w:val="1"/>
                          <w:wAfter w:w="228" w:type="pct"/>
                          <w:trHeight w:hRule="exact" w:val="552"/>
                        </w:trPr>
                        <w:tc>
                          <w:tcPr>
                            <w:tcW w:w="2141" w:type="pct"/>
                            <w:tcBorders>
                              <w:top w:val="none" w:sz="6" w:space="0" w:color="auto"/>
                              <w:left w:val="none" w:sz="6" w:space="0" w:color="auto"/>
                              <w:bottom w:val="none" w:sz="6" w:space="0" w:color="auto"/>
                              <w:right w:val="single" w:sz="4" w:space="0" w:color="000000"/>
                            </w:tcBorders>
                          </w:tcPr>
                          <w:p w14:paraId="742B1185" w14:textId="77777777" w:rsidR="000D5863" w:rsidRDefault="000D5863">
                            <w:pPr>
                              <w:pStyle w:val="TableParagraph"/>
                              <w:kinsoku w:val="0"/>
                              <w:overflowPunct w:val="0"/>
                              <w:spacing w:before="143"/>
                              <w:ind w:left="72"/>
                              <w:rPr>
                                <w:rFonts w:ascii="Times New Roman" w:hAnsi="Times New Roman" w:cs="Times New Roman"/>
                              </w:rPr>
                            </w:pPr>
                            <w:r>
                              <w:rPr>
                                <w:sz w:val="20"/>
                                <w:szCs w:val="20"/>
                              </w:rPr>
                              <w:t>3. The PHB has a sustainability plan.</w:t>
                            </w:r>
                          </w:p>
                        </w:tc>
                        <w:tc>
                          <w:tcPr>
                            <w:tcW w:w="306" w:type="pct"/>
                            <w:tcBorders>
                              <w:top w:val="none" w:sz="6" w:space="0" w:color="auto"/>
                              <w:left w:val="single" w:sz="4" w:space="0" w:color="000000"/>
                              <w:bottom w:val="none" w:sz="6" w:space="0" w:color="auto"/>
                              <w:right w:val="none" w:sz="6" w:space="0" w:color="auto"/>
                            </w:tcBorders>
                          </w:tcPr>
                          <w:p w14:paraId="334C05A4" w14:textId="77777777" w:rsidR="000D5863" w:rsidRDefault="000D5863">
                            <w:pPr>
                              <w:pStyle w:val="TableParagraph"/>
                              <w:kinsoku w:val="0"/>
                              <w:overflowPunct w:val="0"/>
                              <w:spacing w:before="126"/>
                              <w:ind w:left="18"/>
                              <w:jc w:val="center"/>
                              <w:rPr>
                                <w:rFonts w:ascii="Times New Roman" w:hAnsi="Times New Roman" w:cs="Times New Roman"/>
                              </w:rPr>
                            </w:pPr>
                            <w:r>
                              <w:rPr>
                                <w:b/>
                                <w:bCs/>
                                <w:sz w:val="22"/>
                                <w:szCs w:val="22"/>
                              </w:rPr>
                              <w:t>1</w:t>
                            </w:r>
                          </w:p>
                        </w:tc>
                        <w:tc>
                          <w:tcPr>
                            <w:tcW w:w="282" w:type="pct"/>
                            <w:tcBorders>
                              <w:top w:val="none" w:sz="6" w:space="0" w:color="auto"/>
                              <w:left w:val="none" w:sz="6" w:space="0" w:color="auto"/>
                              <w:bottom w:val="none" w:sz="6" w:space="0" w:color="auto"/>
                              <w:right w:val="none" w:sz="6" w:space="0" w:color="auto"/>
                            </w:tcBorders>
                          </w:tcPr>
                          <w:p w14:paraId="068134D5" w14:textId="77777777" w:rsidR="000D5863" w:rsidRDefault="000D5863">
                            <w:pPr>
                              <w:pStyle w:val="TableParagraph"/>
                              <w:kinsoku w:val="0"/>
                              <w:overflowPunct w:val="0"/>
                              <w:spacing w:before="126"/>
                              <w:ind w:left="281"/>
                              <w:rPr>
                                <w:rFonts w:ascii="Times New Roman" w:hAnsi="Times New Roman" w:cs="Times New Roman"/>
                              </w:rPr>
                            </w:pPr>
                            <w:r>
                              <w:rPr>
                                <w:b/>
                                <w:bCs/>
                                <w:sz w:val="22"/>
                                <w:szCs w:val="22"/>
                              </w:rPr>
                              <w:t>2</w:t>
                            </w:r>
                          </w:p>
                        </w:tc>
                        <w:tc>
                          <w:tcPr>
                            <w:tcW w:w="321" w:type="pct"/>
                            <w:tcBorders>
                              <w:top w:val="none" w:sz="6" w:space="0" w:color="auto"/>
                              <w:left w:val="none" w:sz="6" w:space="0" w:color="auto"/>
                              <w:bottom w:val="none" w:sz="6" w:space="0" w:color="auto"/>
                              <w:right w:val="none" w:sz="6" w:space="0" w:color="auto"/>
                            </w:tcBorders>
                          </w:tcPr>
                          <w:p w14:paraId="25D47119" w14:textId="77777777" w:rsidR="000D5863" w:rsidRDefault="000D5863">
                            <w:pPr>
                              <w:pStyle w:val="TableParagraph"/>
                              <w:kinsoku w:val="0"/>
                              <w:overflowPunct w:val="0"/>
                              <w:spacing w:before="126"/>
                              <w:ind w:left="228"/>
                              <w:rPr>
                                <w:rFonts w:ascii="Times New Roman" w:hAnsi="Times New Roman" w:cs="Times New Roman"/>
                              </w:rPr>
                            </w:pPr>
                            <w:r>
                              <w:rPr>
                                <w:b/>
                                <w:bCs/>
                                <w:sz w:val="22"/>
                                <w:szCs w:val="22"/>
                              </w:rPr>
                              <w:t>3</w:t>
                            </w:r>
                          </w:p>
                        </w:tc>
                        <w:tc>
                          <w:tcPr>
                            <w:tcW w:w="135" w:type="pct"/>
                            <w:tcBorders>
                              <w:top w:val="none" w:sz="6" w:space="0" w:color="auto"/>
                              <w:left w:val="none" w:sz="6" w:space="0" w:color="auto"/>
                              <w:bottom w:val="none" w:sz="6" w:space="0" w:color="auto"/>
                              <w:right w:val="none" w:sz="6" w:space="0" w:color="auto"/>
                            </w:tcBorders>
                          </w:tcPr>
                          <w:p w14:paraId="62039BE1" w14:textId="77777777" w:rsidR="000D5863" w:rsidRDefault="000D5863">
                            <w:pPr>
                              <w:pStyle w:val="TableParagraph"/>
                              <w:kinsoku w:val="0"/>
                              <w:overflowPunct w:val="0"/>
                              <w:spacing w:before="126"/>
                              <w:ind w:left="1"/>
                              <w:jc w:val="center"/>
                              <w:rPr>
                                <w:rFonts w:ascii="Times New Roman" w:hAnsi="Times New Roman" w:cs="Times New Roman"/>
                              </w:rPr>
                            </w:pPr>
                            <w:r>
                              <w:rPr>
                                <w:b/>
                                <w:bCs/>
                                <w:sz w:val="22"/>
                                <w:szCs w:val="22"/>
                              </w:rPr>
                              <w:t>4</w:t>
                            </w:r>
                          </w:p>
                        </w:tc>
                        <w:tc>
                          <w:tcPr>
                            <w:tcW w:w="337" w:type="pct"/>
                            <w:tcBorders>
                              <w:top w:val="none" w:sz="6" w:space="0" w:color="auto"/>
                              <w:left w:val="none" w:sz="6" w:space="0" w:color="auto"/>
                              <w:bottom w:val="none" w:sz="6" w:space="0" w:color="auto"/>
                              <w:right w:val="none" w:sz="6" w:space="0" w:color="auto"/>
                            </w:tcBorders>
                          </w:tcPr>
                          <w:p w14:paraId="3F7FF1BC" w14:textId="77777777" w:rsidR="000D5863" w:rsidRDefault="000D5863">
                            <w:pPr>
                              <w:pStyle w:val="TableParagraph"/>
                              <w:kinsoku w:val="0"/>
                              <w:overflowPunct w:val="0"/>
                              <w:spacing w:before="126"/>
                              <w:ind w:right="258"/>
                              <w:jc w:val="right"/>
                              <w:rPr>
                                <w:rFonts w:ascii="Times New Roman" w:hAnsi="Times New Roman" w:cs="Times New Roman"/>
                              </w:rPr>
                            </w:pPr>
                            <w:r>
                              <w:rPr>
                                <w:b/>
                                <w:bCs/>
                                <w:sz w:val="22"/>
                                <w:szCs w:val="22"/>
                              </w:rPr>
                              <w:t>5</w:t>
                            </w:r>
                          </w:p>
                        </w:tc>
                        <w:tc>
                          <w:tcPr>
                            <w:tcW w:w="338" w:type="pct"/>
                            <w:tcBorders>
                              <w:top w:val="none" w:sz="6" w:space="0" w:color="auto"/>
                              <w:left w:val="none" w:sz="6" w:space="0" w:color="auto"/>
                              <w:bottom w:val="none" w:sz="6" w:space="0" w:color="auto"/>
                              <w:right w:val="none" w:sz="6" w:space="0" w:color="auto"/>
                            </w:tcBorders>
                          </w:tcPr>
                          <w:p w14:paraId="2A69A1D3" w14:textId="77777777" w:rsidR="000D5863" w:rsidRDefault="000D5863" w:rsidP="00E933E1">
                            <w:pPr>
                              <w:pStyle w:val="TableParagraph"/>
                              <w:kinsoku w:val="0"/>
                              <w:overflowPunct w:val="0"/>
                              <w:spacing w:before="126"/>
                              <w:ind w:right="257"/>
                              <w:jc w:val="right"/>
                              <w:rPr>
                                <w:rFonts w:ascii="Times New Roman" w:hAnsi="Times New Roman" w:cs="Times New Roman"/>
                              </w:rPr>
                            </w:pPr>
                            <w:r>
                              <w:rPr>
                                <w:b/>
                                <w:bCs/>
                                <w:sz w:val="22"/>
                                <w:szCs w:val="22"/>
                              </w:rPr>
                              <w:t>6</w:t>
                            </w:r>
                          </w:p>
                        </w:tc>
                        <w:tc>
                          <w:tcPr>
                            <w:tcW w:w="474" w:type="pct"/>
                            <w:gridSpan w:val="2"/>
                            <w:tcBorders>
                              <w:top w:val="none" w:sz="6" w:space="0" w:color="auto"/>
                              <w:left w:val="none" w:sz="6" w:space="0" w:color="auto"/>
                              <w:bottom w:val="none" w:sz="6" w:space="0" w:color="auto"/>
                              <w:right w:val="none" w:sz="6" w:space="0" w:color="auto"/>
                            </w:tcBorders>
                          </w:tcPr>
                          <w:p w14:paraId="3171DE0A" w14:textId="77777777" w:rsidR="000D5863" w:rsidRDefault="000D5863" w:rsidP="00E933E1">
                            <w:pPr>
                              <w:pStyle w:val="TableParagraph"/>
                              <w:kinsoku w:val="0"/>
                              <w:overflowPunct w:val="0"/>
                              <w:spacing w:before="126"/>
                              <w:ind w:right="257"/>
                              <w:jc w:val="center"/>
                              <w:rPr>
                                <w:rFonts w:ascii="Times New Roman" w:hAnsi="Times New Roman" w:cs="Times New Roman"/>
                              </w:rPr>
                            </w:pPr>
                            <w:r>
                              <w:rPr>
                                <w:b/>
                                <w:bCs/>
                                <w:sz w:val="22"/>
                                <w:szCs w:val="22"/>
                              </w:rPr>
                              <w:t>7</w:t>
                            </w:r>
                          </w:p>
                        </w:tc>
                        <w:tc>
                          <w:tcPr>
                            <w:tcW w:w="439" w:type="pct"/>
                            <w:tcBorders>
                              <w:top w:val="none" w:sz="6" w:space="0" w:color="auto"/>
                              <w:left w:val="none" w:sz="6" w:space="0" w:color="auto"/>
                              <w:bottom w:val="none" w:sz="6" w:space="0" w:color="auto"/>
                              <w:right w:val="none" w:sz="6" w:space="0" w:color="auto"/>
                            </w:tcBorders>
                          </w:tcPr>
                          <w:p w14:paraId="785FFCEC" w14:textId="77777777" w:rsidR="000D5863" w:rsidRDefault="000D5863" w:rsidP="00E933E1">
                            <w:pPr>
                              <w:pStyle w:val="TableParagraph"/>
                              <w:kinsoku w:val="0"/>
                              <w:overflowPunct w:val="0"/>
                              <w:spacing w:before="126"/>
                              <w:ind w:left="326" w:right="257"/>
                              <w:jc w:val="center"/>
                              <w:rPr>
                                <w:rFonts w:ascii="Times New Roman" w:hAnsi="Times New Roman" w:cs="Times New Roman"/>
                              </w:rPr>
                            </w:pPr>
                            <w:r>
                              <w:rPr>
                                <w:b/>
                                <w:bCs/>
                                <w:sz w:val="22"/>
                                <w:szCs w:val="22"/>
                              </w:rPr>
                              <w:t>NA</w:t>
                            </w:r>
                          </w:p>
                        </w:tc>
                      </w:tr>
                      <w:tr w:rsidR="00E933E1" w14:paraId="5FAF71FC" w14:textId="77777777" w:rsidTr="00E933E1">
                        <w:trPr>
                          <w:gridAfter w:val="1"/>
                          <w:wAfter w:w="228" w:type="pct"/>
                          <w:trHeight w:hRule="exact" w:val="598"/>
                        </w:trPr>
                        <w:tc>
                          <w:tcPr>
                            <w:tcW w:w="2141" w:type="pct"/>
                            <w:tcBorders>
                              <w:top w:val="none" w:sz="6" w:space="0" w:color="auto"/>
                              <w:left w:val="none" w:sz="6" w:space="0" w:color="auto"/>
                              <w:bottom w:val="none" w:sz="6" w:space="0" w:color="auto"/>
                              <w:right w:val="single" w:sz="4" w:space="0" w:color="000000"/>
                            </w:tcBorders>
                            <w:shd w:val="clear" w:color="auto" w:fill="C9F0FF"/>
                          </w:tcPr>
                          <w:p w14:paraId="0BBD6799" w14:textId="77777777" w:rsidR="000D5863" w:rsidRDefault="000D5863">
                            <w:pPr>
                              <w:pStyle w:val="TableParagraph"/>
                              <w:kinsoku w:val="0"/>
                              <w:overflowPunct w:val="0"/>
                              <w:spacing w:before="30"/>
                              <w:ind w:left="343" w:hanging="272"/>
                              <w:rPr>
                                <w:rFonts w:ascii="Times New Roman" w:hAnsi="Times New Roman" w:cs="Times New Roman"/>
                              </w:rPr>
                            </w:pPr>
                            <w:r>
                              <w:rPr>
                                <w:sz w:val="20"/>
                                <w:szCs w:val="20"/>
                              </w:rPr>
                              <w:t>4. The PHB’s goals are understood by all stakeholders.</w:t>
                            </w:r>
                          </w:p>
                        </w:tc>
                        <w:tc>
                          <w:tcPr>
                            <w:tcW w:w="306" w:type="pct"/>
                            <w:tcBorders>
                              <w:top w:val="none" w:sz="6" w:space="0" w:color="auto"/>
                              <w:left w:val="single" w:sz="4" w:space="0" w:color="000000"/>
                              <w:bottom w:val="none" w:sz="6" w:space="0" w:color="auto"/>
                              <w:right w:val="none" w:sz="6" w:space="0" w:color="auto"/>
                            </w:tcBorders>
                            <w:shd w:val="clear" w:color="auto" w:fill="C9F0FF"/>
                          </w:tcPr>
                          <w:p w14:paraId="7C3C1A11" w14:textId="77777777" w:rsidR="000D5863" w:rsidRDefault="000D5863">
                            <w:pPr>
                              <w:pStyle w:val="TableParagraph"/>
                              <w:kinsoku w:val="0"/>
                              <w:overflowPunct w:val="0"/>
                              <w:spacing w:before="150"/>
                              <w:ind w:left="18"/>
                              <w:jc w:val="center"/>
                              <w:rPr>
                                <w:rFonts w:ascii="Times New Roman" w:hAnsi="Times New Roman" w:cs="Times New Roman"/>
                              </w:rPr>
                            </w:pPr>
                            <w:r>
                              <w:rPr>
                                <w:b/>
                                <w:bCs/>
                                <w:sz w:val="22"/>
                                <w:szCs w:val="22"/>
                              </w:rPr>
                              <w:t>1</w:t>
                            </w:r>
                          </w:p>
                        </w:tc>
                        <w:tc>
                          <w:tcPr>
                            <w:tcW w:w="282" w:type="pct"/>
                            <w:tcBorders>
                              <w:top w:val="none" w:sz="6" w:space="0" w:color="auto"/>
                              <w:left w:val="none" w:sz="6" w:space="0" w:color="auto"/>
                              <w:bottom w:val="none" w:sz="6" w:space="0" w:color="auto"/>
                              <w:right w:val="none" w:sz="6" w:space="0" w:color="auto"/>
                            </w:tcBorders>
                            <w:shd w:val="clear" w:color="auto" w:fill="C9F0FF"/>
                          </w:tcPr>
                          <w:p w14:paraId="28C0F4F0" w14:textId="77777777" w:rsidR="000D5863" w:rsidRDefault="000D5863">
                            <w:pPr>
                              <w:pStyle w:val="TableParagraph"/>
                              <w:kinsoku w:val="0"/>
                              <w:overflowPunct w:val="0"/>
                              <w:spacing w:before="150"/>
                              <w:ind w:left="282"/>
                              <w:rPr>
                                <w:rFonts w:ascii="Times New Roman" w:hAnsi="Times New Roman" w:cs="Times New Roman"/>
                              </w:rPr>
                            </w:pPr>
                            <w:r>
                              <w:rPr>
                                <w:b/>
                                <w:bCs/>
                                <w:sz w:val="22"/>
                                <w:szCs w:val="22"/>
                              </w:rPr>
                              <w:t>2</w:t>
                            </w:r>
                          </w:p>
                        </w:tc>
                        <w:tc>
                          <w:tcPr>
                            <w:tcW w:w="321" w:type="pct"/>
                            <w:tcBorders>
                              <w:top w:val="none" w:sz="6" w:space="0" w:color="auto"/>
                              <w:left w:val="none" w:sz="6" w:space="0" w:color="auto"/>
                              <w:bottom w:val="none" w:sz="6" w:space="0" w:color="auto"/>
                              <w:right w:val="none" w:sz="6" w:space="0" w:color="auto"/>
                            </w:tcBorders>
                            <w:shd w:val="clear" w:color="auto" w:fill="C9F0FF"/>
                          </w:tcPr>
                          <w:p w14:paraId="0D817149" w14:textId="77777777" w:rsidR="000D5863" w:rsidRDefault="000D5863">
                            <w:pPr>
                              <w:pStyle w:val="TableParagraph"/>
                              <w:kinsoku w:val="0"/>
                              <w:overflowPunct w:val="0"/>
                              <w:spacing w:before="150"/>
                              <w:ind w:left="228"/>
                              <w:rPr>
                                <w:rFonts w:ascii="Times New Roman" w:hAnsi="Times New Roman" w:cs="Times New Roman"/>
                              </w:rPr>
                            </w:pPr>
                            <w:r>
                              <w:rPr>
                                <w:b/>
                                <w:bCs/>
                                <w:sz w:val="22"/>
                                <w:szCs w:val="22"/>
                              </w:rPr>
                              <w:t>3</w:t>
                            </w:r>
                          </w:p>
                        </w:tc>
                        <w:tc>
                          <w:tcPr>
                            <w:tcW w:w="135" w:type="pct"/>
                            <w:tcBorders>
                              <w:top w:val="none" w:sz="6" w:space="0" w:color="auto"/>
                              <w:left w:val="none" w:sz="6" w:space="0" w:color="auto"/>
                              <w:bottom w:val="none" w:sz="6" w:space="0" w:color="auto"/>
                              <w:right w:val="none" w:sz="6" w:space="0" w:color="auto"/>
                            </w:tcBorders>
                            <w:shd w:val="clear" w:color="auto" w:fill="C9F0FF"/>
                          </w:tcPr>
                          <w:p w14:paraId="39E3A5AF" w14:textId="77777777" w:rsidR="000D5863" w:rsidRDefault="000D5863">
                            <w:pPr>
                              <w:pStyle w:val="TableParagraph"/>
                              <w:kinsoku w:val="0"/>
                              <w:overflowPunct w:val="0"/>
                              <w:spacing w:before="150"/>
                              <w:ind w:left="1"/>
                              <w:jc w:val="center"/>
                              <w:rPr>
                                <w:rFonts w:ascii="Times New Roman" w:hAnsi="Times New Roman" w:cs="Times New Roman"/>
                              </w:rPr>
                            </w:pPr>
                            <w:r>
                              <w:rPr>
                                <w:b/>
                                <w:bCs/>
                                <w:sz w:val="22"/>
                                <w:szCs w:val="22"/>
                              </w:rPr>
                              <w:t>4</w:t>
                            </w:r>
                          </w:p>
                        </w:tc>
                        <w:tc>
                          <w:tcPr>
                            <w:tcW w:w="337" w:type="pct"/>
                            <w:tcBorders>
                              <w:top w:val="none" w:sz="6" w:space="0" w:color="auto"/>
                              <w:left w:val="none" w:sz="6" w:space="0" w:color="auto"/>
                              <w:bottom w:val="none" w:sz="6" w:space="0" w:color="auto"/>
                              <w:right w:val="none" w:sz="6" w:space="0" w:color="auto"/>
                            </w:tcBorders>
                            <w:shd w:val="clear" w:color="auto" w:fill="C9F0FF"/>
                          </w:tcPr>
                          <w:p w14:paraId="6D57EBD6" w14:textId="77777777" w:rsidR="000D5863" w:rsidRDefault="000D5863">
                            <w:pPr>
                              <w:pStyle w:val="TableParagraph"/>
                              <w:kinsoku w:val="0"/>
                              <w:overflowPunct w:val="0"/>
                              <w:spacing w:before="150"/>
                              <w:ind w:right="258"/>
                              <w:jc w:val="right"/>
                              <w:rPr>
                                <w:rFonts w:ascii="Times New Roman" w:hAnsi="Times New Roman" w:cs="Times New Roman"/>
                              </w:rPr>
                            </w:pPr>
                            <w:r>
                              <w:rPr>
                                <w:b/>
                                <w:bCs/>
                                <w:sz w:val="22"/>
                                <w:szCs w:val="22"/>
                              </w:rPr>
                              <w:t>5</w:t>
                            </w:r>
                          </w:p>
                        </w:tc>
                        <w:tc>
                          <w:tcPr>
                            <w:tcW w:w="338" w:type="pct"/>
                            <w:tcBorders>
                              <w:top w:val="none" w:sz="6" w:space="0" w:color="auto"/>
                              <w:left w:val="none" w:sz="6" w:space="0" w:color="auto"/>
                              <w:bottom w:val="none" w:sz="6" w:space="0" w:color="auto"/>
                              <w:right w:val="none" w:sz="6" w:space="0" w:color="auto"/>
                            </w:tcBorders>
                            <w:shd w:val="clear" w:color="auto" w:fill="C9F0FF"/>
                          </w:tcPr>
                          <w:p w14:paraId="60FF5299" w14:textId="77777777" w:rsidR="000D5863" w:rsidRDefault="000D5863" w:rsidP="00E933E1">
                            <w:pPr>
                              <w:pStyle w:val="TableParagraph"/>
                              <w:kinsoku w:val="0"/>
                              <w:overflowPunct w:val="0"/>
                              <w:spacing w:before="150"/>
                              <w:ind w:right="257"/>
                              <w:jc w:val="right"/>
                              <w:rPr>
                                <w:rFonts w:ascii="Times New Roman" w:hAnsi="Times New Roman" w:cs="Times New Roman"/>
                              </w:rPr>
                            </w:pPr>
                            <w:r>
                              <w:rPr>
                                <w:b/>
                                <w:bCs/>
                                <w:sz w:val="22"/>
                                <w:szCs w:val="22"/>
                              </w:rPr>
                              <w:t>6</w:t>
                            </w:r>
                          </w:p>
                        </w:tc>
                        <w:tc>
                          <w:tcPr>
                            <w:tcW w:w="474" w:type="pct"/>
                            <w:gridSpan w:val="2"/>
                            <w:tcBorders>
                              <w:top w:val="none" w:sz="6" w:space="0" w:color="auto"/>
                              <w:left w:val="none" w:sz="6" w:space="0" w:color="auto"/>
                              <w:bottom w:val="none" w:sz="6" w:space="0" w:color="auto"/>
                              <w:right w:val="none" w:sz="6" w:space="0" w:color="auto"/>
                            </w:tcBorders>
                            <w:shd w:val="clear" w:color="auto" w:fill="C9F0FF"/>
                          </w:tcPr>
                          <w:p w14:paraId="3E109A1D" w14:textId="77777777" w:rsidR="000D5863" w:rsidRDefault="000D5863" w:rsidP="00E933E1">
                            <w:pPr>
                              <w:pStyle w:val="TableParagraph"/>
                              <w:kinsoku w:val="0"/>
                              <w:overflowPunct w:val="0"/>
                              <w:spacing w:before="150"/>
                              <w:ind w:right="257"/>
                              <w:jc w:val="center"/>
                              <w:rPr>
                                <w:rFonts w:ascii="Times New Roman" w:hAnsi="Times New Roman" w:cs="Times New Roman"/>
                              </w:rPr>
                            </w:pPr>
                            <w:r>
                              <w:rPr>
                                <w:b/>
                                <w:bCs/>
                                <w:sz w:val="22"/>
                                <w:szCs w:val="22"/>
                              </w:rPr>
                              <w:t>7</w:t>
                            </w:r>
                          </w:p>
                        </w:tc>
                        <w:tc>
                          <w:tcPr>
                            <w:tcW w:w="439" w:type="pct"/>
                            <w:tcBorders>
                              <w:top w:val="none" w:sz="6" w:space="0" w:color="auto"/>
                              <w:left w:val="none" w:sz="6" w:space="0" w:color="auto"/>
                              <w:bottom w:val="none" w:sz="6" w:space="0" w:color="auto"/>
                              <w:right w:val="none" w:sz="6" w:space="0" w:color="auto"/>
                            </w:tcBorders>
                            <w:shd w:val="clear" w:color="auto" w:fill="C9F0FF"/>
                          </w:tcPr>
                          <w:p w14:paraId="1DF51EE8" w14:textId="77777777" w:rsidR="000D5863" w:rsidRDefault="000D5863" w:rsidP="00E933E1">
                            <w:pPr>
                              <w:pStyle w:val="TableParagraph"/>
                              <w:kinsoku w:val="0"/>
                              <w:overflowPunct w:val="0"/>
                              <w:spacing w:before="150"/>
                              <w:ind w:left="326" w:right="257"/>
                              <w:jc w:val="center"/>
                              <w:rPr>
                                <w:rFonts w:ascii="Times New Roman" w:hAnsi="Times New Roman" w:cs="Times New Roman"/>
                              </w:rPr>
                            </w:pPr>
                            <w:r>
                              <w:rPr>
                                <w:b/>
                                <w:bCs/>
                                <w:sz w:val="22"/>
                                <w:szCs w:val="22"/>
                              </w:rPr>
                              <w:t>NA</w:t>
                            </w:r>
                          </w:p>
                        </w:tc>
                      </w:tr>
                      <w:tr w:rsidR="00E933E1" w14:paraId="6972AFE3" w14:textId="77777777" w:rsidTr="00E933E1">
                        <w:trPr>
                          <w:gridAfter w:val="1"/>
                          <w:wAfter w:w="228" w:type="pct"/>
                          <w:trHeight w:hRule="exact" w:val="707"/>
                        </w:trPr>
                        <w:tc>
                          <w:tcPr>
                            <w:tcW w:w="2141" w:type="pct"/>
                            <w:tcBorders>
                              <w:top w:val="none" w:sz="6" w:space="0" w:color="auto"/>
                              <w:left w:val="none" w:sz="6" w:space="0" w:color="auto"/>
                              <w:bottom w:val="thickThinMediumGap" w:sz="4" w:space="0" w:color="000000"/>
                              <w:right w:val="single" w:sz="4" w:space="0" w:color="000000"/>
                            </w:tcBorders>
                          </w:tcPr>
                          <w:p w14:paraId="68B4CA3A" w14:textId="77777777" w:rsidR="000D5863" w:rsidRDefault="000D5863">
                            <w:pPr>
                              <w:pStyle w:val="TableParagraph"/>
                              <w:kinsoku w:val="0"/>
                              <w:overflowPunct w:val="0"/>
                              <w:spacing w:before="78"/>
                              <w:ind w:left="343" w:hanging="272"/>
                              <w:rPr>
                                <w:rFonts w:ascii="Times New Roman" w:hAnsi="Times New Roman" w:cs="Times New Roman"/>
                              </w:rPr>
                            </w:pPr>
                            <w:r>
                              <w:rPr>
                                <w:sz w:val="20"/>
                                <w:szCs w:val="20"/>
                              </w:rPr>
                              <w:t>5. The PHB clearly outlines roles and responsibilities for all stakeholders.</w:t>
                            </w:r>
                          </w:p>
                        </w:tc>
                        <w:tc>
                          <w:tcPr>
                            <w:tcW w:w="306" w:type="pct"/>
                            <w:tcBorders>
                              <w:top w:val="none" w:sz="6" w:space="0" w:color="auto"/>
                              <w:left w:val="single" w:sz="4" w:space="0" w:color="000000"/>
                              <w:bottom w:val="thickThinMediumGap" w:sz="4" w:space="0" w:color="000000"/>
                              <w:right w:val="none" w:sz="6" w:space="0" w:color="auto"/>
                            </w:tcBorders>
                          </w:tcPr>
                          <w:p w14:paraId="7ABF12AC" w14:textId="77777777" w:rsidR="000D5863" w:rsidRDefault="000D5863">
                            <w:pPr>
                              <w:pStyle w:val="TableParagraph"/>
                              <w:kinsoku w:val="0"/>
                              <w:overflowPunct w:val="0"/>
                              <w:spacing w:before="9"/>
                              <w:rPr>
                                <w:sz w:val="14"/>
                                <w:szCs w:val="14"/>
                              </w:rPr>
                            </w:pPr>
                          </w:p>
                          <w:p w14:paraId="0F3C3724" w14:textId="77777777" w:rsidR="000D5863" w:rsidRDefault="000D5863">
                            <w:pPr>
                              <w:pStyle w:val="TableParagraph"/>
                              <w:kinsoku w:val="0"/>
                              <w:overflowPunct w:val="0"/>
                              <w:ind w:left="18"/>
                              <w:jc w:val="center"/>
                              <w:rPr>
                                <w:rFonts w:ascii="Times New Roman" w:hAnsi="Times New Roman" w:cs="Times New Roman"/>
                              </w:rPr>
                            </w:pPr>
                            <w:r>
                              <w:rPr>
                                <w:b/>
                                <w:bCs/>
                                <w:sz w:val="22"/>
                                <w:szCs w:val="22"/>
                              </w:rPr>
                              <w:t>1</w:t>
                            </w:r>
                          </w:p>
                        </w:tc>
                        <w:tc>
                          <w:tcPr>
                            <w:tcW w:w="282" w:type="pct"/>
                            <w:tcBorders>
                              <w:top w:val="none" w:sz="6" w:space="0" w:color="auto"/>
                              <w:left w:val="none" w:sz="6" w:space="0" w:color="auto"/>
                              <w:bottom w:val="thickThinMediumGap" w:sz="4" w:space="0" w:color="000000"/>
                              <w:right w:val="none" w:sz="6" w:space="0" w:color="auto"/>
                            </w:tcBorders>
                          </w:tcPr>
                          <w:p w14:paraId="141C0DDD" w14:textId="77777777" w:rsidR="000D5863" w:rsidRDefault="000D5863">
                            <w:pPr>
                              <w:pStyle w:val="TableParagraph"/>
                              <w:kinsoku w:val="0"/>
                              <w:overflowPunct w:val="0"/>
                              <w:spacing w:before="9"/>
                              <w:rPr>
                                <w:sz w:val="14"/>
                                <w:szCs w:val="14"/>
                              </w:rPr>
                            </w:pPr>
                          </w:p>
                          <w:p w14:paraId="134C8A17" w14:textId="77777777" w:rsidR="000D5863" w:rsidRDefault="000D5863">
                            <w:pPr>
                              <w:pStyle w:val="TableParagraph"/>
                              <w:kinsoku w:val="0"/>
                              <w:overflowPunct w:val="0"/>
                              <w:ind w:left="281"/>
                              <w:rPr>
                                <w:rFonts w:ascii="Times New Roman" w:hAnsi="Times New Roman" w:cs="Times New Roman"/>
                              </w:rPr>
                            </w:pPr>
                            <w:r>
                              <w:rPr>
                                <w:b/>
                                <w:bCs/>
                                <w:sz w:val="22"/>
                                <w:szCs w:val="22"/>
                              </w:rPr>
                              <w:t>2</w:t>
                            </w:r>
                          </w:p>
                        </w:tc>
                        <w:tc>
                          <w:tcPr>
                            <w:tcW w:w="321" w:type="pct"/>
                            <w:tcBorders>
                              <w:top w:val="none" w:sz="6" w:space="0" w:color="auto"/>
                              <w:left w:val="none" w:sz="6" w:space="0" w:color="auto"/>
                              <w:bottom w:val="thickThinMediumGap" w:sz="4" w:space="0" w:color="000000"/>
                              <w:right w:val="none" w:sz="6" w:space="0" w:color="auto"/>
                            </w:tcBorders>
                          </w:tcPr>
                          <w:p w14:paraId="7A5A4DAC" w14:textId="77777777" w:rsidR="000D5863" w:rsidRDefault="000D5863">
                            <w:pPr>
                              <w:pStyle w:val="TableParagraph"/>
                              <w:kinsoku w:val="0"/>
                              <w:overflowPunct w:val="0"/>
                              <w:spacing w:before="9"/>
                              <w:rPr>
                                <w:sz w:val="14"/>
                                <w:szCs w:val="14"/>
                              </w:rPr>
                            </w:pPr>
                          </w:p>
                          <w:p w14:paraId="7562BDF6" w14:textId="77777777" w:rsidR="000D5863" w:rsidRDefault="000D5863">
                            <w:pPr>
                              <w:pStyle w:val="TableParagraph"/>
                              <w:kinsoku w:val="0"/>
                              <w:overflowPunct w:val="0"/>
                              <w:ind w:left="228"/>
                              <w:rPr>
                                <w:rFonts w:ascii="Times New Roman" w:hAnsi="Times New Roman" w:cs="Times New Roman"/>
                              </w:rPr>
                            </w:pPr>
                            <w:r>
                              <w:rPr>
                                <w:b/>
                                <w:bCs/>
                                <w:sz w:val="22"/>
                                <w:szCs w:val="22"/>
                              </w:rPr>
                              <w:t>3</w:t>
                            </w:r>
                          </w:p>
                        </w:tc>
                        <w:tc>
                          <w:tcPr>
                            <w:tcW w:w="135" w:type="pct"/>
                            <w:tcBorders>
                              <w:top w:val="none" w:sz="6" w:space="0" w:color="auto"/>
                              <w:left w:val="none" w:sz="6" w:space="0" w:color="auto"/>
                              <w:bottom w:val="thickThinMediumGap" w:sz="4" w:space="0" w:color="000000"/>
                              <w:right w:val="none" w:sz="6" w:space="0" w:color="auto"/>
                            </w:tcBorders>
                          </w:tcPr>
                          <w:p w14:paraId="681E7795" w14:textId="77777777" w:rsidR="000D5863" w:rsidRDefault="000D5863">
                            <w:pPr>
                              <w:pStyle w:val="TableParagraph"/>
                              <w:kinsoku w:val="0"/>
                              <w:overflowPunct w:val="0"/>
                              <w:spacing w:before="9"/>
                              <w:rPr>
                                <w:sz w:val="14"/>
                                <w:szCs w:val="14"/>
                              </w:rPr>
                            </w:pPr>
                          </w:p>
                          <w:p w14:paraId="73DE7AA6" w14:textId="77777777" w:rsidR="000D5863" w:rsidRDefault="000D5863">
                            <w:pPr>
                              <w:pStyle w:val="TableParagraph"/>
                              <w:kinsoku w:val="0"/>
                              <w:overflowPunct w:val="0"/>
                              <w:ind w:left="1"/>
                              <w:jc w:val="center"/>
                              <w:rPr>
                                <w:rFonts w:ascii="Times New Roman" w:hAnsi="Times New Roman" w:cs="Times New Roman"/>
                              </w:rPr>
                            </w:pPr>
                            <w:r>
                              <w:rPr>
                                <w:b/>
                                <w:bCs/>
                                <w:sz w:val="22"/>
                                <w:szCs w:val="22"/>
                              </w:rPr>
                              <w:t>4</w:t>
                            </w:r>
                          </w:p>
                        </w:tc>
                        <w:tc>
                          <w:tcPr>
                            <w:tcW w:w="337" w:type="pct"/>
                            <w:tcBorders>
                              <w:top w:val="none" w:sz="6" w:space="0" w:color="auto"/>
                              <w:left w:val="none" w:sz="6" w:space="0" w:color="auto"/>
                              <w:bottom w:val="thickThinMediumGap" w:sz="4" w:space="0" w:color="000000"/>
                              <w:right w:val="none" w:sz="6" w:space="0" w:color="auto"/>
                            </w:tcBorders>
                          </w:tcPr>
                          <w:p w14:paraId="3914253F" w14:textId="77777777" w:rsidR="000D5863" w:rsidRDefault="000D5863">
                            <w:pPr>
                              <w:pStyle w:val="TableParagraph"/>
                              <w:kinsoku w:val="0"/>
                              <w:overflowPunct w:val="0"/>
                              <w:spacing w:before="9"/>
                              <w:rPr>
                                <w:sz w:val="14"/>
                                <w:szCs w:val="14"/>
                              </w:rPr>
                            </w:pPr>
                          </w:p>
                          <w:p w14:paraId="54E5ADF0" w14:textId="77777777" w:rsidR="000D5863" w:rsidRDefault="000D5863">
                            <w:pPr>
                              <w:pStyle w:val="TableParagraph"/>
                              <w:kinsoku w:val="0"/>
                              <w:overflowPunct w:val="0"/>
                              <w:ind w:right="258"/>
                              <w:jc w:val="right"/>
                              <w:rPr>
                                <w:rFonts w:ascii="Times New Roman" w:hAnsi="Times New Roman" w:cs="Times New Roman"/>
                              </w:rPr>
                            </w:pPr>
                            <w:r>
                              <w:rPr>
                                <w:b/>
                                <w:bCs/>
                                <w:sz w:val="22"/>
                                <w:szCs w:val="22"/>
                              </w:rPr>
                              <w:t>5</w:t>
                            </w:r>
                          </w:p>
                        </w:tc>
                        <w:tc>
                          <w:tcPr>
                            <w:tcW w:w="338" w:type="pct"/>
                            <w:tcBorders>
                              <w:top w:val="none" w:sz="6" w:space="0" w:color="auto"/>
                              <w:left w:val="none" w:sz="6" w:space="0" w:color="auto"/>
                              <w:bottom w:val="thickThinMediumGap" w:sz="4" w:space="0" w:color="000000"/>
                              <w:right w:val="none" w:sz="6" w:space="0" w:color="auto"/>
                            </w:tcBorders>
                          </w:tcPr>
                          <w:p w14:paraId="0A4EB80B" w14:textId="77777777" w:rsidR="000D5863" w:rsidRDefault="000D5863" w:rsidP="00E933E1">
                            <w:pPr>
                              <w:pStyle w:val="TableParagraph"/>
                              <w:kinsoku w:val="0"/>
                              <w:overflowPunct w:val="0"/>
                              <w:spacing w:before="9"/>
                              <w:ind w:right="257"/>
                              <w:rPr>
                                <w:sz w:val="14"/>
                                <w:szCs w:val="14"/>
                              </w:rPr>
                            </w:pPr>
                          </w:p>
                          <w:p w14:paraId="08F72809" w14:textId="77777777" w:rsidR="000D5863" w:rsidRDefault="000D5863" w:rsidP="00E933E1">
                            <w:pPr>
                              <w:pStyle w:val="TableParagraph"/>
                              <w:kinsoku w:val="0"/>
                              <w:overflowPunct w:val="0"/>
                              <w:ind w:right="257"/>
                              <w:jc w:val="right"/>
                              <w:rPr>
                                <w:rFonts w:ascii="Times New Roman" w:hAnsi="Times New Roman" w:cs="Times New Roman"/>
                              </w:rPr>
                            </w:pPr>
                            <w:r>
                              <w:rPr>
                                <w:b/>
                                <w:bCs/>
                                <w:sz w:val="22"/>
                                <w:szCs w:val="22"/>
                              </w:rPr>
                              <w:t>6</w:t>
                            </w:r>
                          </w:p>
                        </w:tc>
                        <w:tc>
                          <w:tcPr>
                            <w:tcW w:w="474" w:type="pct"/>
                            <w:gridSpan w:val="2"/>
                            <w:tcBorders>
                              <w:top w:val="none" w:sz="6" w:space="0" w:color="auto"/>
                              <w:left w:val="none" w:sz="6" w:space="0" w:color="auto"/>
                              <w:bottom w:val="thickThinMediumGap" w:sz="4" w:space="0" w:color="000000"/>
                              <w:right w:val="none" w:sz="6" w:space="0" w:color="auto"/>
                            </w:tcBorders>
                          </w:tcPr>
                          <w:p w14:paraId="0CC790ED" w14:textId="77777777" w:rsidR="000D5863" w:rsidRDefault="000D5863" w:rsidP="00E933E1">
                            <w:pPr>
                              <w:pStyle w:val="TableParagraph"/>
                              <w:kinsoku w:val="0"/>
                              <w:overflowPunct w:val="0"/>
                              <w:spacing w:before="9"/>
                              <w:ind w:right="257"/>
                              <w:rPr>
                                <w:sz w:val="14"/>
                                <w:szCs w:val="14"/>
                              </w:rPr>
                            </w:pPr>
                          </w:p>
                          <w:p w14:paraId="5F0F9BA7" w14:textId="77777777" w:rsidR="000D5863" w:rsidRDefault="000D5863" w:rsidP="00E933E1">
                            <w:pPr>
                              <w:pStyle w:val="TableParagraph"/>
                              <w:kinsoku w:val="0"/>
                              <w:overflowPunct w:val="0"/>
                              <w:ind w:right="257"/>
                              <w:jc w:val="center"/>
                              <w:rPr>
                                <w:rFonts w:ascii="Times New Roman" w:hAnsi="Times New Roman" w:cs="Times New Roman"/>
                              </w:rPr>
                            </w:pPr>
                            <w:r>
                              <w:rPr>
                                <w:b/>
                                <w:bCs/>
                                <w:sz w:val="22"/>
                                <w:szCs w:val="22"/>
                              </w:rPr>
                              <w:t>7</w:t>
                            </w:r>
                          </w:p>
                        </w:tc>
                        <w:tc>
                          <w:tcPr>
                            <w:tcW w:w="439" w:type="pct"/>
                            <w:tcBorders>
                              <w:top w:val="none" w:sz="6" w:space="0" w:color="auto"/>
                              <w:left w:val="none" w:sz="6" w:space="0" w:color="auto"/>
                              <w:bottom w:val="thickThinMediumGap" w:sz="4" w:space="0" w:color="000000"/>
                              <w:right w:val="none" w:sz="6" w:space="0" w:color="auto"/>
                            </w:tcBorders>
                          </w:tcPr>
                          <w:p w14:paraId="74D34169" w14:textId="77777777" w:rsidR="000D5863" w:rsidRDefault="000D5863" w:rsidP="00E933E1">
                            <w:pPr>
                              <w:pStyle w:val="TableParagraph"/>
                              <w:kinsoku w:val="0"/>
                              <w:overflowPunct w:val="0"/>
                              <w:spacing w:before="9"/>
                              <w:ind w:right="257"/>
                              <w:rPr>
                                <w:sz w:val="14"/>
                                <w:szCs w:val="14"/>
                              </w:rPr>
                            </w:pPr>
                          </w:p>
                          <w:p w14:paraId="678160FD" w14:textId="77777777" w:rsidR="000D5863" w:rsidRDefault="000D5863" w:rsidP="00E933E1">
                            <w:pPr>
                              <w:pStyle w:val="TableParagraph"/>
                              <w:kinsoku w:val="0"/>
                              <w:overflowPunct w:val="0"/>
                              <w:ind w:left="326" w:right="257"/>
                              <w:jc w:val="center"/>
                              <w:rPr>
                                <w:rFonts w:ascii="Times New Roman" w:hAnsi="Times New Roman" w:cs="Times New Roman"/>
                              </w:rPr>
                            </w:pPr>
                            <w:r>
                              <w:rPr>
                                <w:b/>
                                <w:bCs/>
                                <w:sz w:val="22"/>
                                <w:szCs w:val="22"/>
                              </w:rPr>
                              <w:t>NA</w:t>
                            </w:r>
                          </w:p>
                        </w:tc>
                      </w:tr>
                    </w:tbl>
                    <w:p w14:paraId="6FD27978" w14:textId="77777777" w:rsidR="00387817" w:rsidRDefault="00387817" w:rsidP="00A73816">
                      <w:pPr>
                        <w:pStyle w:val="BodyText"/>
                        <w:kinsoku w:val="0"/>
                        <w:overflowPunct w:val="0"/>
                        <w:rPr>
                          <w:rFonts w:ascii="Times New Roman" w:hAnsi="Times New Roman" w:cs="Times New Roman"/>
                        </w:rPr>
                      </w:pPr>
                    </w:p>
                  </w:txbxContent>
                </v:textbox>
                <w10:anchorlock/>
              </v:shape>
            </w:pict>
          </mc:Fallback>
        </mc:AlternateContent>
      </w:r>
    </w:p>
    <w:p w14:paraId="0EC25187" w14:textId="77777777" w:rsidR="00B226B9" w:rsidRPr="0058394B" w:rsidRDefault="00B226B9" w:rsidP="00B226B9">
      <w:pPr>
        <w:kinsoku w:val="0"/>
        <w:overflowPunct w:val="0"/>
        <w:autoSpaceDE w:val="0"/>
        <w:autoSpaceDN w:val="0"/>
        <w:adjustRightInd w:val="0"/>
        <w:spacing w:before="287" w:after="0" w:line="240" w:lineRule="auto"/>
        <w:ind w:left="5296"/>
        <w:rPr>
          <w:rFonts w:ascii="Calibri" w:hAnsi="Calibri" w:cs="Calibri"/>
          <w:b/>
        </w:rPr>
      </w:pPr>
      <w:bookmarkStart w:id="10" w:name="Communications_Indicators"/>
      <w:bookmarkEnd w:id="10"/>
      <w:r w:rsidRPr="0058394B">
        <w:rPr>
          <w:rFonts w:ascii="Calibri" w:hAnsi="Calibri" w:cs="Calibri"/>
          <w:b/>
        </w:rPr>
        <w:t xml:space="preserve">Average score for this domain: </w:t>
      </w:r>
      <w:r w:rsidRPr="0058394B">
        <w:rPr>
          <w:rFonts w:ascii="Calibri" w:hAnsi="Calibri" w:cs="Calibri"/>
          <w:b/>
          <w:u w:val="single" w:color="000000"/>
        </w:rPr>
        <w:t xml:space="preserve">                                     </w:t>
      </w:r>
    </w:p>
    <w:p w14:paraId="4FBE72F8" w14:textId="77777777" w:rsidR="00D75FEE" w:rsidRDefault="00D75FEE">
      <w:pPr>
        <w:rPr>
          <w:rFonts w:ascii="Palatino Linotype" w:hAnsi="Palatino Linotype" w:cs="Palatino Linotype"/>
          <w:color w:val="000000"/>
          <w:sz w:val="24"/>
          <w:szCs w:val="24"/>
        </w:rPr>
        <w:sectPr w:rsidR="00D75FEE" w:rsidSect="007534F3">
          <w:type w:val="continuous"/>
          <w:pgSz w:w="12240" w:h="15840"/>
          <w:pgMar w:top="1500" w:right="620" w:bottom="280" w:left="960" w:header="720" w:footer="720" w:gutter="0"/>
          <w:cols w:space="720"/>
          <w:noEndnote/>
        </w:sectPr>
      </w:pPr>
    </w:p>
    <w:p w14:paraId="584D8682" w14:textId="77777777" w:rsidR="00D574FB" w:rsidRDefault="00D574FB" w:rsidP="0058394B">
      <w:pPr>
        <w:pStyle w:val="BodyText"/>
        <w:kinsoku w:val="0"/>
        <w:overflowPunct w:val="0"/>
        <w:ind w:left="43"/>
        <w:contextualSpacing/>
        <w:rPr>
          <w:b/>
          <w:bCs/>
          <w:color w:val="007AA5"/>
          <w:sz w:val="28"/>
          <w:szCs w:val="28"/>
        </w:rPr>
      </w:pPr>
      <w:bookmarkStart w:id="11" w:name="Strategic_Planning_Indicators"/>
      <w:bookmarkEnd w:id="11"/>
      <w:r>
        <w:rPr>
          <w:b/>
          <w:bCs/>
          <w:color w:val="007AA5"/>
          <w:sz w:val="28"/>
          <w:szCs w:val="28"/>
        </w:rPr>
        <w:lastRenderedPageBreak/>
        <w:t>Rating Instructions</w:t>
      </w:r>
    </w:p>
    <w:p w14:paraId="312E1114" w14:textId="77777777" w:rsidR="00D574FB" w:rsidRDefault="00D574FB" w:rsidP="0058394B">
      <w:pPr>
        <w:pStyle w:val="BodyText"/>
        <w:kinsoku w:val="0"/>
        <w:overflowPunct w:val="0"/>
        <w:ind w:left="43" w:right="549"/>
        <w:contextualSpacing/>
      </w:pPr>
      <w:r>
        <w:t>Once you have completed the Public Health Bulletin Sustainability</w:t>
      </w:r>
      <w:r w:rsidR="0058394B">
        <w:t xml:space="preserve"> and Institutionalization</w:t>
      </w:r>
      <w:r>
        <w:t xml:space="preserve"> Assessment, transfer your responses to this rating sheet to calculate your average scores. Please record the score for each item (1-7</w:t>
      </w:r>
      <w:proofErr w:type="gramStart"/>
      <w:r>
        <w:t>), or</w:t>
      </w:r>
      <w:proofErr w:type="gramEnd"/>
      <w:r>
        <w:t xml:space="preserve"> write “NA” if you were not able to answer.</w:t>
      </w:r>
    </w:p>
    <w:p w14:paraId="4F51FCAA" w14:textId="77777777" w:rsidR="00A022A6" w:rsidRDefault="00A022A6" w:rsidP="00D574FB">
      <w:pPr>
        <w:pStyle w:val="BodyText"/>
        <w:kinsoku w:val="0"/>
        <w:overflowPunct w:val="0"/>
        <w:spacing w:line="276" w:lineRule="auto"/>
        <w:ind w:left="39" w:right="549"/>
      </w:pPr>
    </w:p>
    <w:p w14:paraId="1756DBC7" w14:textId="77777777" w:rsidR="00D574FB" w:rsidRDefault="00D574FB" w:rsidP="00A022A6">
      <w:pPr>
        <w:pStyle w:val="BodyText"/>
        <w:kinsoku w:val="0"/>
        <w:overflowPunct w:val="0"/>
        <w:rPr>
          <w:rFonts w:ascii="Times New Roman" w:hAnsi="Times New Roman" w:cs="Times New Roman"/>
        </w:rPr>
      </w:pPr>
      <w:r>
        <w:rPr>
          <w:rFonts w:ascii="Times New Roman" w:hAnsi="Times New Roman" w:cs="Times New Roman"/>
          <w:noProof/>
        </w:rPr>
        <mc:AlternateContent>
          <mc:Choice Requires="wps">
            <w:drawing>
              <wp:inline distT="0" distB="0" distL="0" distR="0" wp14:anchorId="5F0C5FEF" wp14:editId="78C9482F">
                <wp:extent cx="7869682" cy="3016250"/>
                <wp:effectExtent l="0" t="0" r="17145" b="1270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9682" cy="301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0" w:type="dxa"/>
                                <w:right w:w="0" w:type="dxa"/>
                              </w:tblCellMar>
                              <w:tblLook w:val="0000" w:firstRow="0" w:lastRow="0" w:firstColumn="0" w:lastColumn="0" w:noHBand="0" w:noVBand="0"/>
                            </w:tblPr>
                            <w:tblGrid>
                              <w:gridCol w:w="782"/>
                              <w:gridCol w:w="1268"/>
                              <w:gridCol w:w="1467"/>
                              <w:gridCol w:w="1467"/>
                              <w:gridCol w:w="1563"/>
                              <w:gridCol w:w="1263"/>
                              <w:gridCol w:w="1278"/>
                              <w:gridCol w:w="1856"/>
                              <w:gridCol w:w="1464"/>
                            </w:tblGrid>
                            <w:tr w:rsidR="00387817" w14:paraId="5CE71EF9" w14:textId="77777777" w:rsidTr="00D66F8E">
                              <w:trPr>
                                <w:trHeight w:val="20"/>
                              </w:trPr>
                              <w:tc>
                                <w:tcPr>
                                  <w:tcW w:w="315" w:type="pct"/>
                                  <w:tcBorders>
                                    <w:top w:val="none" w:sz="6" w:space="0" w:color="auto"/>
                                    <w:left w:val="none" w:sz="6" w:space="0" w:color="auto"/>
                                    <w:bottom w:val="none" w:sz="6" w:space="0" w:color="auto"/>
                                    <w:right w:val="none" w:sz="6" w:space="0" w:color="auto"/>
                                  </w:tcBorders>
                                </w:tcPr>
                                <w:p w14:paraId="02E32F47" w14:textId="77777777" w:rsidR="00387817" w:rsidRDefault="00387817">
                                  <w:pPr>
                                    <w:rPr>
                                      <w:rFonts w:ascii="Times New Roman" w:hAnsi="Times New Roman" w:cs="Times New Roman"/>
                                    </w:rPr>
                                  </w:pPr>
                                </w:p>
                              </w:tc>
                              <w:tc>
                                <w:tcPr>
                                  <w:tcW w:w="511" w:type="pct"/>
                                  <w:tcBorders>
                                    <w:top w:val="single" w:sz="4" w:space="0" w:color="000000"/>
                                    <w:left w:val="none" w:sz="6" w:space="0" w:color="auto"/>
                                    <w:bottom w:val="single" w:sz="4" w:space="0" w:color="000000"/>
                                    <w:right w:val="none" w:sz="6" w:space="0" w:color="auto"/>
                                  </w:tcBorders>
                                  <w:shd w:val="clear" w:color="auto" w:fill="007AA5"/>
                                  <w:vAlign w:val="center"/>
                                </w:tcPr>
                                <w:p w14:paraId="6099682B" w14:textId="77777777" w:rsidR="00387817" w:rsidRDefault="00387817" w:rsidP="00FF5BA5">
                                  <w:pPr>
                                    <w:pStyle w:val="TableParagraph"/>
                                    <w:kinsoku w:val="0"/>
                                    <w:overflowPunct w:val="0"/>
                                    <w:spacing w:before="136"/>
                                    <w:ind w:left="273" w:hanging="125"/>
                                    <w:jc w:val="center"/>
                                    <w:rPr>
                                      <w:rFonts w:ascii="Times New Roman" w:hAnsi="Times New Roman" w:cs="Times New Roman"/>
                                    </w:rPr>
                                  </w:pPr>
                                  <w:r>
                                    <w:rPr>
                                      <w:b/>
                                      <w:bCs/>
                                      <w:color w:val="FFFFFF"/>
                                      <w:w w:val="95"/>
                                      <w:sz w:val="20"/>
                                      <w:szCs w:val="20"/>
                                    </w:rPr>
                                    <w:t xml:space="preserve">Environ </w:t>
                                  </w:r>
                                  <w:r>
                                    <w:rPr>
                                      <w:b/>
                                      <w:bCs/>
                                      <w:color w:val="FFFFFF"/>
                                      <w:sz w:val="20"/>
                                      <w:szCs w:val="20"/>
                                    </w:rPr>
                                    <w:t>Support</w:t>
                                  </w:r>
                                </w:p>
                              </w:tc>
                              <w:tc>
                                <w:tcPr>
                                  <w:tcW w:w="591" w:type="pct"/>
                                  <w:tcBorders>
                                    <w:top w:val="single" w:sz="4" w:space="0" w:color="000000"/>
                                    <w:left w:val="none" w:sz="6" w:space="0" w:color="auto"/>
                                    <w:bottom w:val="single" w:sz="4" w:space="0" w:color="000000"/>
                                    <w:right w:val="none" w:sz="6" w:space="0" w:color="auto"/>
                                  </w:tcBorders>
                                  <w:shd w:val="clear" w:color="auto" w:fill="007AA5"/>
                                  <w:vAlign w:val="center"/>
                                </w:tcPr>
                                <w:p w14:paraId="783E2E5C" w14:textId="77777777" w:rsidR="00387817" w:rsidRDefault="00387817" w:rsidP="00FF5BA5">
                                  <w:pPr>
                                    <w:pStyle w:val="TableParagraph"/>
                                    <w:kinsoku w:val="0"/>
                                    <w:overflowPunct w:val="0"/>
                                    <w:spacing w:before="136"/>
                                    <w:ind w:left="201" w:right="194" w:firstLine="9"/>
                                    <w:jc w:val="center"/>
                                    <w:rPr>
                                      <w:rFonts w:ascii="Times New Roman" w:hAnsi="Times New Roman" w:cs="Times New Roman"/>
                                    </w:rPr>
                                  </w:pPr>
                                  <w:r>
                                    <w:rPr>
                                      <w:b/>
                                      <w:bCs/>
                                      <w:color w:val="FFFFFF"/>
                                      <w:sz w:val="20"/>
                                      <w:szCs w:val="20"/>
                                    </w:rPr>
                                    <w:t xml:space="preserve">Funding </w:t>
                                  </w:r>
                                  <w:r>
                                    <w:rPr>
                                      <w:b/>
                                      <w:bCs/>
                                      <w:color w:val="FFFFFF"/>
                                      <w:w w:val="95"/>
                                      <w:sz w:val="20"/>
                                      <w:szCs w:val="20"/>
                                    </w:rPr>
                                    <w:t>Stability</w:t>
                                  </w:r>
                                </w:p>
                              </w:tc>
                              <w:tc>
                                <w:tcPr>
                                  <w:tcW w:w="591" w:type="pct"/>
                                  <w:tcBorders>
                                    <w:top w:val="single" w:sz="4" w:space="0" w:color="000000"/>
                                    <w:left w:val="none" w:sz="6" w:space="0" w:color="auto"/>
                                    <w:bottom w:val="single" w:sz="4" w:space="0" w:color="000000"/>
                                    <w:right w:val="none" w:sz="6" w:space="0" w:color="auto"/>
                                  </w:tcBorders>
                                  <w:shd w:val="clear" w:color="auto" w:fill="007AA5"/>
                                  <w:vAlign w:val="center"/>
                                </w:tcPr>
                                <w:p w14:paraId="0485701E" w14:textId="77777777" w:rsidR="00387817" w:rsidRDefault="00387817" w:rsidP="00FF5BA5">
                                  <w:pPr>
                                    <w:pStyle w:val="TableParagraph"/>
                                    <w:kinsoku w:val="0"/>
                                    <w:overflowPunct w:val="0"/>
                                    <w:ind w:left="88"/>
                                    <w:jc w:val="center"/>
                                    <w:rPr>
                                      <w:rFonts w:ascii="Times New Roman" w:hAnsi="Times New Roman" w:cs="Times New Roman"/>
                                    </w:rPr>
                                  </w:pPr>
                                  <w:r>
                                    <w:rPr>
                                      <w:b/>
                                      <w:bCs/>
                                      <w:color w:val="FFFFFF"/>
                                      <w:sz w:val="20"/>
                                      <w:szCs w:val="20"/>
                                    </w:rPr>
                                    <w:t>Partnerships</w:t>
                                  </w:r>
                                </w:p>
                              </w:tc>
                              <w:tc>
                                <w:tcPr>
                                  <w:tcW w:w="630" w:type="pct"/>
                                  <w:tcBorders>
                                    <w:top w:val="single" w:sz="4" w:space="0" w:color="000000"/>
                                    <w:left w:val="none" w:sz="6" w:space="0" w:color="auto"/>
                                    <w:bottom w:val="single" w:sz="4" w:space="0" w:color="000000"/>
                                    <w:right w:val="none" w:sz="6" w:space="0" w:color="auto"/>
                                  </w:tcBorders>
                                  <w:shd w:val="clear" w:color="auto" w:fill="007AA5"/>
                                  <w:vAlign w:val="center"/>
                                </w:tcPr>
                                <w:p w14:paraId="0E2AE992" w14:textId="77777777" w:rsidR="00387817" w:rsidRDefault="00387817" w:rsidP="00FF5BA5">
                                  <w:pPr>
                                    <w:pStyle w:val="TableParagraph"/>
                                    <w:kinsoku w:val="0"/>
                                    <w:overflowPunct w:val="0"/>
                                    <w:spacing w:before="136"/>
                                    <w:ind w:left="364" w:hanging="279"/>
                                    <w:jc w:val="center"/>
                                    <w:rPr>
                                      <w:rFonts w:ascii="Times New Roman" w:hAnsi="Times New Roman" w:cs="Times New Roman"/>
                                    </w:rPr>
                                  </w:pPr>
                                  <w:r>
                                    <w:rPr>
                                      <w:b/>
                                      <w:bCs/>
                                      <w:color w:val="FFFFFF"/>
                                      <w:w w:val="95"/>
                                      <w:sz w:val="20"/>
                                      <w:szCs w:val="20"/>
                                    </w:rPr>
                                    <w:t xml:space="preserve">Organizational </w:t>
                                  </w:r>
                                  <w:r>
                                    <w:rPr>
                                      <w:b/>
                                      <w:bCs/>
                                      <w:color w:val="FFFFFF"/>
                                      <w:sz w:val="20"/>
                                      <w:szCs w:val="20"/>
                                    </w:rPr>
                                    <w:t>Capacity</w:t>
                                  </w:r>
                                </w:p>
                              </w:tc>
                              <w:tc>
                                <w:tcPr>
                                  <w:tcW w:w="509" w:type="pct"/>
                                  <w:tcBorders>
                                    <w:top w:val="single" w:sz="4" w:space="0" w:color="000000"/>
                                    <w:left w:val="none" w:sz="6" w:space="0" w:color="auto"/>
                                    <w:bottom w:val="single" w:sz="4" w:space="0" w:color="000000"/>
                                    <w:right w:val="none" w:sz="6" w:space="0" w:color="auto"/>
                                  </w:tcBorders>
                                  <w:shd w:val="clear" w:color="auto" w:fill="007AA5"/>
                                  <w:vAlign w:val="center"/>
                                </w:tcPr>
                                <w:p w14:paraId="1F4F4222" w14:textId="77777777" w:rsidR="00387817" w:rsidRDefault="00387817" w:rsidP="00FF5BA5">
                                  <w:pPr>
                                    <w:pStyle w:val="TableParagraph"/>
                                    <w:kinsoku w:val="0"/>
                                    <w:overflowPunct w:val="0"/>
                                    <w:spacing w:before="136"/>
                                    <w:ind w:left="136" w:firstLine="100"/>
                                    <w:jc w:val="center"/>
                                    <w:rPr>
                                      <w:rFonts w:ascii="Times New Roman" w:hAnsi="Times New Roman" w:cs="Times New Roman"/>
                                    </w:rPr>
                                  </w:pPr>
                                  <w:r>
                                    <w:rPr>
                                      <w:b/>
                                      <w:bCs/>
                                      <w:color w:val="FFFFFF"/>
                                      <w:sz w:val="20"/>
                                      <w:szCs w:val="20"/>
                                    </w:rPr>
                                    <w:t xml:space="preserve">Program </w:t>
                                  </w:r>
                                  <w:r>
                                    <w:rPr>
                                      <w:b/>
                                      <w:bCs/>
                                      <w:color w:val="FFFFFF"/>
                                      <w:w w:val="95"/>
                                      <w:sz w:val="20"/>
                                      <w:szCs w:val="20"/>
                                    </w:rPr>
                                    <w:t>Evaluation</w:t>
                                  </w:r>
                                </w:p>
                              </w:tc>
                              <w:tc>
                                <w:tcPr>
                                  <w:tcW w:w="515" w:type="pct"/>
                                  <w:tcBorders>
                                    <w:top w:val="single" w:sz="4" w:space="0" w:color="000000"/>
                                    <w:left w:val="none" w:sz="6" w:space="0" w:color="auto"/>
                                    <w:bottom w:val="single" w:sz="4" w:space="0" w:color="000000"/>
                                    <w:right w:val="none" w:sz="6" w:space="0" w:color="auto"/>
                                  </w:tcBorders>
                                  <w:shd w:val="clear" w:color="auto" w:fill="007AA5"/>
                                  <w:vAlign w:val="center"/>
                                </w:tcPr>
                                <w:p w14:paraId="3EA8DFC1" w14:textId="77777777" w:rsidR="00387817" w:rsidRDefault="00387817" w:rsidP="00FF5BA5">
                                  <w:pPr>
                                    <w:pStyle w:val="TableParagraph"/>
                                    <w:kinsoku w:val="0"/>
                                    <w:overflowPunct w:val="0"/>
                                    <w:spacing w:before="136"/>
                                    <w:ind w:left="117" w:firstLine="122"/>
                                    <w:jc w:val="center"/>
                                    <w:rPr>
                                      <w:rFonts w:ascii="Times New Roman" w:hAnsi="Times New Roman" w:cs="Times New Roman"/>
                                    </w:rPr>
                                  </w:pPr>
                                  <w:r>
                                    <w:rPr>
                                      <w:b/>
                                      <w:bCs/>
                                      <w:color w:val="FFFFFF"/>
                                      <w:sz w:val="20"/>
                                      <w:szCs w:val="20"/>
                                    </w:rPr>
                                    <w:t xml:space="preserve">Program </w:t>
                                  </w:r>
                                  <w:r>
                                    <w:rPr>
                                      <w:b/>
                                      <w:bCs/>
                                      <w:color w:val="FFFFFF"/>
                                      <w:w w:val="95"/>
                                      <w:sz w:val="20"/>
                                      <w:szCs w:val="20"/>
                                    </w:rPr>
                                    <w:t>Adaptation</w:t>
                                  </w:r>
                                </w:p>
                              </w:tc>
                              <w:tc>
                                <w:tcPr>
                                  <w:tcW w:w="748" w:type="pct"/>
                                  <w:tcBorders>
                                    <w:top w:val="single" w:sz="4" w:space="0" w:color="000000"/>
                                    <w:left w:val="none" w:sz="6" w:space="0" w:color="auto"/>
                                    <w:bottom w:val="single" w:sz="4" w:space="0" w:color="000000"/>
                                    <w:right w:val="none" w:sz="6" w:space="0" w:color="auto"/>
                                  </w:tcBorders>
                                  <w:shd w:val="clear" w:color="auto" w:fill="007AA5"/>
                                  <w:vAlign w:val="center"/>
                                </w:tcPr>
                                <w:p w14:paraId="6F9CBAF0" w14:textId="77777777" w:rsidR="00387817" w:rsidRDefault="00387817" w:rsidP="00FF5BA5">
                                  <w:pPr>
                                    <w:pStyle w:val="TableParagraph"/>
                                    <w:kinsoku w:val="0"/>
                                    <w:overflowPunct w:val="0"/>
                                    <w:ind w:left="129"/>
                                    <w:jc w:val="center"/>
                                    <w:rPr>
                                      <w:rFonts w:ascii="Times New Roman" w:hAnsi="Times New Roman" w:cs="Times New Roman"/>
                                    </w:rPr>
                                  </w:pPr>
                                  <w:r>
                                    <w:rPr>
                                      <w:b/>
                                      <w:bCs/>
                                      <w:color w:val="FFFFFF"/>
                                      <w:sz w:val="20"/>
                                      <w:szCs w:val="20"/>
                                    </w:rPr>
                                    <w:t>Communications</w:t>
                                  </w:r>
                                </w:p>
                              </w:tc>
                              <w:tc>
                                <w:tcPr>
                                  <w:tcW w:w="591" w:type="pct"/>
                                  <w:tcBorders>
                                    <w:top w:val="single" w:sz="4" w:space="0" w:color="000000"/>
                                    <w:left w:val="none" w:sz="6" w:space="0" w:color="auto"/>
                                    <w:bottom w:val="single" w:sz="4" w:space="0" w:color="000000"/>
                                    <w:right w:val="none" w:sz="6" w:space="0" w:color="auto"/>
                                  </w:tcBorders>
                                  <w:shd w:val="clear" w:color="auto" w:fill="007AA5"/>
                                  <w:vAlign w:val="center"/>
                                </w:tcPr>
                                <w:p w14:paraId="6ABC827E" w14:textId="77777777" w:rsidR="00387817" w:rsidRDefault="00387817" w:rsidP="00FF5BA5">
                                  <w:pPr>
                                    <w:pStyle w:val="TableParagraph"/>
                                    <w:kinsoku w:val="0"/>
                                    <w:overflowPunct w:val="0"/>
                                    <w:spacing w:before="136"/>
                                    <w:ind w:left="141" w:right="121" w:hanging="17"/>
                                    <w:jc w:val="center"/>
                                    <w:rPr>
                                      <w:rFonts w:ascii="Times New Roman" w:hAnsi="Times New Roman" w:cs="Times New Roman"/>
                                    </w:rPr>
                                  </w:pPr>
                                  <w:r>
                                    <w:rPr>
                                      <w:b/>
                                      <w:bCs/>
                                      <w:color w:val="FFFFFF"/>
                                      <w:w w:val="95"/>
                                      <w:sz w:val="20"/>
                                      <w:szCs w:val="20"/>
                                    </w:rPr>
                                    <w:t xml:space="preserve">Strategic </w:t>
                                  </w:r>
                                  <w:r>
                                    <w:rPr>
                                      <w:b/>
                                      <w:bCs/>
                                      <w:color w:val="FFFFFF"/>
                                      <w:sz w:val="20"/>
                                      <w:szCs w:val="20"/>
                                    </w:rPr>
                                    <w:t>Planning</w:t>
                                  </w:r>
                                </w:p>
                              </w:tc>
                            </w:tr>
                            <w:tr w:rsidR="00387817" w14:paraId="0618F47F" w14:textId="77777777" w:rsidTr="00D66F8E">
                              <w:trPr>
                                <w:trHeight w:val="20"/>
                              </w:trPr>
                              <w:tc>
                                <w:tcPr>
                                  <w:tcW w:w="315" w:type="pct"/>
                                  <w:tcBorders>
                                    <w:top w:val="none" w:sz="6" w:space="0" w:color="auto"/>
                                    <w:left w:val="single" w:sz="4" w:space="0" w:color="000000"/>
                                    <w:bottom w:val="none" w:sz="6" w:space="0" w:color="auto"/>
                                    <w:right w:val="single" w:sz="4" w:space="0" w:color="000000"/>
                                  </w:tcBorders>
                                  <w:shd w:val="clear" w:color="auto" w:fill="007AA5"/>
                                </w:tcPr>
                                <w:p w14:paraId="299C1252" w14:textId="77777777" w:rsidR="00387817" w:rsidRDefault="00387817">
                                  <w:pPr>
                                    <w:pStyle w:val="TableParagraph"/>
                                    <w:kinsoku w:val="0"/>
                                    <w:overflowPunct w:val="0"/>
                                    <w:spacing w:before="6"/>
                                    <w:rPr>
                                      <w:b/>
                                      <w:bCs/>
                                      <w:sz w:val="17"/>
                                      <w:szCs w:val="17"/>
                                    </w:rPr>
                                  </w:pPr>
                                </w:p>
                                <w:p w14:paraId="6377A1CA" w14:textId="77777777" w:rsidR="00387817" w:rsidRDefault="00387817">
                                  <w:pPr>
                                    <w:pStyle w:val="TableParagraph"/>
                                    <w:kinsoku w:val="0"/>
                                    <w:overflowPunct w:val="0"/>
                                    <w:ind w:left="145" w:right="236"/>
                                    <w:jc w:val="center"/>
                                    <w:rPr>
                                      <w:rFonts w:ascii="Times New Roman" w:hAnsi="Times New Roman" w:cs="Times New Roman"/>
                                    </w:rPr>
                                  </w:pPr>
                                  <w:r>
                                    <w:rPr>
                                      <w:color w:val="FFFFFF"/>
                                      <w:sz w:val="20"/>
                                      <w:szCs w:val="20"/>
                                    </w:rPr>
                                    <w:t>1.</w:t>
                                  </w:r>
                                </w:p>
                              </w:tc>
                              <w:tc>
                                <w:tcPr>
                                  <w:tcW w:w="511" w:type="pct"/>
                                  <w:tcBorders>
                                    <w:top w:val="single" w:sz="11" w:space="0" w:color="007AA5"/>
                                    <w:left w:val="single" w:sz="4" w:space="0" w:color="000000"/>
                                    <w:bottom w:val="none" w:sz="6" w:space="0" w:color="auto"/>
                                    <w:right w:val="dotted" w:sz="4" w:space="0" w:color="000000"/>
                                  </w:tcBorders>
                                </w:tcPr>
                                <w:p w14:paraId="7F869F97" w14:textId="77777777" w:rsidR="00387817" w:rsidRDefault="00387817">
                                  <w:pPr>
                                    <w:rPr>
                                      <w:rFonts w:ascii="Times New Roman" w:hAnsi="Times New Roman" w:cs="Times New Roman"/>
                                    </w:rPr>
                                  </w:pPr>
                                </w:p>
                              </w:tc>
                              <w:tc>
                                <w:tcPr>
                                  <w:tcW w:w="591" w:type="pct"/>
                                  <w:tcBorders>
                                    <w:top w:val="single" w:sz="11" w:space="0" w:color="007AA5"/>
                                    <w:left w:val="dotted" w:sz="4" w:space="0" w:color="000000"/>
                                    <w:bottom w:val="none" w:sz="6" w:space="0" w:color="auto"/>
                                    <w:right w:val="dotted" w:sz="4" w:space="0" w:color="000000"/>
                                  </w:tcBorders>
                                </w:tcPr>
                                <w:p w14:paraId="6AA5628F" w14:textId="77777777" w:rsidR="00387817" w:rsidRDefault="00387817">
                                  <w:pPr>
                                    <w:rPr>
                                      <w:rFonts w:ascii="Times New Roman" w:hAnsi="Times New Roman" w:cs="Times New Roman"/>
                                    </w:rPr>
                                  </w:pPr>
                                </w:p>
                              </w:tc>
                              <w:tc>
                                <w:tcPr>
                                  <w:tcW w:w="591" w:type="pct"/>
                                  <w:tcBorders>
                                    <w:top w:val="single" w:sz="11" w:space="0" w:color="007AA5"/>
                                    <w:left w:val="dotted" w:sz="4" w:space="0" w:color="000000"/>
                                    <w:bottom w:val="none" w:sz="6" w:space="0" w:color="auto"/>
                                    <w:right w:val="dotted" w:sz="4" w:space="0" w:color="000000"/>
                                  </w:tcBorders>
                                </w:tcPr>
                                <w:p w14:paraId="65C2E7C8" w14:textId="77777777" w:rsidR="00387817" w:rsidRDefault="00387817">
                                  <w:pPr>
                                    <w:rPr>
                                      <w:rFonts w:ascii="Times New Roman" w:hAnsi="Times New Roman" w:cs="Times New Roman"/>
                                    </w:rPr>
                                  </w:pPr>
                                </w:p>
                              </w:tc>
                              <w:tc>
                                <w:tcPr>
                                  <w:tcW w:w="630" w:type="pct"/>
                                  <w:tcBorders>
                                    <w:top w:val="single" w:sz="11" w:space="0" w:color="007AA5"/>
                                    <w:left w:val="dotted" w:sz="4" w:space="0" w:color="000000"/>
                                    <w:bottom w:val="none" w:sz="6" w:space="0" w:color="auto"/>
                                    <w:right w:val="dotted" w:sz="4" w:space="0" w:color="000000"/>
                                  </w:tcBorders>
                                </w:tcPr>
                                <w:p w14:paraId="0142C9B6" w14:textId="77777777" w:rsidR="00387817" w:rsidRDefault="00387817">
                                  <w:pPr>
                                    <w:rPr>
                                      <w:rFonts w:ascii="Times New Roman" w:hAnsi="Times New Roman" w:cs="Times New Roman"/>
                                    </w:rPr>
                                  </w:pPr>
                                </w:p>
                              </w:tc>
                              <w:tc>
                                <w:tcPr>
                                  <w:tcW w:w="509" w:type="pct"/>
                                  <w:tcBorders>
                                    <w:top w:val="single" w:sz="11" w:space="0" w:color="007AA5"/>
                                    <w:left w:val="dotted" w:sz="4" w:space="0" w:color="000000"/>
                                    <w:bottom w:val="none" w:sz="6" w:space="0" w:color="auto"/>
                                    <w:right w:val="dotted" w:sz="4" w:space="0" w:color="000000"/>
                                  </w:tcBorders>
                                </w:tcPr>
                                <w:p w14:paraId="7A410DBA" w14:textId="77777777" w:rsidR="00387817" w:rsidRDefault="00387817">
                                  <w:pPr>
                                    <w:rPr>
                                      <w:rFonts w:ascii="Times New Roman" w:hAnsi="Times New Roman" w:cs="Times New Roman"/>
                                    </w:rPr>
                                  </w:pPr>
                                </w:p>
                              </w:tc>
                              <w:tc>
                                <w:tcPr>
                                  <w:tcW w:w="515" w:type="pct"/>
                                  <w:tcBorders>
                                    <w:top w:val="single" w:sz="11" w:space="0" w:color="007AA5"/>
                                    <w:left w:val="dotted" w:sz="4" w:space="0" w:color="000000"/>
                                    <w:bottom w:val="none" w:sz="6" w:space="0" w:color="auto"/>
                                    <w:right w:val="dotted" w:sz="4" w:space="0" w:color="000000"/>
                                  </w:tcBorders>
                                </w:tcPr>
                                <w:p w14:paraId="2CB884C5" w14:textId="77777777" w:rsidR="00387817" w:rsidRDefault="00387817">
                                  <w:pPr>
                                    <w:rPr>
                                      <w:rFonts w:ascii="Times New Roman" w:hAnsi="Times New Roman" w:cs="Times New Roman"/>
                                    </w:rPr>
                                  </w:pPr>
                                </w:p>
                              </w:tc>
                              <w:tc>
                                <w:tcPr>
                                  <w:tcW w:w="748" w:type="pct"/>
                                  <w:tcBorders>
                                    <w:top w:val="single" w:sz="11" w:space="0" w:color="007AA5"/>
                                    <w:left w:val="dotted" w:sz="4" w:space="0" w:color="000000"/>
                                    <w:bottom w:val="none" w:sz="6" w:space="0" w:color="auto"/>
                                    <w:right w:val="dotted" w:sz="4" w:space="0" w:color="000000"/>
                                  </w:tcBorders>
                                </w:tcPr>
                                <w:p w14:paraId="3DCA43AC" w14:textId="77777777" w:rsidR="00387817" w:rsidRDefault="00387817">
                                  <w:pPr>
                                    <w:rPr>
                                      <w:rFonts w:ascii="Times New Roman" w:hAnsi="Times New Roman" w:cs="Times New Roman"/>
                                    </w:rPr>
                                  </w:pPr>
                                </w:p>
                              </w:tc>
                              <w:tc>
                                <w:tcPr>
                                  <w:tcW w:w="591" w:type="pct"/>
                                  <w:tcBorders>
                                    <w:top w:val="single" w:sz="11" w:space="0" w:color="007AA5"/>
                                    <w:left w:val="dotted" w:sz="4" w:space="0" w:color="000000"/>
                                    <w:bottom w:val="none" w:sz="6" w:space="0" w:color="auto"/>
                                    <w:right w:val="dotted" w:sz="4" w:space="0" w:color="000000"/>
                                  </w:tcBorders>
                                </w:tcPr>
                                <w:p w14:paraId="1392E99D" w14:textId="77777777" w:rsidR="00387817" w:rsidRDefault="00387817">
                                  <w:pPr>
                                    <w:rPr>
                                      <w:rFonts w:ascii="Times New Roman" w:hAnsi="Times New Roman" w:cs="Times New Roman"/>
                                    </w:rPr>
                                  </w:pPr>
                                </w:p>
                              </w:tc>
                            </w:tr>
                            <w:tr w:rsidR="00387817" w14:paraId="33F1AA70" w14:textId="77777777" w:rsidTr="00D66F8E">
                              <w:trPr>
                                <w:trHeight w:val="20"/>
                              </w:trPr>
                              <w:tc>
                                <w:tcPr>
                                  <w:tcW w:w="315" w:type="pct"/>
                                  <w:tcBorders>
                                    <w:top w:val="none" w:sz="6" w:space="0" w:color="auto"/>
                                    <w:left w:val="single" w:sz="4" w:space="0" w:color="000000"/>
                                    <w:bottom w:val="none" w:sz="6" w:space="0" w:color="auto"/>
                                    <w:right w:val="single" w:sz="4" w:space="0" w:color="000000"/>
                                  </w:tcBorders>
                                  <w:shd w:val="clear" w:color="auto" w:fill="007AA5"/>
                                </w:tcPr>
                                <w:p w14:paraId="0668520E" w14:textId="77777777" w:rsidR="00387817" w:rsidRDefault="00387817">
                                  <w:pPr>
                                    <w:pStyle w:val="TableParagraph"/>
                                    <w:kinsoku w:val="0"/>
                                    <w:overflowPunct w:val="0"/>
                                    <w:spacing w:before="167"/>
                                    <w:ind w:left="145" w:right="236"/>
                                    <w:jc w:val="center"/>
                                    <w:rPr>
                                      <w:rFonts w:ascii="Times New Roman" w:hAnsi="Times New Roman" w:cs="Times New Roman"/>
                                    </w:rPr>
                                  </w:pPr>
                                  <w:r>
                                    <w:rPr>
                                      <w:color w:val="FFFFFF"/>
                                      <w:sz w:val="20"/>
                                      <w:szCs w:val="20"/>
                                    </w:rPr>
                                    <w:t>2.</w:t>
                                  </w:r>
                                </w:p>
                              </w:tc>
                              <w:tc>
                                <w:tcPr>
                                  <w:tcW w:w="511" w:type="pct"/>
                                  <w:tcBorders>
                                    <w:top w:val="none" w:sz="6" w:space="0" w:color="auto"/>
                                    <w:left w:val="single" w:sz="4" w:space="0" w:color="000000"/>
                                    <w:bottom w:val="none" w:sz="6" w:space="0" w:color="auto"/>
                                    <w:right w:val="dotted" w:sz="4" w:space="0" w:color="000000"/>
                                  </w:tcBorders>
                                  <w:shd w:val="clear" w:color="auto" w:fill="C9F0FF"/>
                                </w:tcPr>
                                <w:p w14:paraId="6B20931D" w14:textId="77777777" w:rsidR="00387817" w:rsidRDefault="00387817">
                                  <w:pPr>
                                    <w:rPr>
                                      <w:rFonts w:ascii="Times New Roman" w:hAnsi="Times New Roman" w:cs="Times New Roman"/>
                                    </w:rPr>
                                  </w:pPr>
                                </w:p>
                              </w:tc>
                              <w:tc>
                                <w:tcPr>
                                  <w:tcW w:w="591" w:type="pct"/>
                                  <w:tcBorders>
                                    <w:top w:val="none" w:sz="6" w:space="0" w:color="auto"/>
                                    <w:left w:val="dotted" w:sz="4" w:space="0" w:color="000000"/>
                                    <w:bottom w:val="none" w:sz="6" w:space="0" w:color="auto"/>
                                    <w:right w:val="dotted" w:sz="4" w:space="0" w:color="000000"/>
                                  </w:tcBorders>
                                  <w:shd w:val="clear" w:color="auto" w:fill="C9F0FF"/>
                                </w:tcPr>
                                <w:p w14:paraId="5BB8A9EF" w14:textId="77777777" w:rsidR="00387817" w:rsidRDefault="00387817">
                                  <w:pPr>
                                    <w:rPr>
                                      <w:rFonts w:ascii="Times New Roman" w:hAnsi="Times New Roman" w:cs="Times New Roman"/>
                                    </w:rPr>
                                  </w:pPr>
                                </w:p>
                              </w:tc>
                              <w:tc>
                                <w:tcPr>
                                  <w:tcW w:w="591" w:type="pct"/>
                                  <w:tcBorders>
                                    <w:top w:val="none" w:sz="6" w:space="0" w:color="auto"/>
                                    <w:left w:val="dotted" w:sz="4" w:space="0" w:color="000000"/>
                                    <w:bottom w:val="none" w:sz="6" w:space="0" w:color="auto"/>
                                    <w:right w:val="dotted" w:sz="4" w:space="0" w:color="000000"/>
                                  </w:tcBorders>
                                  <w:shd w:val="clear" w:color="auto" w:fill="C9F0FF"/>
                                </w:tcPr>
                                <w:p w14:paraId="565C0CF7" w14:textId="77777777" w:rsidR="00387817" w:rsidRDefault="00387817">
                                  <w:pPr>
                                    <w:rPr>
                                      <w:rFonts w:ascii="Times New Roman" w:hAnsi="Times New Roman" w:cs="Times New Roman"/>
                                    </w:rPr>
                                  </w:pPr>
                                </w:p>
                              </w:tc>
                              <w:tc>
                                <w:tcPr>
                                  <w:tcW w:w="630" w:type="pct"/>
                                  <w:tcBorders>
                                    <w:top w:val="none" w:sz="6" w:space="0" w:color="auto"/>
                                    <w:left w:val="dotted" w:sz="4" w:space="0" w:color="000000"/>
                                    <w:bottom w:val="none" w:sz="6" w:space="0" w:color="auto"/>
                                    <w:right w:val="dotted" w:sz="4" w:space="0" w:color="000000"/>
                                  </w:tcBorders>
                                  <w:shd w:val="clear" w:color="auto" w:fill="C9F0FF"/>
                                </w:tcPr>
                                <w:p w14:paraId="246A4316" w14:textId="77777777" w:rsidR="00387817" w:rsidRDefault="00387817">
                                  <w:pPr>
                                    <w:rPr>
                                      <w:rFonts w:ascii="Times New Roman" w:hAnsi="Times New Roman" w:cs="Times New Roman"/>
                                    </w:rPr>
                                  </w:pPr>
                                </w:p>
                              </w:tc>
                              <w:tc>
                                <w:tcPr>
                                  <w:tcW w:w="509" w:type="pct"/>
                                  <w:tcBorders>
                                    <w:top w:val="none" w:sz="6" w:space="0" w:color="auto"/>
                                    <w:left w:val="dotted" w:sz="4" w:space="0" w:color="000000"/>
                                    <w:bottom w:val="none" w:sz="6" w:space="0" w:color="auto"/>
                                    <w:right w:val="dotted" w:sz="4" w:space="0" w:color="000000"/>
                                  </w:tcBorders>
                                  <w:shd w:val="clear" w:color="auto" w:fill="C9F0FF"/>
                                </w:tcPr>
                                <w:p w14:paraId="1B9C774A" w14:textId="77777777" w:rsidR="00387817" w:rsidRDefault="00387817">
                                  <w:pPr>
                                    <w:rPr>
                                      <w:rFonts w:ascii="Times New Roman" w:hAnsi="Times New Roman" w:cs="Times New Roman"/>
                                    </w:rPr>
                                  </w:pPr>
                                </w:p>
                              </w:tc>
                              <w:tc>
                                <w:tcPr>
                                  <w:tcW w:w="515" w:type="pct"/>
                                  <w:tcBorders>
                                    <w:top w:val="none" w:sz="6" w:space="0" w:color="auto"/>
                                    <w:left w:val="dotted" w:sz="4" w:space="0" w:color="000000"/>
                                    <w:bottom w:val="none" w:sz="6" w:space="0" w:color="auto"/>
                                    <w:right w:val="dotted" w:sz="4" w:space="0" w:color="000000"/>
                                  </w:tcBorders>
                                  <w:shd w:val="clear" w:color="auto" w:fill="C9F0FF"/>
                                </w:tcPr>
                                <w:p w14:paraId="5C99129F" w14:textId="77777777" w:rsidR="00387817" w:rsidRDefault="00387817">
                                  <w:pPr>
                                    <w:rPr>
                                      <w:rFonts w:ascii="Times New Roman" w:hAnsi="Times New Roman" w:cs="Times New Roman"/>
                                    </w:rPr>
                                  </w:pPr>
                                </w:p>
                              </w:tc>
                              <w:tc>
                                <w:tcPr>
                                  <w:tcW w:w="748" w:type="pct"/>
                                  <w:tcBorders>
                                    <w:top w:val="none" w:sz="6" w:space="0" w:color="auto"/>
                                    <w:left w:val="dotted" w:sz="4" w:space="0" w:color="000000"/>
                                    <w:bottom w:val="none" w:sz="6" w:space="0" w:color="auto"/>
                                    <w:right w:val="dotted" w:sz="4" w:space="0" w:color="000000"/>
                                  </w:tcBorders>
                                  <w:shd w:val="clear" w:color="auto" w:fill="C9F0FF"/>
                                </w:tcPr>
                                <w:p w14:paraId="776C3533" w14:textId="77777777" w:rsidR="00387817" w:rsidRDefault="00387817">
                                  <w:pPr>
                                    <w:rPr>
                                      <w:rFonts w:ascii="Times New Roman" w:hAnsi="Times New Roman" w:cs="Times New Roman"/>
                                    </w:rPr>
                                  </w:pPr>
                                </w:p>
                              </w:tc>
                              <w:tc>
                                <w:tcPr>
                                  <w:tcW w:w="591" w:type="pct"/>
                                  <w:tcBorders>
                                    <w:top w:val="none" w:sz="6" w:space="0" w:color="auto"/>
                                    <w:left w:val="dotted" w:sz="4" w:space="0" w:color="000000"/>
                                    <w:bottom w:val="none" w:sz="6" w:space="0" w:color="auto"/>
                                    <w:right w:val="dotted" w:sz="4" w:space="0" w:color="000000"/>
                                  </w:tcBorders>
                                  <w:shd w:val="clear" w:color="auto" w:fill="C9F0FF"/>
                                </w:tcPr>
                                <w:p w14:paraId="0D41E4C2" w14:textId="77777777" w:rsidR="00387817" w:rsidRDefault="00387817">
                                  <w:pPr>
                                    <w:rPr>
                                      <w:rFonts w:ascii="Times New Roman" w:hAnsi="Times New Roman" w:cs="Times New Roman"/>
                                    </w:rPr>
                                  </w:pPr>
                                </w:p>
                              </w:tc>
                            </w:tr>
                            <w:tr w:rsidR="00387817" w14:paraId="04DE896B" w14:textId="77777777" w:rsidTr="00D66F8E">
                              <w:trPr>
                                <w:trHeight w:val="20"/>
                              </w:trPr>
                              <w:tc>
                                <w:tcPr>
                                  <w:tcW w:w="315" w:type="pct"/>
                                  <w:tcBorders>
                                    <w:top w:val="none" w:sz="6" w:space="0" w:color="auto"/>
                                    <w:left w:val="single" w:sz="4" w:space="0" w:color="000000"/>
                                    <w:bottom w:val="none" w:sz="6" w:space="0" w:color="auto"/>
                                    <w:right w:val="single" w:sz="4" w:space="0" w:color="000000"/>
                                  </w:tcBorders>
                                  <w:shd w:val="clear" w:color="auto" w:fill="007AA5"/>
                                </w:tcPr>
                                <w:p w14:paraId="59245ADC" w14:textId="77777777" w:rsidR="00387817" w:rsidRDefault="00387817">
                                  <w:pPr>
                                    <w:pStyle w:val="TableParagraph"/>
                                    <w:kinsoku w:val="0"/>
                                    <w:overflowPunct w:val="0"/>
                                    <w:spacing w:before="177"/>
                                    <w:ind w:left="145" w:right="236"/>
                                    <w:jc w:val="center"/>
                                    <w:rPr>
                                      <w:rFonts w:ascii="Times New Roman" w:hAnsi="Times New Roman" w:cs="Times New Roman"/>
                                    </w:rPr>
                                  </w:pPr>
                                  <w:r>
                                    <w:rPr>
                                      <w:color w:val="FFFFFF"/>
                                      <w:sz w:val="20"/>
                                      <w:szCs w:val="20"/>
                                    </w:rPr>
                                    <w:t>3.</w:t>
                                  </w:r>
                                </w:p>
                              </w:tc>
                              <w:tc>
                                <w:tcPr>
                                  <w:tcW w:w="511" w:type="pct"/>
                                  <w:tcBorders>
                                    <w:top w:val="none" w:sz="6" w:space="0" w:color="auto"/>
                                    <w:left w:val="single" w:sz="4" w:space="0" w:color="000000"/>
                                    <w:bottom w:val="none" w:sz="6" w:space="0" w:color="auto"/>
                                    <w:right w:val="dotted" w:sz="4" w:space="0" w:color="000000"/>
                                  </w:tcBorders>
                                </w:tcPr>
                                <w:p w14:paraId="62BE9165" w14:textId="77777777" w:rsidR="00387817" w:rsidRDefault="00387817">
                                  <w:pPr>
                                    <w:rPr>
                                      <w:rFonts w:ascii="Times New Roman" w:hAnsi="Times New Roman" w:cs="Times New Roman"/>
                                    </w:rPr>
                                  </w:pPr>
                                </w:p>
                              </w:tc>
                              <w:tc>
                                <w:tcPr>
                                  <w:tcW w:w="591" w:type="pct"/>
                                  <w:tcBorders>
                                    <w:top w:val="none" w:sz="6" w:space="0" w:color="auto"/>
                                    <w:left w:val="dotted" w:sz="4" w:space="0" w:color="000000"/>
                                    <w:bottom w:val="none" w:sz="6" w:space="0" w:color="auto"/>
                                    <w:right w:val="dotted" w:sz="4" w:space="0" w:color="000000"/>
                                  </w:tcBorders>
                                </w:tcPr>
                                <w:p w14:paraId="43DCC9F9" w14:textId="77777777" w:rsidR="00387817" w:rsidRDefault="00387817">
                                  <w:pPr>
                                    <w:rPr>
                                      <w:rFonts w:ascii="Times New Roman" w:hAnsi="Times New Roman" w:cs="Times New Roman"/>
                                    </w:rPr>
                                  </w:pPr>
                                </w:p>
                              </w:tc>
                              <w:tc>
                                <w:tcPr>
                                  <w:tcW w:w="591" w:type="pct"/>
                                  <w:tcBorders>
                                    <w:top w:val="none" w:sz="6" w:space="0" w:color="auto"/>
                                    <w:left w:val="dotted" w:sz="4" w:space="0" w:color="000000"/>
                                    <w:bottom w:val="none" w:sz="6" w:space="0" w:color="auto"/>
                                    <w:right w:val="dotted" w:sz="4" w:space="0" w:color="000000"/>
                                  </w:tcBorders>
                                </w:tcPr>
                                <w:p w14:paraId="083D4015" w14:textId="77777777" w:rsidR="00387817" w:rsidRDefault="00387817">
                                  <w:pPr>
                                    <w:rPr>
                                      <w:rFonts w:ascii="Times New Roman" w:hAnsi="Times New Roman" w:cs="Times New Roman"/>
                                    </w:rPr>
                                  </w:pPr>
                                </w:p>
                              </w:tc>
                              <w:tc>
                                <w:tcPr>
                                  <w:tcW w:w="630" w:type="pct"/>
                                  <w:tcBorders>
                                    <w:top w:val="none" w:sz="6" w:space="0" w:color="auto"/>
                                    <w:left w:val="dotted" w:sz="4" w:space="0" w:color="000000"/>
                                    <w:bottom w:val="none" w:sz="6" w:space="0" w:color="auto"/>
                                    <w:right w:val="dotted" w:sz="4" w:space="0" w:color="000000"/>
                                  </w:tcBorders>
                                </w:tcPr>
                                <w:p w14:paraId="30D02B50" w14:textId="77777777" w:rsidR="00387817" w:rsidRDefault="00387817">
                                  <w:pPr>
                                    <w:rPr>
                                      <w:rFonts w:ascii="Times New Roman" w:hAnsi="Times New Roman" w:cs="Times New Roman"/>
                                    </w:rPr>
                                  </w:pPr>
                                </w:p>
                              </w:tc>
                              <w:tc>
                                <w:tcPr>
                                  <w:tcW w:w="509" w:type="pct"/>
                                  <w:tcBorders>
                                    <w:top w:val="none" w:sz="6" w:space="0" w:color="auto"/>
                                    <w:left w:val="dotted" w:sz="4" w:space="0" w:color="000000"/>
                                    <w:bottom w:val="none" w:sz="6" w:space="0" w:color="auto"/>
                                    <w:right w:val="dotted" w:sz="4" w:space="0" w:color="000000"/>
                                  </w:tcBorders>
                                </w:tcPr>
                                <w:p w14:paraId="3D1A730E" w14:textId="77777777" w:rsidR="00387817" w:rsidRDefault="00387817">
                                  <w:pPr>
                                    <w:rPr>
                                      <w:rFonts w:ascii="Times New Roman" w:hAnsi="Times New Roman" w:cs="Times New Roman"/>
                                    </w:rPr>
                                  </w:pPr>
                                </w:p>
                              </w:tc>
                              <w:tc>
                                <w:tcPr>
                                  <w:tcW w:w="515" w:type="pct"/>
                                  <w:tcBorders>
                                    <w:top w:val="none" w:sz="6" w:space="0" w:color="auto"/>
                                    <w:left w:val="dotted" w:sz="4" w:space="0" w:color="000000"/>
                                    <w:bottom w:val="none" w:sz="6" w:space="0" w:color="auto"/>
                                    <w:right w:val="dotted" w:sz="4" w:space="0" w:color="000000"/>
                                  </w:tcBorders>
                                </w:tcPr>
                                <w:p w14:paraId="3ABCB581" w14:textId="77777777" w:rsidR="00387817" w:rsidRDefault="00387817">
                                  <w:pPr>
                                    <w:rPr>
                                      <w:rFonts w:ascii="Times New Roman" w:hAnsi="Times New Roman" w:cs="Times New Roman"/>
                                    </w:rPr>
                                  </w:pPr>
                                </w:p>
                              </w:tc>
                              <w:tc>
                                <w:tcPr>
                                  <w:tcW w:w="748" w:type="pct"/>
                                  <w:tcBorders>
                                    <w:top w:val="none" w:sz="6" w:space="0" w:color="auto"/>
                                    <w:left w:val="dotted" w:sz="4" w:space="0" w:color="000000"/>
                                    <w:bottom w:val="none" w:sz="6" w:space="0" w:color="auto"/>
                                    <w:right w:val="dotted" w:sz="4" w:space="0" w:color="000000"/>
                                  </w:tcBorders>
                                </w:tcPr>
                                <w:p w14:paraId="748BF266" w14:textId="77777777" w:rsidR="00387817" w:rsidRDefault="00387817">
                                  <w:pPr>
                                    <w:rPr>
                                      <w:rFonts w:ascii="Times New Roman" w:hAnsi="Times New Roman" w:cs="Times New Roman"/>
                                    </w:rPr>
                                  </w:pPr>
                                </w:p>
                              </w:tc>
                              <w:tc>
                                <w:tcPr>
                                  <w:tcW w:w="591" w:type="pct"/>
                                  <w:tcBorders>
                                    <w:top w:val="none" w:sz="6" w:space="0" w:color="auto"/>
                                    <w:left w:val="dotted" w:sz="4" w:space="0" w:color="000000"/>
                                    <w:bottom w:val="none" w:sz="6" w:space="0" w:color="auto"/>
                                    <w:right w:val="dotted" w:sz="4" w:space="0" w:color="000000"/>
                                  </w:tcBorders>
                                </w:tcPr>
                                <w:p w14:paraId="37DF1968" w14:textId="77777777" w:rsidR="00387817" w:rsidRDefault="00387817">
                                  <w:pPr>
                                    <w:rPr>
                                      <w:rFonts w:ascii="Times New Roman" w:hAnsi="Times New Roman" w:cs="Times New Roman"/>
                                    </w:rPr>
                                  </w:pPr>
                                </w:p>
                              </w:tc>
                            </w:tr>
                            <w:tr w:rsidR="00387817" w14:paraId="480BBD51" w14:textId="77777777" w:rsidTr="00D66F8E">
                              <w:trPr>
                                <w:trHeight w:val="20"/>
                              </w:trPr>
                              <w:tc>
                                <w:tcPr>
                                  <w:tcW w:w="315" w:type="pct"/>
                                  <w:tcBorders>
                                    <w:top w:val="none" w:sz="6" w:space="0" w:color="auto"/>
                                    <w:left w:val="single" w:sz="4" w:space="0" w:color="000000"/>
                                    <w:bottom w:val="none" w:sz="6" w:space="0" w:color="auto"/>
                                    <w:right w:val="single" w:sz="4" w:space="0" w:color="000000"/>
                                  </w:tcBorders>
                                  <w:shd w:val="clear" w:color="auto" w:fill="007AA5"/>
                                </w:tcPr>
                                <w:p w14:paraId="684A9128" w14:textId="77777777" w:rsidR="00387817" w:rsidRDefault="00387817">
                                  <w:pPr>
                                    <w:pStyle w:val="TableParagraph"/>
                                    <w:kinsoku w:val="0"/>
                                    <w:overflowPunct w:val="0"/>
                                    <w:spacing w:before="165"/>
                                    <w:ind w:left="145" w:right="236"/>
                                    <w:jc w:val="center"/>
                                    <w:rPr>
                                      <w:rFonts w:ascii="Times New Roman" w:hAnsi="Times New Roman" w:cs="Times New Roman"/>
                                    </w:rPr>
                                  </w:pPr>
                                  <w:r>
                                    <w:rPr>
                                      <w:color w:val="FFFFFF"/>
                                      <w:sz w:val="20"/>
                                      <w:szCs w:val="20"/>
                                    </w:rPr>
                                    <w:t>4.</w:t>
                                  </w:r>
                                </w:p>
                              </w:tc>
                              <w:tc>
                                <w:tcPr>
                                  <w:tcW w:w="511" w:type="pct"/>
                                  <w:tcBorders>
                                    <w:top w:val="none" w:sz="6" w:space="0" w:color="auto"/>
                                    <w:left w:val="single" w:sz="4" w:space="0" w:color="000000"/>
                                    <w:bottom w:val="none" w:sz="6" w:space="0" w:color="auto"/>
                                    <w:right w:val="dotted" w:sz="4" w:space="0" w:color="000000"/>
                                  </w:tcBorders>
                                  <w:shd w:val="clear" w:color="auto" w:fill="C9F0FF"/>
                                </w:tcPr>
                                <w:p w14:paraId="0FAF89B8" w14:textId="77777777" w:rsidR="00387817" w:rsidRDefault="00387817">
                                  <w:pPr>
                                    <w:rPr>
                                      <w:rFonts w:ascii="Times New Roman" w:hAnsi="Times New Roman" w:cs="Times New Roman"/>
                                    </w:rPr>
                                  </w:pPr>
                                </w:p>
                              </w:tc>
                              <w:tc>
                                <w:tcPr>
                                  <w:tcW w:w="591" w:type="pct"/>
                                  <w:tcBorders>
                                    <w:top w:val="none" w:sz="6" w:space="0" w:color="auto"/>
                                    <w:left w:val="dotted" w:sz="4" w:space="0" w:color="000000"/>
                                    <w:bottom w:val="none" w:sz="6" w:space="0" w:color="auto"/>
                                    <w:right w:val="dotted" w:sz="4" w:space="0" w:color="000000"/>
                                  </w:tcBorders>
                                  <w:shd w:val="clear" w:color="auto" w:fill="C9F0FF"/>
                                </w:tcPr>
                                <w:p w14:paraId="5C4317AE" w14:textId="77777777" w:rsidR="00387817" w:rsidRDefault="00387817">
                                  <w:pPr>
                                    <w:rPr>
                                      <w:rFonts w:ascii="Times New Roman" w:hAnsi="Times New Roman" w:cs="Times New Roman"/>
                                    </w:rPr>
                                  </w:pPr>
                                </w:p>
                              </w:tc>
                              <w:tc>
                                <w:tcPr>
                                  <w:tcW w:w="591" w:type="pct"/>
                                  <w:tcBorders>
                                    <w:top w:val="none" w:sz="6" w:space="0" w:color="auto"/>
                                    <w:left w:val="dotted" w:sz="4" w:space="0" w:color="000000"/>
                                    <w:bottom w:val="none" w:sz="6" w:space="0" w:color="auto"/>
                                    <w:right w:val="dotted" w:sz="4" w:space="0" w:color="000000"/>
                                  </w:tcBorders>
                                  <w:shd w:val="clear" w:color="auto" w:fill="C9F0FF"/>
                                </w:tcPr>
                                <w:p w14:paraId="14F06520" w14:textId="77777777" w:rsidR="00387817" w:rsidRDefault="00387817">
                                  <w:pPr>
                                    <w:rPr>
                                      <w:rFonts w:ascii="Times New Roman" w:hAnsi="Times New Roman" w:cs="Times New Roman"/>
                                    </w:rPr>
                                  </w:pPr>
                                </w:p>
                              </w:tc>
                              <w:tc>
                                <w:tcPr>
                                  <w:tcW w:w="630" w:type="pct"/>
                                  <w:tcBorders>
                                    <w:top w:val="none" w:sz="6" w:space="0" w:color="auto"/>
                                    <w:left w:val="dotted" w:sz="4" w:space="0" w:color="000000"/>
                                    <w:bottom w:val="none" w:sz="6" w:space="0" w:color="auto"/>
                                    <w:right w:val="dotted" w:sz="4" w:space="0" w:color="000000"/>
                                  </w:tcBorders>
                                  <w:shd w:val="clear" w:color="auto" w:fill="C9F0FF"/>
                                </w:tcPr>
                                <w:p w14:paraId="65643A37" w14:textId="77777777" w:rsidR="00387817" w:rsidRDefault="00387817">
                                  <w:pPr>
                                    <w:rPr>
                                      <w:rFonts w:ascii="Times New Roman" w:hAnsi="Times New Roman" w:cs="Times New Roman"/>
                                    </w:rPr>
                                  </w:pPr>
                                </w:p>
                              </w:tc>
                              <w:tc>
                                <w:tcPr>
                                  <w:tcW w:w="509" w:type="pct"/>
                                  <w:tcBorders>
                                    <w:top w:val="none" w:sz="6" w:space="0" w:color="auto"/>
                                    <w:left w:val="dotted" w:sz="4" w:space="0" w:color="000000"/>
                                    <w:bottom w:val="none" w:sz="6" w:space="0" w:color="auto"/>
                                    <w:right w:val="dotted" w:sz="4" w:space="0" w:color="000000"/>
                                  </w:tcBorders>
                                  <w:shd w:val="clear" w:color="auto" w:fill="C9F0FF"/>
                                </w:tcPr>
                                <w:p w14:paraId="511A35A8" w14:textId="77777777" w:rsidR="00387817" w:rsidRDefault="00387817">
                                  <w:pPr>
                                    <w:rPr>
                                      <w:rFonts w:ascii="Times New Roman" w:hAnsi="Times New Roman" w:cs="Times New Roman"/>
                                    </w:rPr>
                                  </w:pPr>
                                </w:p>
                              </w:tc>
                              <w:tc>
                                <w:tcPr>
                                  <w:tcW w:w="515" w:type="pct"/>
                                  <w:tcBorders>
                                    <w:top w:val="none" w:sz="6" w:space="0" w:color="auto"/>
                                    <w:left w:val="dotted" w:sz="4" w:space="0" w:color="000000"/>
                                    <w:bottom w:val="none" w:sz="6" w:space="0" w:color="auto"/>
                                    <w:right w:val="dotted" w:sz="4" w:space="0" w:color="000000"/>
                                  </w:tcBorders>
                                  <w:shd w:val="clear" w:color="auto" w:fill="C9F0FF"/>
                                </w:tcPr>
                                <w:p w14:paraId="75895A86" w14:textId="77777777" w:rsidR="00387817" w:rsidRDefault="00387817">
                                  <w:pPr>
                                    <w:rPr>
                                      <w:rFonts w:ascii="Times New Roman" w:hAnsi="Times New Roman" w:cs="Times New Roman"/>
                                    </w:rPr>
                                  </w:pPr>
                                </w:p>
                              </w:tc>
                              <w:tc>
                                <w:tcPr>
                                  <w:tcW w:w="748" w:type="pct"/>
                                  <w:tcBorders>
                                    <w:top w:val="none" w:sz="6" w:space="0" w:color="auto"/>
                                    <w:left w:val="dotted" w:sz="4" w:space="0" w:color="000000"/>
                                    <w:bottom w:val="none" w:sz="6" w:space="0" w:color="auto"/>
                                    <w:right w:val="dotted" w:sz="4" w:space="0" w:color="000000"/>
                                  </w:tcBorders>
                                  <w:shd w:val="clear" w:color="auto" w:fill="C9F0FF"/>
                                </w:tcPr>
                                <w:p w14:paraId="3162C77C" w14:textId="77777777" w:rsidR="00387817" w:rsidRDefault="00387817">
                                  <w:pPr>
                                    <w:rPr>
                                      <w:rFonts w:ascii="Times New Roman" w:hAnsi="Times New Roman" w:cs="Times New Roman"/>
                                    </w:rPr>
                                  </w:pPr>
                                </w:p>
                              </w:tc>
                              <w:tc>
                                <w:tcPr>
                                  <w:tcW w:w="591" w:type="pct"/>
                                  <w:tcBorders>
                                    <w:top w:val="none" w:sz="6" w:space="0" w:color="auto"/>
                                    <w:left w:val="dotted" w:sz="4" w:space="0" w:color="000000"/>
                                    <w:bottom w:val="none" w:sz="6" w:space="0" w:color="auto"/>
                                    <w:right w:val="dotted" w:sz="4" w:space="0" w:color="000000"/>
                                  </w:tcBorders>
                                  <w:shd w:val="clear" w:color="auto" w:fill="C9F0FF"/>
                                </w:tcPr>
                                <w:p w14:paraId="358B9CD1" w14:textId="77777777" w:rsidR="00387817" w:rsidRDefault="00387817">
                                  <w:pPr>
                                    <w:rPr>
                                      <w:rFonts w:ascii="Times New Roman" w:hAnsi="Times New Roman" w:cs="Times New Roman"/>
                                    </w:rPr>
                                  </w:pPr>
                                </w:p>
                              </w:tc>
                            </w:tr>
                            <w:tr w:rsidR="00387817" w14:paraId="62ACA0DF" w14:textId="77777777" w:rsidTr="00D66F8E">
                              <w:trPr>
                                <w:trHeight w:val="20"/>
                              </w:trPr>
                              <w:tc>
                                <w:tcPr>
                                  <w:tcW w:w="315" w:type="pct"/>
                                  <w:tcBorders>
                                    <w:top w:val="none" w:sz="6" w:space="0" w:color="auto"/>
                                    <w:left w:val="single" w:sz="4" w:space="0" w:color="000000"/>
                                    <w:bottom w:val="none" w:sz="6" w:space="0" w:color="auto"/>
                                    <w:right w:val="single" w:sz="4" w:space="0" w:color="000000"/>
                                  </w:tcBorders>
                                  <w:shd w:val="clear" w:color="auto" w:fill="007AA5"/>
                                </w:tcPr>
                                <w:p w14:paraId="056A9988" w14:textId="77777777" w:rsidR="00387817" w:rsidRDefault="00387817">
                                  <w:pPr>
                                    <w:pStyle w:val="TableParagraph"/>
                                    <w:kinsoku w:val="0"/>
                                    <w:overflowPunct w:val="0"/>
                                    <w:spacing w:before="165"/>
                                    <w:ind w:left="145" w:right="236"/>
                                    <w:jc w:val="center"/>
                                    <w:rPr>
                                      <w:rFonts w:ascii="Times New Roman" w:hAnsi="Times New Roman" w:cs="Times New Roman"/>
                                    </w:rPr>
                                  </w:pPr>
                                  <w:r>
                                    <w:rPr>
                                      <w:color w:val="FFFFFF"/>
                                      <w:sz w:val="20"/>
                                      <w:szCs w:val="20"/>
                                    </w:rPr>
                                    <w:t>5.</w:t>
                                  </w:r>
                                </w:p>
                              </w:tc>
                              <w:tc>
                                <w:tcPr>
                                  <w:tcW w:w="511" w:type="pct"/>
                                  <w:tcBorders>
                                    <w:top w:val="none" w:sz="6" w:space="0" w:color="auto"/>
                                    <w:left w:val="single" w:sz="4" w:space="0" w:color="000000"/>
                                    <w:bottom w:val="double" w:sz="4" w:space="0" w:color="000000"/>
                                    <w:right w:val="dotted" w:sz="4" w:space="0" w:color="000000"/>
                                  </w:tcBorders>
                                </w:tcPr>
                                <w:p w14:paraId="6590A65C" w14:textId="77777777" w:rsidR="00387817" w:rsidRDefault="00387817">
                                  <w:pPr>
                                    <w:rPr>
                                      <w:rFonts w:ascii="Times New Roman" w:hAnsi="Times New Roman" w:cs="Times New Roman"/>
                                    </w:rPr>
                                  </w:pPr>
                                </w:p>
                              </w:tc>
                              <w:tc>
                                <w:tcPr>
                                  <w:tcW w:w="591" w:type="pct"/>
                                  <w:tcBorders>
                                    <w:top w:val="none" w:sz="6" w:space="0" w:color="auto"/>
                                    <w:left w:val="dotted" w:sz="4" w:space="0" w:color="000000"/>
                                    <w:bottom w:val="double" w:sz="4" w:space="0" w:color="000000"/>
                                    <w:right w:val="dotted" w:sz="4" w:space="0" w:color="000000"/>
                                  </w:tcBorders>
                                </w:tcPr>
                                <w:p w14:paraId="794AFAD9" w14:textId="77777777" w:rsidR="00387817" w:rsidRDefault="00387817">
                                  <w:pPr>
                                    <w:rPr>
                                      <w:rFonts w:ascii="Times New Roman" w:hAnsi="Times New Roman" w:cs="Times New Roman"/>
                                    </w:rPr>
                                  </w:pPr>
                                </w:p>
                              </w:tc>
                              <w:tc>
                                <w:tcPr>
                                  <w:tcW w:w="591" w:type="pct"/>
                                  <w:tcBorders>
                                    <w:top w:val="none" w:sz="6" w:space="0" w:color="auto"/>
                                    <w:left w:val="dotted" w:sz="4" w:space="0" w:color="000000"/>
                                    <w:bottom w:val="double" w:sz="4" w:space="0" w:color="000000"/>
                                    <w:right w:val="dotted" w:sz="4" w:space="0" w:color="000000"/>
                                  </w:tcBorders>
                                </w:tcPr>
                                <w:p w14:paraId="4C865875" w14:textId="77777777" w:rsidR="00387817" w:rsidRDefault="00387817">
                                  <w:pPr>
                                    <w:rPr>
                                      <w:rFonts w:ascii="Times New Roman" w:hAnsi="Times New Roman" w:cs="Times New Roman"/>
                                    </w:rPr>
                                  </w:pPr>
                                </w:p>
                              </w:tc>
                              <w:tc>
                                <w:tcPr>
                                  <w:tcW w:w="630" w:type="pct"/>
                                  <w:tcBorders>
                                    <w:top w:val="none" w:sz="6" w:space="0" w:color="auto"/>
                                    <w:left w:val="dotted" w:sz="4" w:space="0" w:color="000000"/>
                                    <w:bottom w:val="double" w:sz="4" w:space="0" w:color="000000"/>
                                    <w:right w:val="dotted" w:sz="4" w:space="0" w:color="000000"/>
                                  </w:tcBorders>
                                </w:tcPr>
                                <w:p w14:paraId="58FC63A2" w14:textId="77777777" w:rsidR="00387817" w:rsidRDefault="00387817">
                                  <w:pPr>
                                    <w:rPr>
                                      <w:rFonts w:ascii="Times New Roman" w:hAnsi="Times New Roman" w:cs="Times New Roman"/>
                                    </w:rPr>
                                  </w:pPr>
                                </w:p>
                              </w:tc>
                              <w:tc>
                                <w:tcPr>
                                  <w:tcW w:w="509" w:type="pct"/>
                                  <w:tcBorders>
                                    <w:top w:val="none" w:sz="6" w:space="0" w:color="auto"/>
                                    <w:left w:val="dotted" w:sz="4" w:space="0" w:color="000000"/>
                                    <w:bottom w:val="double" w:sz="4" w:space="0" w:color="000000"/>
                                    <w:right w:val="dotted" w:sz="4" w:space="0" w:color="000000"/>
                                  </w:tcBorders>
                                </w:tcPr>
                                <w:p w14:paraId="6587239A" w14:textId="77777777" w:rsidR="00387817" w:rsidRDefault="00387817">
                                  <w:pPr>
                                    <w:rPr>
                                      <w:rFonts w:ascii="Times New Roman" w:hAnsi="Times New Roman" w:cs="Times New Roman"/>
                                    </w:rPr>
                                  </w:pPr>
                                </w:p>
                              </w:tc>
                              <w:tc>
                                <w:tcPr>
                                  <w:tcW w:w="515" w:type="pct"/>
                                  <w:tcBorders>
                                    <w:top w:val="none" w:sz="6" w:space="0" w:color="auto"/>
                                    <w:left w:val="dotted" w:sz="4" w:space="0" w:color="000000"/>
                                    <w:bottom w:val="double" w:sz="4" w:space="0" w:color="000000"/>
                                    <w:right w:val="dotted" w:sz="4" w:space="0" w:color="000000"/>
                                  </w:tcBorders>
                                </w:tcPr>
                                <w:p w14:paraId="0C6DBE6A" w14:textId="77777777" w:rsidR="00387817" w:rsidRDefault="00387817">
                                  <w:pPr>
                                    <w:rPr>
                                      <w:rFonts w:ascii="Times New Roman" w:hAnsi="Times New Roman" w:cs="Times New Roman"/>
                                    </w:rPr>
                                  </w:pPr>
                                </w:p>
                              </w:tc>
                              <w:tc>
                                <w:tcPr>
                                  <w:tcW w:w="748" w:type="pct"/>
                                  <w:tcBorders>
                                    <w:top w:val="none" w:sz="6" w:space="0" w:color="auto"/>
                                    <w:left w:val="dotted" w:sz="4" w:space="0" w:color="000000"/>
                                    <w:bottom w:val="double" w:sz="4" w:space="0" w:color="000000"/>
                                    <w:right w:val="dotted" w:sz="4" w:space="0" w:color="000000"/>
                                  </w:tcBorders>
                                </w:tcPr>
                                <w:p w14:paraId="692E9876" w14:textId="77777777" w:rsidR="00387817" w:rsidRDefault="00387817">
                                  <w:pPr>
                                    <w:rPr>
                                      <w:rFonts w:ascii="Times New Roman" w:hAnsi="Times New Roman" w:cs="Times New Roman"/>
                                    </w:rPr>
                                  </w:pPr>
                                </w:p>
                              </w:tc>
                              <w:tc>
                                <w:tcPr>
                                  <w:tcW w:w="591" w:type="pct"/>
                                  <w:tcBorders>
                                    <w:top w:val="none" w:sz="6" w:space="0" w:color="auto"/>
                                    <w:left w:val="dotted" w:sz="4" w:space="0" w:color="000000"/>
                                    <w:bottom w:val="double" w:sz="4" w:space="0" w:color="000000"/>
                                    <w:right w:val="dotted" w:sz="4" w:space="0" w:color="000000"/>
                                  </w:tcBorders>
                                </w:tcPr>
                                <w:p w14:paraId="3B9BCA4C" w14:textId="77777777" w:rsidR="00387817" w:rsidRDefault="00387817">
                                  <w:pPr>
                                    <w:rPr>
                                      <w:rFonts w:ascii="Times New Roman" w:hAnsi="Times New Roman" w:cs="Times New Roman"/>
                                    </w:rPr>
                                  </w:pPr>
                                </w:p>
                              </w:tc>
                            </w:tr>
                            <w:tr w:rsidR="00387817" w14:paraId="7AE834DC" w14:textId="77777777" w:rsidTr="00D66F8E">
                              <w:trPr>
                                <w:trHeight w:val="20"/>
                              </w:trPr>
                              <w:tc>
                                <w:tcPr>
                                  <w:tcW w:w="315" w:type="pct"/>
                                  <w:tcBorders>
                                    <w:top w:val="none" w:sz="6" w:space="0" w:color="auto"/>
                                    <w:left w:val="none" w:sz="6" w:space="0" w:color="auto"/>
                                    <w:bottom w:val="none" w:sz="6" w:space="0" w:color="auto"/>
                                    <w:right w:val="single" w:sz="4" w:space="0" w:color="000000"/>
                                  </w:tcBorders>
                                </w:tcPr>
                                <w:p w14:paraId="13A46DFF" w14:textId="77777777" w:rsidR="00387817" w:rsidRPr="00A022A6" w:rsidRDefault="00387817" w:rsidP="00A022A6">
                                  <w:pPr>
                                    <w:pStyle w:val="TableParagraph"/>
                                    <w:kinsoku w:val="0"/>
                                    <w:overflowPunct w:val="0"/>
                                    <w:rPr>
                                      <w:rFonts w:asciiTheme="minorHAnsi" w:hAnsiTheme="minorHAnsi" w:cstheme="minorHAnsi"/>
                                      <w:b/>
                                      <w:sz w:val="16"/>
                                      <w:szCs w:val="16"/>
                                    </w:rPr>
                                  </w:pPr>
                                  <w:r w:rsidRPr="00A022A6">
                                    <w:rPr>
                                      <w:rFonts w:asciiTheme="minorHAnsi" w:hAnsiTheme="minorHAnsi" w:cstheme="minorHAnsi"/>
                                      <w:b/>
                                      <w:sz w:val="16"/>
                                      <w:szCs w:val="16"/>
                                    </w:rPr>
                                    <w:t>Domain T</w:t>
                                  </w:r>
                                  <w:r>
                                    <w:rPr>
                                      <w:rFonts w:asciiTheme="minorHAnsi" w:hAnsiTheme="minorHAnsi" w:cstheme="minorHAnsi"/>
                                      <w:b/>
                                      <w:sz w:val="16"/>
                                      <w:szCs w:val="16"/>
                                    </w:rPr>
                                    <w:t>o</w:t>
                                  </w:r>
                                  <w:r w:rsidRPr="00A022A6">
                                    <w:rPr>
                                      <w:rFonts w:asciiTheme="minorHAnsi" w:hAnsiTheme="minorHAnsi" w:cstheme="minorHAnsi"/>
                                      <w:b/>
                                      <w:sz w:val="16"/>
                                      <w:szCs w:val="16"/>
                                    </w:rPr>
                                    <w:t>tal:</w:t>
                                  </w:r>
                                </w:p>
                              </w:tc>
                              <w:tc>
                                <w:tcPr>
                                  <w:tcW w:w="511" w:type="pct"/>
                                  <w:tcBorders>
                                    <w:top w:val="double" w:sz="4" w:space="0" w:color="000000"/>
                                    <w:left w:val="single" w:sz="4" w:space="0" w:color="000000"/>
                                    <w:bottom w:val="dotted" w:sz="4" w:space="0" w:color="000000"/>
                                    <w:right w:val="dotted" w:sz="4" w:space="0" w:color="000000"/>
                                  </w:tcBorders>
                                </w:tcPr>
                                <w:p w14:paraId="261C8117" w14:textId="77777777" w:rsidR="00387817" w:rsidRDefault="00387817">
                                  <w:pPr>
                                    <w:rPr>
                                      <w:rFonts w:ascii="Times New Roman" w:hAnsi="Times New Roman" w:cs="Times New Roman"/>
                                    </w:rPr>
                                  </w:pPr>
                                </w:p>
                              </w:tc>
                              <w:tc>
                                <w:tcPr>
                                  <w:tcW w:w="591" w:type="pct"/>
                                  <w:tcBorders>
                                    <w:top w:val="double" w:sz="4" w:space="0" w:color="000000"/>
                                    <w:left w:val="dotted" w:sz="4" w:space="0" w:color="000000"/>
                                    <w:bottom w:val="dotted" w:sz="4" w:space="0" w:color="000000"/>
                                    <w:right w:val="dotted" w:sz="4" w:space="0" w:color="000000"/>
                                  </w:tcBorders>
                                </w:tcPr>
                                <w:p w14:paraId="2E9124B3" w14:textId="77777777" w:rsidR="00387817" w:rsidRDefault="00387817">
                                  <w:pPr>
                                    <w:rPr>
                                      <w:rFonts w:ascii="Times New Roman" w:hAnsi="Times New Roman" w:cs="Times New Roman"/>
                                    </w:rPr>
                                  </w:pPr>
                                </w:p>
                              </w:tc>
                              <w:tc>
                                <w:tcPr>
                                  <w:tcW w:w="591" w:type="pct"/>
                                  <w:tcBorders>
                                    <w:top w:val="double" w:sz="4" w:space="0" w:color="000000"/>
                                    <w:left w:val="dotted" w:sz="4" w:space="0" w:color="000000"/>
                                    <w:bottom w:val="dotted" w:sz="4" w:space="0" w:color="000000"/>
                                    <w:right w:val="dotted" w:sz="4" w:space="0" w:color="000000"/>
                                  </w:tcBorders>
                                </w:tcPr>
                                <w:p w14:paraId="1139BC99" w14:textId="77777777" w:rsidR="00387817" w:rsidRDefault="00387817">
                                  <w:pPr>
                                    <w:rPr>
                                      <w:rFonts w:ascii="Times New Roman" w:hAnsi="Times New Roman" w:cs="Times New Roman"/>
                                    </w:rPr>
                                  </w:pPr>
                                </w:p>
                              </w:tc>
                              <w:tc>
                                <w:tcPr>
                                  <w:tcW w:w="630" w:type="pct"/>
                                  <w:tcBorders>
                                    <w:top w:val="double" w:sz="4" w:space="0" w:color="000000"/>
                                    <w:left w:val="dotted" w:sz="4" w:space="0" w:color="000000"/>
                                    <w:bottom w:val="dotted" w:sz="4" w:space="0" w:color="000000"/>
                                    <w:right w:val="dotted" w:sz="4" w:space="0" w:color="000000"/>
                                  </w:tcBorders>
                                </w:tcPr>
                                <w:p w14:paraId="6F04FDB0" w14:textId="77777777" w:rsidR="00387817" w:rsidRDefault="00387817">
                                  <w:pPr>
                                    <w:rPr>
                                      <w:rFonts w:ascii="Times New Roman" w:hAnsi="Times New Roman" w:cs="Times New Roman"/>
                                    </w:rPr>
                                  </w:pPr>
                                </w:p>
                              </w:tc>
                              <w:tc>
                                <w:tcPr>
                                  <w:tcW w:w="509" w:type="pct"/>
                                  <w:tcBorders>
                                    <w:top w:val="double" w:sz="4" w:space="0" w:color="000000"/>
                                    <w:left w:val="dotted" w:sz="4" w:space="0" w:color="000000"/>
                                    <w:bottom w:val="dotted" w:sz="4" w:space="0" w:color="000000"/>
                                    <w:right w:val="dotted" w:sz="4" w:space="0" w:color="000000"/>
                                  </w:tcBorders>
                                </w:tcPr>
                                <w:p w14:paraId="2D854D6A" w14:textId="77777777" w:rsidR="00387817" w:rsidRDefault="00387817">
                                  <w:pPr>
                                    <w:rPr>
                                      <w:rFonts w:ascii="Times New Roman" w:hAnsi="Times New Roman" w:cs="Times New Roman"/>
                                    </w:rPr>
                                  </w:pPr>
                                </w:p>
                              </w:tc>
                              <w:tc>
                                <w:tcPr>
                                  <w:tcW w:w="515" w:type="pct"/>
                                  <w:tcBorders>
                                    <w:top w:val="double" w:sz="4" w:space="0" w:color="000000"/>
                                    <w:left w:val="dotted" w:sz="4" w:space="0" w:color="000000"/>
                                    <w:bottom w:val="dotted" w:sz="4" w:space="0" w:color="000000"/>
                                    <w:right w:val="dotted" w:sz="4" w:space="0" w:color="000000"/>
                                  </w:tcBorders>
                                </w:tcPr>
                                <w:p w14:paraId="6DF79460" w14:textId="77777777" w:rsidR="00387817" w:rsidRDefault="00387817">
                                  <w:pPr>
                                    <w:rPr>
                                      <w:rFonts w:ascii="Times New Roman" w:hAnsi="Times New Roman" w:cs="Times New Roman"/>
                                    </w:rPr>
                                  </w:pPr>
                                </w:p>
                              </w:tc>
                              <w:tc>
                                <w:tcPr>
                                  <w:tcW w:w="748" w:type="pct"/>
                                  <w:tcBorders>
                                    <w:top w:val="double" w:sz="4" w:space="0" w:color="000000"/>
                                    <w:left w:val="dotted" w:sz="4" w:space="0" w:color="000000"/>
                                    <w:bottom w:val="dotted" w:sz="4" w:space="0" w:color="000000"/>
                                    <w:right w:val="dotted" w:sz="4" w:space="0" w:color="000000"/>
                                  </w:tcBorders>
                                </w:tcPr>
                                <w:p w14:paraId="4E0421E8" w14:textId="77777777" w:rsidR="00387817" w:rsidRDefault="00387817">
                                  <w:pPr>
                                    <w:rPr>
                                      <w:rFonts w:ascii="Times New Roman" w:hAnsi="Times New Roman" w:cs="Times New Roman"/>
                                    </w:rPr>
                                  </w:pPr>
                                </w:p>
                              </w:tc>
                              <w:tc>
                                <w:tcPr>
                                  <w:tcW w:w="591" w:type="pct"/>
                                  <w:tcBorders>
                                    <w:top w:val="double" w:sz="4" w:space="0" w:color="000000"/>
                                    <w:left w:val="dotted" w:sz="4" w:space="0" w:color="000000"/>
                                    <w:bottom w:val="dotted" w:sz="4" w:space="0" w:color="000000"/>
                                    <w:right w:val="dotted" w:sz="4" w:space="0" w:color="000000"/>
                                  </w:tcBorders>
                                </w:tcPr>
                                <w:p w14:paraId="0F95A504" w14:textId="77777777" w:rsidR="00387817" w:rsidRDefault="00387817">
                                  <w:pPr>
                                    <w:rPr>
                                      <w:rFonts w:ascii="Times New Roman" w:hAnsi="Times New Roman" w:cs="Times New Roman"/>
                                    </w:rPr>
                                  </w:pPr>
                                </w:p>
                              </w:tc>
                            </w:tr>
                            <w:tr w:rsidR="00387817" w14:paraId="31184F75" w14:textId="77777777" w:rsidTr="00D66F8E">
                              <w:trPr>
                                <w:trHeight w:val="20"/>
                              </w:trPr>
                              <w:tc>
                                <w:tcPr>
                                  <w:tcW w:w="315" w:type="pct"/>
                                  <w:tcBorders>
                                    <w:top w:val="none" w:sz="6" w:space="0" w:color="auto"/>
                                    <w:left w:val="none" w:sz="6" w:space="0" w:color="auto"/>
                                    <w:bottom w:val="none" w:sz="6" w:space="0" w:color="auto"/>
                                    <w:right w:val="single" w:sz="4" w:space="0" w:color="000000"/>
                                  </w:tcBorders>
                                </w:tcPr>
                                <w:p w14:paraId="3940D4C8" w14:textId="77777777" w:rsidR="00387817" w:rsidRPr="00A022A6" w:rsidRDefault="00387817" w:rsidP="00A022A6">
                                  <w:pPr>
                                    <w:pStyle w:val="TableParagraph"/>
                                    <w:kinsoku w:val="0"/>
                                    <w:overflowPunct w:val="0"/>
                                    <w:spacing w:before="1" w:line="231" w:lineRule="exact"/>
                                    <w:rPr>
                                      <w:rFonts w:asciiTheme="minorHAnsi" w:hAnsiTheme="minorHAnsi" w:cstheme="minorHAnsi"/>
                                      <w:b/>
                                      <w:bCs/>
                                      <w:sz w:val="16"/>
                                      <w:szCs w:val="16"/>
                                    </w:rPr>
                                  </w:pPr>
                                  <w:r w:rsidRPr="00A022A6">
                                    <w:rPr>
                                      <w:rFonts w:asciiTheme="minorHAnsi" w:hAnsiTheme="minorHAnsi" w:cstheme="minorHAnsi"/>
                                      <w:b/>
                                      <w:bCs/>
                                      <w:sz w:val="16"/>
                                      <w:szCs w:val="16"/>
                                    </w:rPr>
                                    <w:t>Average Score</w:t>
                                  </w:r>
                                  <w:r>
                                    <w:rPr>
                                      <w:rFonts w:asciiTheme="minorHAnsi" w:hAnsiTheme="minorHAnsi" w:cstheme="minorHAnsi"/>
                                      <w:b/>
                                      <w:bCs/>
                                      <w:sz w:val="16"/>
                                      <w:szCs w:val="16"/>
                                    </w:rPr>
                                    <w:t>:</w:t>
                                  </w:r>
                                </w:p>
                              </w:tc>
                              <w:tc>
                                <w:tcPr>
                                  <w:tcW w:w="511" w:type="pct"/>
                                  <w:tcBorders>
                                    <w:top w:val="dotted" w:sz="4" w:space="0" w:color="000000"/>
                                    <w:left w:val="single" w:sz="4" w:space="0" w:color="000000"/>
                                    <w:bottom w:val="double" w:sz="4" w:space="0" w:color="000000"/>
                                    <w:right w:val="dotted" w:sz="4" w:space="0" w:color="000000"/>
                                  </w:tcBorders>
                                </w:tcPr>
                                <w:p w14:paraId="072FD60D" w14:textId="77777777" w:rsidR="00387817" w:rsidRDefault="00387817">
                                  <w:pPr>
                                    <w:rPr>
                                      <w:rFonts w:ascii="Times New Roman" w:hAnsi="Times New Roman" w:cs="Times New Roman"/>
                                    </w:rPr>
                                  </w:pPr>
                                </w:p>
                              </w:tc>
                              <w:tc>
                                <w:tcPr>
                                  <w:tcW w:w="591" w:type="pct"/>
                                  <w:tcBorders>
                                    <w:top w:val="dotted" w:sz="4" w:space="0" w:color="000000"/>
                                    <w:left w:val="dotted" w:sz="4" w:space="0" w:color="000000"/>
                                    <w:bottom w:val="double" w:sz="4" w:space="0" w:color="000000"/>
                                    <w:right w:val="dotted" w:sz="4" w:space="0" w:color="000000"/>
                                  </w:tcBorders>
                                </w:tcPr>
                                <w:p w14:paraId="51335895" w14:textId="77777777" w:rsidR="00387817" w:rsidRDefault="00387817">
                                  <w:pPr>
                                    <w:rPr>
                                      <w:rFonts w:ascii="Times New Roman" w:hAnsi="Times New Roman" w:cs="Times New Roman"/>
                                    </w:rPr>
                                  </w:pPr>
                                </w:p>
                              </w:tc>
                              <w:tc>
                                <w:tcPr>
                                  <w:tcW w:w="591" w:type="pct"/>
                                  <w:tcBorders>
                                    <w:top w:val="dotted" w:sz="4" w:space="0" w:color="000000"/>
                                    <w:left w:val="dotted" w:sz="4" w:space="0" w:color="000000"/>
                                    <w:bottom w:val="double" w:sz="4" w:space="0" w:color="000000"/>
                                    <w:right w:val="dotted" w:sz="4" w:space="0" w:color="000000"/>
                                  </w:tcBorders>
                                </w:tcPr>
                                <w:p w14:paraId="39DA3E3F" w14:textId="77777777" w:rsidR="00387817" w:rsidRDefault="00387817">
                                  <w:pPr>
                                    <w:rPr>
                                      <w:rFonts w:ascii="Times New Roman" w:hAnsi="Times New Roman" w:cs="Times New Roman"/>
                                    </w:rPr>
                                  </w:pPr>
                                </w:p>
                              </w:tc>
                              <w:tc>
                                <w:tcPr>
                                  <w:tcW w:w="630" w:type="pct"/>
                                  <w:tcBorders>
                                    <w:top w:val="dotted" w:sz="4" w:space="0" w:color="000000"/>
                                    <w:left w:val="dotted" w:sz="4" w:space="0" w:color="000000"/>
                                    <w:bottom w:val="double" w:sz="4" w:space="0" w:color="000000"/>
                                    <w:right w:val="dotted" w:sz="4" w:space="0" w:color="000000"/>
                                  </w:tcBorders>
                                </w:tcPr>
                                <w:p w14:paraId="0492C2DE" w14:textId="77777777" w:rsidR="00387817" w:rsidRDefault="00387817">
                                  <w:pPr>
                                    <w:rPr>
                                      <w:rFonts w:ascii="Times New Roman" w:hAnsi="Times New Roman" w:cs="Times New Roman"/>
                                    </w:rPr>
                                  </w:pPr>
                                </w:p>
                              </w:tc>
                              <w:tc>
                                <w:tcPr>
                                  <w:tcW w:w="509" w:type="pct"/>
                                  <w:tcBorders>
                                    <w:top w:val="dotted" w:sz="4" w:space="0" w:color="000000"/>
                                    <w:left w:val="dotted" w:sz="4" w:space="0" w:color="000000"/>
                                    <w:bottom w:val="double" w:sz="4" w:space="0" w:color="000000"/>
                                    <w:right w:val="dotted" w:sz="4" w:space="0" w:color="000000"/>
                                  </w:tcBorders>
                                </w:tcPr>
                                <w:p w14:paraId="0D4A792C" w14:textId="77777777" w:rsidR="00387817" w:rsidRDefault="00387817">
                                  <w:pPr>
                                    <w:rPr>
                                      <w:rFonts w:ascii="Times New Roman" w:hAnsi="Times New Roman" w:cs="Times New Roman"/>
                                    </w:rPr>
                                  </w:pPr>
                                </w:p>
                              </w:tc>
                              <w:tc>
                                <w:tcPr>
                                  <w:tcW w:w="515" w:type="pct"/>
                                  <w:tcBorders>
                                    <w:top w:val="dotted" w:sz="4" w:space="0" w:color="000000"/>
                                    <w:left w:val="dotted" w:sz="4" w:space="0" w:color="000000"/>
                                    <w:bottom w:val="double" w:sz="4" w:space="0" w:color="000000"/>
                                    <w:right w:val="dotted" w:sz="4" w:space="0" w:color="000000"/>
                                  </w:tcBorders>
                                </w:tcPr>
                                <w:p w14:paraId="7D173B23" w14:textId="77777777" w:rsidR="00387817" w:rsidRDefault="00387817">
                                  <w:pPr>
                                    <w:rPr>
                                      <w:rFonts w:ascii="Times New Roman" w:hAnsi="Times New Roman" w:cs="Times New Roman"/>
                                    </w:rPr>
                                  </w:pPr>
                                </w:p>
                              </w:tc>
                              <w:tc>
                                <w:tcPr>
                                  <w:tcW w:w="748" w:type="pct"/>
                                  <w:tcBorders>
                                    <w:top w:val="dotted" w:sz="4" w:space="0" w:color="000000"/>
                                    <w:left w:val="dotted" w:sz="4" w:space="0" w:color="000000"/>
                                    <w:bottom w:val="double" w:sz="4" w:space="0" w:color="000000"/>
                                    <w:right w:val="dotted" w:sz="4" w:space="0" w:color="000000"/>
                                  </w:tcBorders>
                                </w:tcPr>
                                <w:p w14:paraId="7F44A9B8" w14:textId="77777777" w:rsidR="00387817" w:rsidRDefault="00387817">
                                  <w:pPr>
                                    <w:rPr>
                                      <w:rFonts w:ascii="Times New Roman" w:hAnsi="Times New Roman" w:cs="Times New Roman"/>
                                    </w:rPr>
                                  </w:pPr>
                                </w:p>
                              </w:tc>
                              <w:tc>
                                <w:tcPr>
                                  <w:tcW w:w="591" w:type="pct"/>
                                  <w:tcBorders>
                                    <w:top w:val="dotted" w:sz="4" w:space="0" w:color="000000"/>
                                    <w:left w:val="dotted" w:sz="4" w:space="0" w:color="000000"/>
                                    <w:bottom w:val="double" w:sz="4" w:space="0" w:color="000000"/>
                                    <w:right w:val="dotted" w:sz="4" w:space="0" w:color="000000"/>
                                  </w:tcBorders>
                                </w:tcPr>
                                <w:p w14:paraId="082FE95D" w14:textId="77777777" w:rsidR="00387817" w:rsidRDefault="00387817">
                                  <w:pPr>
                                    <w:rPr>
                                      <w:rFonts w:ascii="Times New Roman" w:hAnsi="Times New Roman" w:cs="Times New Roman"/>
                                    </w:rPr>
                                  </w:pPr>
                                </w:p>
                              </w:tc>
                            </w:tr>
                            <w:tr w:rsidR="00387817" w14:paraId="686B05D2" w14:textId="77777777" w:rsidTr="00D66F8E">
                              <w:trPr>
                                <w:trHeight w:val="20"/>
                              </w:trPr>
                              <w:tc>
                                <w:tcPr>
                                  <w:tcW w:w="315" w:type="pct"/>
                                  <w:tcBorders>
                                    <w:top w:val="none" w:sz="6" w:space="0" w:color="auto"/>
                                    <w:left w:val="none" w:sz="6" w:space="0" w:color="auto"/>
                                    <w:bottom w:val="none" w:sz="6" w:space="0" w:color="auto"/>
                                    <w:right w:val="single" w:sz="4" w:space="0" w:color="000000"/>
                                  </w:tcBorders>
                                </w:tcPr>
                                <w:p w14:paraId="0CACF79A" w14:textId="77777777" w:rsidR="00387817" w:rsidRPr="00A022A6" w:rsidRDefault="00387817" w:rsidP="00A022A6">
                                  <w:pPr>
                                    <w:pStyle w:val="TableParagraph"/>
                                    <w:kinsoku w:val="0"/>
                                    <w:overflowPunct w:val="0"/>
                                    <w:spacing w:before="184" w:line="231" w:lineRule="exact"/>
                                    <w:rPr>
                                      <w:rFonts w:asciiTheme="minorHAnsi" w:hAnsiTheme="minorHAnsi" w:cstheme="minorHAnsi"/>
                                      <w:b/>
                                      <w:bCs/>
                                      <w:sz w:val="16"/>
                                      <w:szCs w:val="16"/>
                                    </w:rPr>
                                  </w:pPr>
                                  <w:r w:rsidRPr="00A022A6">
                                    <w:rPr>
                                      <w:rFonts w:asciiTheme="minorHAnsi" w:hAnsiTheme="minorHAnsi" w:cstheme="minorHAnsi"/>
                                      <w:b/>
                                      <w:bCs/>
                                      <w:sz w:val="16"/>
                                      <w:szCs w:val="16"/>
                                    </w:rPr>
                                    <w:t>Overall Score:</w:t>
                                  </w:r>
                                </w:p>
                              </w:tc>
                              <w:tc>
                                <w:tcPr>
                                  <w:tcW w:w="511" w:type="pct"/>
                                  <w:tcBorders>
                                    <w:top w:val="double" w:sz="4" w:space="0" w:color="000000"/>
                                    <w:left w:val="single" w:sz="4" w:space="0" w:color="000000"/>
                                    <w:bottom w:val="double" w:sz="4" w:space="0" w:color="000000"/>
                                    <w:right w:val="dotted" w:sz="4" w:space="0" w:color="000000"/>
                                  </w:tcBorders>
                                </w:tcPr>
                                <w:p w14:paraId="62A375FB" w14:textId="77777777" w:rsidR="00387817" w:rsidRDefault="00387817">
                                  <w:pPr>
                                    <w:rPr>
                                      <w:rFonts w:ascii="Times New Roman" w:hAnsi="Times New Roman" w:cs="Times New Roman"/>
                                    </w:rPr>
                                  </w:pPr>
                                </w:p>
                              </w:tc>
                              <w:tc>
                                <w:tcPr>
                                  <w:tcW w:w="4174" w:type="pct"/>
                                  <w:gridSpan w:val="7"/>
                                  <w:tcBorders>
                                    <w:top w:val="double" w:sz="4" w:space="0" w:color="000000"/>
                                    <w:left w:val="dotted" w:sz="4" w:space="0" w:color="000000"/>
                                    <w:bottom w:val="none" w:sz="6" w:space="0" w:color="auto"/>
                                    <w:right w:val="none" w:sz="6" w:space="0" w:color="auto"/>
                                  </w:tcBorders>
                                </w:tcPr>
                                <w:p w14:paraId="33F21060" w14:textId="77777777" w:rsidR="00387817" w:rsidRDefault="00387817">
                                  <w:pPr>
                                    <w:rPr>
                                      <w:rFonts w:ascii="Times New Roman" w:hAnsi="Times New Roman" w:cs="Times New Roman"/>
                                    </w:rPr>
                                  </w:pPr>
                                </w:p>
                              </w:tc>
                            </w:tr>
                          </w:tbl>
                          <w:p w14:paraId="6CCB260C" w14:textId="77777777" w:rsidR="00387817" w:rsidRDefault="00387817" w:rsidP="00D574FB">
                            <w:pPr>
                              <w:pStyle w:val="BodyText"/>
                              <w:kinsoku w:val="0"/>
                              <w:overflowPunct w:val="0"/>
                              <w:rPr>
                                <w:rFonts w:ascii="Times New Roman" w:hAnsi="Times New Roman" w:cs="Times New Roman"/>
                              </w:rPr>
                            </w:pPr>
                          </w:p>
                        </w:txbxContent>
                      </wps:txbx>
                      <wps:bodyPr rot="0" vert="horz" wrap="square" lIns="0" tIns="0" rIns="0" bIns="0" anchor="t" anchorCtr="0" upright="1">
                        <a:noAutofit/>
                      </wps:bodyPr>
                    </wps:wsp>
                  </a:graphicData>
                </a:graphic>
              </wp:inline>
            </w:drawing>
          </mc:Choice>
          <mc:Fallback>
            <w:pict>
              <v:shape w14:anchorId="5F0C5FEF" id="Text Box 5" o:spid="_x0000_s1027" type="#_x0000_t202" style="width:619.6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" filled="f" stroked="f">
                <v:textbox inset="0,0,0,0">
                  <w:txbxContent>
                    <w:tbl>
                      <w:tblPr>
                        <w:tblW w:w="5000" w:type="pct"/>
                        <w:tblCellMar>
                          <w:left w:w="0" w:type="dxa"/>
                          <w:right w:w="0" w:type="dxa"/>
                        </w:tblCellMar>
                        <w:tblLook w:val="0000" w:firstRow="0" w:lastRow="0" w:firstColumn="0" w:lastColumn="0" w:noHBand="0" w:noVBand="0"/>
                      </w:tblPr>
                      <w:tblGrid>
                        <w:gridCol w:w="782"/>
                        <w:gridCol w:w="1268"/>
                        <w:gridCol w:w="1467"/>
                        <w:gridCol w:w="1467"/>
                        <w:gridCol w:w="1563"/>
                        <w:gridCol w:w="1263"/>
                        <w:gridCol w:w="1278"/>
                        <w:gridCol w:w="1856"/>
                        <w:gridCol w:w="1464"/>
                      </w:tblGrid>
                      <w:tr w:rsidR="00387817" w14:paraId="5CE71EF9" w14:textId="77777777" w:rsidTr="00D66F8E">
                        <w:trPr>
                          <w:trHeight w:val="20"/>
                        </w:trPr>
                        <w:tc>
                          <w:tcPr>
                            <w:tcW w:w="315" w:type="pct"/>
                            <w:tcBorders>
                              <w:top w:val="none" w:sz="6" w:space="0" w:color="auto"/>
                              <w:left w:val="none" w:sz="6" w:space="0" w:color="auto"/>
                              <w:bottom w:val="none" w:sz="6" w:space="0" w:color="auto"/>
                              <w:right w:val="none" w:sz="6" w:space="0" w:color="auto"/>
                            </w:tcBorders>
                          </w:tcPr>
                          <w:p w14:paraId="02E32F47" w14:textId="77777777" w:rsidR="00387817" w:rsidRDefault="00387817">
                            <w:pPr>
                              <w:rPr>
                                <w:rFonts w:ascii="Times New Roman" w:hAnsi="Times New Roman" w:cs="Times New Roman"/>
                              </w:rPr>
                            </w:pPr>
                          </w:p>
                        </w:tc>
                        <w:tc>
                          <w:tcPr>
                            <w:tcW w:w="511" w:type="pct"/>
                            <w:tcBorders>
                              <w:top w:val="single" w:sz="4" w:space="0" w:color="000000"/>
                              <w:left w:val="none" w:sz="6" w:space="0" w:color="auto"/>
                              <w:bottom w:val="single" w:sz="4" w:space="0" w:color="000000"/>
                              <w:right w:val="none" w:sz="6" w:space="0" w:color="auto"/>
                            </w:tcBorders>
                            <w:shd w:val="clear" w:color="auto" w:fill="007AA5"/>
                            <w:vAlign w:val="center"/>
                          </w:tcPr>
                          <w:p w14:paraId="6099682B" w14:textId="77777777" w:rsidR="00387817" w:rsidRDefault="00387817" w:rsidP="00FF5BA5">
                            <w:pPr>
                              <w:pStyle w:val="TableParagraph"/>
                              <w:kinsoku w:val="0"/>
                              <w:overflowPunct w:val="0"/>
                              <w:spacing w:before="136"/>
                              <w:ind w:left="273" w:hanging="125"/>
                              <w:jc w:val="center"/>
                              <w:rPr>
                                <w:rFonts w:ascii="Times New Roman" w:hAnsi="Times New Roman" w:cs="Times New Roman"/>
                              </w:rPr>
                            </w:pPr>
                            <w:r>
                              <w:rPr>
                                <w:b/>
                                <w:bCs/>
                                <w:color w:val="FFFFFF"/>
                                <w:w w:val="95"/>
                                <w:sz w:val="20"/>
                                <w:szCs w:val="20"/>
                              </w:rPr>
                              <w:t xml:space="preserve">Environ </w:t>
                            </w:r>
                            <w:r>
                              <w:rPr>
                                <w:b/>
                                <w:bCs/>
                                <w:color w:val="FFFFFF"/>
                                <w:sz w:val="20"/>
                                <w:szCs w:val="20"/>
                              </w:rPr>
                              <w:t>Support</w:t>
                            </w:r>
                          </w:p>
                        </w:tc>
                        <w:tc>
                          <w:tcPr>
                            <w:tcW w:w="591" w:type="pct"/>
                            <w:tcBorders>
                              <w:top w:val="single" w:sz="4" w:space="0" w:color="000000"/>
                              <w:left w:val="none" w:sz="6" w:space="0" w:color="auto"/>
                              <w:bottom w:val="single" w:sz="4" w:space="0" w:color="000000"/>
                              <w:right w:val="none" w:sz="6" w:space="0" w:color="auto"/>
                            </w:tcBorders>
                            <w:shd w:val="clear" w:color="auto" w:fill="007AA5"/>
                            <w:vAlign w:val="center"/>
                          </w:tcPr>
                          <w:p w14:paraId="783E2E5C" w14:textId="77777777" w:rsidR="00387817" w:rsidRDefault="00387817" w:rsidP="00FF5BA5">
                            <w:pPr>
                              <w:pStyle w:val="TableParagraph"/>
                              <w:kinsoku w:val="0"/>
                              <w:overflowPunct w:val="0"/>
                              <w:spacing w:before="136"/>
                              <w:ind w:left="201" w:right="194" w:firstLine="9"/>
                              <w:jc w:val="center"/>
                              <w:rPr>
                                <w:rFonts w:ascii="Times New Roman" w:hAnsi="Times New Roman" w:cs="Times New Roman"/>
                              </w:rPr>
                            </w:pPr>
                            <w:r>
                              <w:rPr>
                                <w:b/>
                                <w:bCs/>
                                <w:color w:val="FFFFFF"/>
                                <w:sz w:val="20"/>
                                <w:szCs w:val="20"/>
                              </w:rPr>
                              <w:t xml:space="preserve">Funding </w:t>
                            </w:r>
                            <w:r>
                              <w:rPr>
                                <w:b/>
                                <w:bCs/>
                                <w:color w:val="FFFFFF"/>
                                <w:w w:val="95"/>
                                <w:sz w:val="20"/>
                                <w:szCs w:val="20"/>
                              </w:rPr>
                              <w:t>Stability</w:t>
                            </w:r>
                          </w:p>
                        </w:tc>
                        <w:tc>
                          <w:tcPr>
                            <w:tcW w:w="591" w:type="pct"/>
                            <w:tcBorders>
                              <w:top w:val="single" w:sz="4" w:space="0" w:color="000000"/>
                              <w:left w:val="none" w:sz="6" w:space="0" w:color="auto"/>
                              <w:bottom w:val="single" w:sz="4" w:space="0" w:color="000000"/>
                              <w:right w:val="none" w:sz="6" w:space="0" w:color="auto"/>
                            </w:tcBorders>
                            <w:shd w:val="clear" w:color="auto" w:fill="007AA5"/>
                            <w:vAlign w:val="center"/>
                          </w:tcPr>
                          <w:p w14:paraId="0485701E" w14:textId="77777777" w:rsidR="00387817" w:rsidRDefault="00387817" w:rsidP="00FF5BA5">
                            <w:pPr>
                              <w:pStyle w:val="TableParagraph"/>
                              <w:kinsoku w:val="0"/>
                              <w:overflowPunct w:val="0"/>
                              <w:ind w:left="88"/>
                              <w:jc w:val="center"/>
                              <w:rPr>
                                <w:rFonts w:ascii="Times New Roman" w:hAnsi="Times New Roman" w:cs="Times New Roman"/>
                              </w:rPr>
                            </w:pPr>
                            <w:r>
                              <w:rPr>
                                <w:b/>
                                <w:bCs/>
                                <w:color w:val="FFFFFF"/>
                                <w:sz w:val="20"/>
                                <w:szCs w:val="20"/>
                              </w:rPr>
                              <w:t>Partnerships</w:t>
                            </w:r>
                          </w:p>
                        </w:tc>
                        <w:tc>
                          <w:tcPr>
                            <w:tcW w:w="630" w:type="pct"/>
                            <w:tcBorders>
                              <w:top w:val="single" w:sz="4" w:space="0" w:color="000000"/>
                              <w:left w:val="none" w:sz="6" w:space="0" w:color="auto"/>
                              <w:bottom w:val="single" w:sz="4" w:space="0" w:color="000000"/>
                              <w:right w:val="none" w:sz="6" w:space="0" w:color="auto"/>
                            </w:tcBorders>
                            <w:shd w:val="clear" w:color="auto" w:fill="007AA5"/>
                            <w:vAlign w:val="center"/>
                          </w:tcPr>
                          <w:p w14:paraId="0E2AE992" w14:textId="77777777" w:rsidR="00387817" w:rsidRDefault="00387817" w:rsidP="00FF5BA5">
                            <w:pPr>
                              <w:pStyle w:val="TableParagraph"/>
                              <w:kinsoku w:val="0"/>
                              <w:overflowPunct w:val="0"/>
                              <w:spacing w:before="136"/>
                              <w:ind w:left="364" w:hanging="279"/>
                              <w:jc w:val="center"/>
                              <w:rPr>
                                <w:rFonts w:ascii="Times New Roman" w:hAnsi="Times New Roman" w:cs="Times New Roman"/>
                              </w:rPr>
                            </w:pPr>
                            <w:r>
                              <w:rPr>
                                <w:b/>
                                <w:bCs/>
                                <w:color w:val="FFFFFF"/>
                                <w:w w:val="95"/>
                                <w:sz w:val="20"/>
                                <w:szCs w:val="20"/>
                              </w:rPr>
                              <w:t xml:space="preserve">Organizational </w:t>
                            </w:r>
                            <w:r>
                              <w:rPr>
                                <w:b/>
                                <w:bCs/>
                                <w:color w:val="FFFFFF"/>
                                <w:sz w:val="20"/>
                                <w:szCs w:val="20"/>
                              </w:rPr>
                              <w:t>Capacity</w:t>
                            </w:r>
                          </w:p>
                        </w:tc>
                        <w:tc>
                          <w:tcPr>
                            <w:tcW w:w="509" w:type="pct"/>
                            <w:tcBorders>
                              <w:top w:val="single" w:sz="4" w:space="0" w:color="000000"/>
                              <w:left w:val="none" w:sz="6" w:space="0" w:color="auto"/>
                              <w:bottom w:val="single" w:sz="4" w:space="0" w:color="000000"/>
                              <w:right w:val="none" w:sz="6" w:space="0" w:color="auto"/>
                            </w:tcBorders>
                            <w:shd w:val="clear" w:color="auto" w:fill="007AA5"/>
                            <w:vAlign w:val="center"/>
                          </w:tcPr>
                          <w:p w14:paraId="1F4F4222" w14:textId="77777777" w:rsidR="00387817" w:rsidRDefault="00387817" w:rsidP="00FF5BA5">
                            <w:pPr>
                              <w:pStyle w:val="TableParagraph"/>
                              <w:kinsoku w:val="0"/>
                              <w:overflowPunct w:val="0"/>
                              <w:spacing w:before="136"/>
                              <w:ind w:left="136" w:firstLine="100"/>
                              <w:jc w:val="center"/>
                              <w:rPr>
                                <w:rFonts w:ascii="Times New Roman" w:hAnsi="Times New Roman" w:cs="Times New Roman"/>
                              </w:rPr>
                            </w:pPr>
                            <w:r>
                              <w:rPr>
                                <w:b/>
                                <w:bCs/>
                                <w:color w:val="FFFFFF"/>
                                <w:sz w:val="20"/>
                                <w:szCs w:val="20"/>
                              </w:rPr>
                              <w:t xml:space="preserve">Program </w:t>
                            </w:r>
                            <w:r>
                              <w:rPr>
                                <w:b/>
                                <w:bCs/>
                                <w:color w:val="FFFFFF"/>
                                <w:w w:val="95"/>
                                <w:sz w:val="20"/>
                                <w:szCs w:val="20"/>
                              </w:rPr>
                              <w:t>Evaluation</w:t>
                            </w:r>
                          </w:p>
                        </w:tc>
                        <w:tc>
                          <w:tcPr>
                            <w:tcW w:w="515" w:type="pct"/>
                            <w:tcBorders>
                              <w:top w:val="single" w:sz="4" w:space="0" w:color="000000"/>
                              <w:left w:val="none" w:sz="6" w:space="0" w:color="auto"/>
                              <w:bottom w:val="single" w:sz="4" w:space="0" w:color="000000"/>
                              <w:right w:val="none" w:sz="6" w:space="0" w:color="auto"/>
                            </w:tcBorders>
                            <w:shd w:val="clear" w:color="auto" w:fill="007AA5"/>
                            <w:vAlign w:val="center"/>
                          </w:tcPr>
                          <w:p w14:paraId="3EA8DFC1" w14:textId="77777777" w:rsidR="00387817" w:rsidRDefault="00387817" w:rsidP="00FF5BA5">
                            <w:pPr>
                              <w:pStyle w:val="TableParagraph"/>
                              <w:kinsoku w:val="0"/>
                              <w:overflowPunct w:val="0"/>
                              <w:spacing w:before="136"/>
                              <w:ind w:left="117" w:firstLine="122"/>
                              <w:jc w:val="center"/>
                              <w:rPr>
                                <w:rFonts w:ascii="Times New Roman" w:hAnsi="Times New Roman" w:cs="Times New Roman"/>
                              </w:rPr>
                            </w:pPr>
                            <w:r>
                              <w:rPr>
                                <w:b/>
                                <w:bCs/>
                                <w:color w:val="FFFFFF"/>
                                <w:sz w:val="20"/>
                                <w:szCs w:val="20"/>
                              </w:rPr>
                              <w:t xml:space="preserve">Program </w:t>
                            </w:r>
                            <w:r>
                              <w:rPr>
                                <w:b/>
                                <w:bCs/>
                                <w:color w:val="FFFFFF"/>
                                <w:w w:val="95"/>
                                <w:sz w:val="20"/>
                                <w:szCs w:val="20"/>
                              </w:rPr>
                              <w:t>Adaptation</w:t>
                            </w:r>
                          </w:p>
                        </w:tc>
                        <w:tc>
                          <w:tcPr>
                            <w:tcW w:w="748" w:type="pct"/>
                            <w:tcBorders>
                              <w:top w:val="single" w:sz="4" w:space="0" w:color="000000"/>
                              <w:left w:val="none" w:sz="6" w:space="0" w:color="auto"/>
                              <w:bottom w:val="single" w:sz="4" w:space="0" w:color="000000"/>
                              <w:right w:val="none" w:sz="6" w:space="0" w:color="auto"/>
                            </w:tcBorders>
                            <w:shd w:val="clear" w:color="auto" w:fill="007AA5"/>
                            <w:vAlign w:val="center"/>
                          </w:tcPr>
                          <w:p w14:paraId="6F9CBAF0" w14:textId="77777777" w:rsidR="00387817" w:rsidRDefault="00387817" w:rsidP="00FF5BA5">
                            <w:pPr>
                              <w:pStyle w:val="TableParagraph"/>
                              <w:kinsoku w:val="0"/>
                              <w:overflowPunct w:val="0"/>
                              <w:ind w:left="129"/>
                              <w:jc w:val="center"/>
                              <w:rPr>
                                <w:rFonts w:ascii="Times New Roman" w:hAnsi="Times New Roman" w:cs="Times New Roman"/>
                              </w:rPr>
                            </w:pPr>
                            <w:r>
                              <w:rPr>
                                <w:b/>
                                <w:bCs/>
                                <w:color w:val="FFFFFF"/>
                                <w:sz w:val="20"/>
                                <w:szCs w:val="20"/>
                              </w:rPr>
                              <w:t>Communications</w:t>
                            </w:r>
                          </w:p>
                        </w:tc>
                        <w:tc>
                          <w:tcPr>
                            <w:tcW w:w="591" w:type="pct"/>
                            <w:tcBorders>
                              <w:top w:val="single" w:sz="4" w:space="0" w:color="000000"/>
                              <w:left w:val="none" w:sz="6" w:space="0" w:color="auto"/>
                              <w:bottom w:val="single" w:sz="4" w:space="0" w:color="000000"/>
                              <w:right w:val="none" w:sz="6" w:space="0" w:color="auto"/>
                            </w:tcBorders>
                            <w:shd w:val="clear" w:color="auto" w:fill="007AA5"/>
                            <w:vAlign w:val="center"/>
                          </w:tcPr>
                          <w:p w14:paraId="6ABC827E" w14:textId="77777777" w:rsidR="00387817" w:rsidRDefault="00387817" w:rsidP="00FF5BA5">
                            <w:pPr>
                              <w:pStyle w:val="TableParagraph"/>
                              <w:kinsoku w:val="0"/>
                              <w:overflowPunct w:val="0"/>
                              <w:spacing w:before="136"/>
                              <w:ind w:left="141" w:right="121" w:hanging="17"/>
                              <w:jc w:val="center"/>
                              <w:rPr>
                                <w:rFonts w:ascii="Times New Roman" w:hAnsi="Times New Roman" w:cs="Times New Roman"/>
                              </w:rPr>
                            </w:pPr>
                            <w:r>
                              <w:rPr>
                                <w:b/>
                                <w:bCs/>
                                <w:color w:val="FFFFFF"/>
                                <w:w w:val="95"/>
                                <w:sz w:val="20"/>
                                <w:szCs w:val="20"/>
                              </w:rPr>
                              <w:t xml:space="preserve">Strategic </w:t>
                            </w:r>
                            <w:r>
                              <w:rPr>
                                <w:b/>
                                <w:bCs/>
                                <w:color w:val="FFFFFF"/>
                                <w:sz w:val="20"/>
                                <w:szCs w:val="20"/>
                              </w:rPr>
                              <w:t>Planning</w:t>
                            </w:r>
                          </w:p>
                        </w:tc>
                      </w:tr>
                      <w:tr w:rsidR="00387817" w14:paraId="0618F47F" w14:textId="77777777" w:rsidTr="00D66F8E">
                        <w:trPr>
                          <w:trHeight w:val="20"/>
                        </w:trPr>
                        <w:tc>
                          <w:tcPr>
                            <w:tcW w:w="315" w:type="pct"/>
                            <w:tcBorders>
                              <w:top w:val="none" w:sz="6" w:space="0" w:color="auto"/>
                              <w:left w:val="single" w:sz="4" w:space="0" w:color="000000"/>
                              <w:bottom w:val="none" w:sz="6" w:space="0" w:color="auto"/>
                              <w:right w:val="single" w:sz="4" w:space="0" w:color="000000"/>
                            </w:tcBorders>
                            <w:shd w:val="clear" w:color="auto" w:fill="007AA5"/>
                          </w:tcPr>
                          <w:p w14:paraId="299C1252" w14:textId="77777777" w:rsidR="00387817" w:rsidRDefault="00387817">
                            <w:pPr>
                              <w:pStyle w:val="TableParagraph"/>
                              <w:kinsoku w:val="0"/>
                              <w:overflowPunct w:val="0"/>
                              <w:spacing w:before="6"/>
                              <w:rPr>
                                <w:b/>
                                <w:bCs/>
                                <w:sz w:val="17"/>
                                <w:szCs w:val="17"/>
                              </w:rPr>
                            </w:pPr>
                          </w:p>
                          <w:p w14:paraId="6377A1CA" w14:textId="77777777" w:rsidR="00387817" w:rsidRDefault="00387817">
                            <w:pPr>
                              <w:pStyle w:val="TableParagraph"/>
                              <w:kinsoku w:val="0"/>
                              <w:overflowPunct w:val="0"/>
                              <w:ind w:left="145" w:right="236"/>
                              <w:jc w:val="center"/>
                              <w:rPr>
                                <w:rFonts w:ascii="Times New Roman" w:hAnsi="Times New Roman" w:cs="Times New Roman"/>
                              </w:rPr>
                            </w:pPr>
                            <w:r>
                              <w:rPr>
                                <w:color w:val="FFFFFF"/>
                                <w:sz w:val="20"/>
                                <w:szCs w:val="20"/>
                              </w:rPr>
                              <w:t>1.</w:t>
                            </w:r>
                          </w:p>
                        </w:tc>
                        <w:tc>
                          <w:tcPr>
                            <w:tcW w:w="511" w:type="pct"/>
                            <w:tcBorders>
                              <w:top w:val="single" w:sz="11" w:space="0" w:color="007AA5"/>
                              <w:left w:val="single" w:sz="4" w:space="0" w:color="000000"/>
                              <w:bottom w:val="none" w:sz="6" w:space="0" w:color="auto"/>
                              <w:right w:val="dotted" w:sz="4" w:space="0" w:color="000000"/>
                            </w:tcBorders>
                          </w:tcPr>
                          <w:p w14:paraId="7F869F97" w14:textId="77777777" w:rsidR="00387817" w:rsidRDefault="00387817">
                            <w:pPr>
                              <w:rPr>
                                <w:rFonts w:ascii="Times New Roman" w:hAnsi="Times New Roman" w:cs="Times New Roman"/>
                              </w:rPr>
                            </w:pPr>
                          </w:p>
                        </w:tc>
                        <w:tc>
                          <w:tcPr>
                            <w:tcW w:w="591" w:type="pct"/>
                            <w:tcBorders>
                              <w:top w:val="single" w:sz="11" w:space="0" w:color="007AA5"/>
                              <w:left w:val="dotted" w:sz="4" w:space="0" w:color="000000"/>
                              <w:bottom w:val="none" w:sz="6" w:space="0" w:color="auto"/>
                              <w:right w:val="dotted" w:sz="4" w:space="0" w:color="000000"/>
                            </w:tcBorders>
                          </w:tcPr>
                          <w:p w14:paraId="6AA5628F" w14:textId="77777777" w:rsidR="00387817" w:rsidRDefault="00387817">
                            <w:pPr>
                              <w:rPr>
                                <w:rFonts w:ascii="Times New Roman" w:hAnsi="Times New Roman" w:cs="Times New Roman"/>
                              </w:rPr>
                            </w:pPr>
                          </w:p>
                        </w:tc>
                        <w:tc>
                          <w:tcPr>
                            <w:tcW w:w="591" w:type="pct"/>
                            <w:tcBorders>
                              <w:top w:val="single" w:sz="11" w:space="0" w:color="007AA5"/>
                              <w:left w:val="dotted" w:sz="4" w:space="0" w:color="000000"/>
                              <w:bottom w:val="none" w:sz="6" w:space="0" w:color="auto"/>
                              <w:right w:val="dotted" w:sz="4" w:space="0" w:color="000000"/>
                            </w:tcBorders>
                          </w:tcPr>
                          <w:p w14:paraId="65C2E7C8" w14:textId="77777777" w:rsidR="00387817" w:rsidRDefault="00387817">
                            <w:pPr>
                              <w:rPr>
                                <w:rFonts w:ascii="Times New Roman" w:hAnsi="Times New Roman" w:cs="Times New Roman"/>
                              </w:rPr>
                            </w:pPr>
                          </w:p>
                        </w:tc>
                        <w:tc>
                          <w:tcPr>
                            <w:tcW w:w="630" w:type="pct"/>
                            <w:tcBorders>
                              <w:top w:val="single" w:sz="11" w:space="0" w:color="007AA5"/>
                              <w:left w:val="dotted" w:sz="4" w:space="0" w:color="000000"/>
                              <w:bottom w:val="none" w:sz="6" w:space="0" w:color="auto"/>
                              <w:right w:val="dotted" w:sz="4" w:space="0" w:color="000000"/>
                            </w:tcBorders>
                          </w:tcPr>
                          <w:p w14:paraId="0142C9B6" w14:textId="77777777" w:rsidR="00387817" w:rsidRDefault="00387817">
                            <w:pPr>
                              <w:rPr>
                                <w:rFonts w:ascii="Times New Roman" w:hAnsi="Times New Roman" w:cs="Times New Roman"/>
                              </w:rPr>
                            </w:pPr>
                          </w:p>
                        </w:tc>
                        <w:tc>
                          <w:tcPr>
                            <w:tcW w:w="509" w:type="pct"/>
                            <w:tcBorders>
                              <w:top w:val="single" w:sz="11" w:space="0" w:color="007AA5"/>
                              <w:left w:val="dotted" w:sz="4" w:space="0" w:color="000000"/>
                              <w:bottom w:val="none" w:sz="6" w:space="0" w:color="auto"/>
                              <w:right w:val="dotted" w:sz="4" w:space="0" w:color="000000"/>
                            </w:tcBorders>
                          </w:tcPr>
                          <w:p w14:paraId="7A410DBA" w14:textId="77777777" w:rsidR="00387817" w:rsidRDefault="00387817">
                            <w:pPr>
                              <w:rPr>
                                <w:rFonts w:ascii="Times New Roman" w:hAnsi="Times New Roman" w:cs="Times New Roman"/>
                              </w:rPr>
                            </w:pPr>
                          </w:p>
                        </w:tc>
                        <w:tc>
                          <w:tcPr>
                            <w:tcW w:w="515" w:type="pct"/>
                            <w:tcBorders>
                              <w:top w:val="single" w:sz="11" w:space="0" w:color="007AA5"/>
                              <w:left w:val="dotted" w:sz="4" w:space="0" w:color="000000"/>
                              <w:bottom w:val="none" w:sz="6" w:space="0" w:color="auto"/>
                              <w:right w:val="dotted" w:sz="4" w:space="0" w:color="000000"/>
                            </w:tcBorders>
                          </w:tcPr>
                          <w:p w14:paraId="2CB884C5" w14:textId="77777777" w:rsidR="00387817" w:rsidRDefault="00387817">
                            <w:pPr>
                              <w:rPr>
                                <w:rFonts w:ascii="Times New Roman" w:hAnsi="Times New Roman" w:cs="Times New Roman"/>
                              </w:rPr>
                            </w:pPr>
                          </w:p>
                        </w:tc>
                        <w:tc>
                          <w:tcPr>
                            <w:tcW w:w="748" w:type="pct"/>
                            <w:tcBorders>
                              <w:top w:val="single" w:sz="11" w:space="0" w:color="007AA5"/>
                              <w:left w:val="dotted" w:sz="4" w:space="0" w:color="000000"/>
                              <w:bottom w:val="none" w:sz="6" w:space="0" w:color="auto"/>
                              <w:right w:val="dotted" w:sz="4" w:space="0" w:color="000000"/>
                            </w:tcBorders>
                          </w:tcPr>
                          <w:p w14:paraId="3DCA43AC" w14:textId="77777777" w:rsidR="00387817" w:rsidRDefault="00387817">
                            <w:pPr>
                              <w:rPr>
                                <w:rFonts w:ascii="Times New Roman" w:hAnsi="Times New Roman" w:cs="Times New Roman"/>
                              </w:rPr>
                            </w:pPr>
                          </w:p>
                        </w:tc>
                        <w:tc>
                          <w:tcPr>
                            <w:tcW w:w="591" w:type="pct"/>
                            <w:tcBorders>
                              <w:top w:val="single" w:sz="11" w:space="0" w:color="007AA5"/>
                              <w:left w:val="dotted" w:sz="4" w:space="0" w:color="000000"/>
                              <w:bottom w:val="none" w:sz="6" w:space="0" w:color="auto"/>
                              <w:right w:val="dotted" w:sz="4" w:space="0" w:color="000000"/>
                            </w:tcBorders>
                          </w:tcPr>
                          <w:p w14:paraId="1392E99D" w14:textId="77777777" w:rsidR="00387817" w:rsidRDefault="00387817">
                            <w:pPr>
                              <w:rPr>
                                <w:rFonts w:ascii="Times New Roman" w:hAnsi="Times New Roman" w:cs="Times New Roman"/>
                              </w:rPr>
                            </w:pPr>
                          </w:p>
                        </w:tc>
                      </w:tr>
                      <w:tr w:rsidR="00387817" w14:paraId="33F1AA70" w14:textId="77777777" w:rsidTr="00D66F8E">
                        <w:trPr>
                          <w:trHeight w:val="20"/>
                        </w:trPr>
                        <w:tc>
                          <w:tcPr>
                            <w:tcW w:w="315" w:type="pct"/>
                            <w:tcBorders>
                              <w:top w:val="none" w:sz="6" w:space="0" w:color="auto"/>
                              <w:left w:val="single" w:sz="4" w:space="0" w:color="000000"/>
                              <w:bottom w:val="none" w:sz="6" w:space="0" w:color="auto"/>
                              <w:right w:val="single" w:sz="4" w:space="0" w:color="000000"/>
                            </w:tcBorders>
                            <w:shd w:val="clear" w:color="auto" w:fill="007AA5"/>
                          </w:tcPr>
                          <w:p w14:paraId="0668520E" w14:textId="77777777" w:rsidR="00387817" w:rsidRDefault="00387817">
                            <w:pPr>
                              <w:pStyle w:val="TableParagraph"/>
                              <w:kinsoku w:val="0"/>
                              <w:overflowPunct w:val="0"/>
                              <w:spacing w:before="167"/>
                              <w:ind w:left="145" w:right="236"/>
                              <w:jc w:val="center"/>
                              <w:rPr>
                                <w:rFonts w:ascii="Times New Roman" w:hAnsi="Times New Roman" w:cs="Times New Roman"/>
                              </w:rPr>
                            </w:pPr>
                            <w:r>
                              <w:rPr>
                                <w:color w:val="FFFFFF"/>
                                <w:sz w:val="20"/>
                                <w:szCs w:val="20"/>
                              </w:rPr>
                              <w:t>2.</w:t>
                            </w:r>
                          </w:p>
                        </w:tc>
                        <w:tc>
                          <w:tcPr>
                            <w:tcW w:w="511" w:type="pct"/>
                            <w:tcBorders>
                              <w:top w:val="none" w:sz="6" w:space="0" w:color="auto"/>
                              <w:left w:val="single" w:sz="4" w:space="0" w:color="000000"/>
                              <w:bottom w:val="none" w:sz="6" w:space="0" w:color="auto"/>
                              <w:right w:val="dotted" w:sz="4" w:space="0" w:color="000000"/>
                            </w:tcBorders>
                            <w:shd w:val="clear" w:color="auto" w:fill="C9F0FF"/>
                          </w:tcPr>
                          <w:p w14:paraId="6B20931D" w14:textId="77777777" w:rsidR="00387817" w:rsidRDefault="00387817">
                            <w:pPr>
                              <w:rPr>
                                <w:rFonts w:ascii="Times New Roman" w:hAnsi="Times New Roman" w:cs="Times New Roman"/>
                              </w:rPr>
                            </w:pPr>
                          </w:p>
                        </w:tc>
                        <w:tc>
                          <w:tcPr>
                            <w:tcW w:w="591" w:type="pct"/>
                            <w:tcBorders>
                              <w:top w:val="none" w:sz="6" w:space="0" w:color="auto"/>
                              <w:left w:val="dotted" w:sz="4" w:space="0" w:color="000000"/>
                              <w:bottom w:val="none" w:sz="6" w:space="0" w:color="auto"/>
                              <w:right w:val="dotted" w:sz="4" w:space="0" w:color="000000"/>
                            </w:tcBorders>
                            <w:shd w:val="clear" w:color="auto" w:fill="C9F0FF"/>
                          </w:tcPr>
                          <w:p w14:paraId="5BB8A9EF" w14:textId="77777777" w:rsidR="00387817" w:rsidRDefault="00387817">
                            <w:pPr>
                              <w:rPr>
                                <w:rFonts w:ascii="Times New Roman" w:hAnsi="Times New Roman" w:cs="Times New Roman"/>
                              </w:rPr>
                            </w:pPr>
                          </w:p>
                        </w:tc>
                        <w:tc>
                          <w:tcPr>
                            <w:tcW w:w="591" w:type="pct"/>
                            <w:tcBorders>
                              <w:top w:val="none" w:sz="6" w:space="0" w:color="auto"/>
                              <w:left w:val="dotted" w:sz="4" w:space="0" w:color="000000"/>
                              <w:bottom w:val="none" w:sz="6" w:space="0" w:color="auto"/>
                              <w:right w:val="dotted" w:sz="4" w:space="0" w:color="000000"/>
                            </w:tcBorders>
                            <w:shd w:val="clear" w:color="auto" w:fill="C9F0FF"/>
                          </w:tcPr>
                          <w:p w14:paraId="565C0CF7" w14:textId="77777777" w:rsidR="00387817" w:rsidRDefault="00387817">
                            <w:pPr>
                              <w:rPr>
                                <w:rFonts w:ascii="Times New Roman" w:hAnsi="Times New Roman" w:cs="Times New Roman"/>
                              </w:rPr>
                            </w:pPr>
                          </w:p>
                        </w:tc>
                        <w:tc>
                          <w:tcPr>
                            <w:tcW w:w="630" w:type="pct"/>
                            <w:tcBorders>
                              <w:top w:val="none" w:sz="6" w:space="0" w:color="auto"/>
                              <w:left w:val="dotted" w:sz="4" w:space="0" w:color="000000"/>
                              <w:bottom w:val="none" w:sz="6" w:space="0" w:color="auto"/>
                              <w:right w:val="dotted" w:sz="4" w:space="0" w:color="000000"/>
                            </w:tcBorders>
                            <w:shd w:val="clear" w:color="auto" w:fill="C9F0FF"/>
                          </w:tcPr>
                          <w:p w14:paraId="246A4316" w14:textId="77777777" w:rsidR="00387817" w:rsidRDefault="00387817">
                            <w:pPr>
                              <w:rPr>
                                <w:rFonts w:ascii="Times New Roman" w:hAnsi="Times New Roman" w:cs="Times New Roman"/>
                              </w:rPr>
                            </w:pPr>
                          </w:p>
                        </w:tc>
                        <w:tc>
                          <w:tcPr>
                            <w:tcW w:w="509" w:type="pct"/>
                            <w:tcBorders>
                              <w:top w:val="none" w:sz="6" w:space="0" w:color="auto"/>
                              <w:left w:val="dotted" w:sz="4" w:space="0" w:color="000000"/>
                              <w:bottom w:val="none" w:sz="6" w:space="0" w:color="auto"/>
                              <w:right w:val="dotted" w:sz="4" w:space="0" w:color="000000"/>
                            </w:tcBorders>
                            <w:shd w:val="clear" w:color="auto" w:fill="C9F0FF"/>
                          </w:tcPr>
                          <w:p w14:paraId="1B9C774A" w14:textId="77777777" w:rsidR="00387817" w:rsidRDefault="00387817">
                            <w:pPr>
                              <w:rPr>
                                <w:rFonts w:ascii="Times New Roman" w:hAnsi="Times New Roman" w:cs="Times New Roman"/>
                              </w:rPr>
                            </w:pPr>
                          </w:p>
                        </w:tc>
                        <w:tc>
                          <w:tcPr>
                            <w:tcW w:w="515" w:type="pct"/>
                            <w:tcBorders>
                              <w:top w:val="none" w:sz="6" w:space="0" w:color="auto"/>
                              <w:left w:val="dotted" w:sz="4" w:space="0" w:color="000000"/>
                              <w:bottom w:val="none" w:sz="6" w:space="0" w:color="auto"/>
                              <w:right w:val="dotted" w:sz="4" w:space="0" w:color="000000"/>
                            </w:tcBorders>
                            <w:shd w:val="clear" w:color="auto" w:fill="C9F0FF"/>
                          </w:tcPr>
                          <w:p w14:paraId="5C99129F" w14:textId="77777777" w:rsidR="00387817" w:rsidRDefault="00387817">
                            <w:pPr>
                              <w:rPr>
                                <w:rFonts w:ascii="Times New Roman" w:hAnsi="Times New Roman" w:cs="Times New Roman"/>
                              </w:rPr>
                            </w:pPr>
                          </w:p>
                        </w:tc>
                        <w:tc>
                          <w:tcPr>
                            <w:tcW w:w="748" w:type="pct"/>
                            <w:tcBorders>
                              <w:top w:val="none" w:sz="6" w:space="0" w:color="auto"/>
                              <w:left w:val="dotted" w:sz="4" w:space="0" w:color="000000"/>
                              <w:bottom w:val="none" w:sz="6" w:space="0" w:color="auto"/>
                              <w:right w:val="dotted" w:sz="4" w:space="0" w:color="000000"/>
                            </w:tcBorders>
                            <w:shd w:val="clear" w:color="auto" w:fill="C9F0FF"/>
                          </w:tcPr>
                          <w:p w14:paraId="776C3533" w14:textId="77777777" w:rsidR="00387817" w:rsidRDefault="00387817">
                            <w:pPr>
                              <w:rPr>
                                <w:rFonts w:ascii="Times New Roman" w:hAnsi="Times New Roman" w:cs="Times New Roman"/>
                              </w:rPr>
                            </w:pPr>
                          </w:p>
                        </w:tc>
                        <w:tc>
                          <w:tcPr>
                            <w:tcW w:w="591" w:type="pct"/>
                            <w:tcBorders>
                              <w:top w:val="none" w:sz="6" w:space="0" w:color="auto"/>
                              <w:left w:val="dotted" w:sz="4" w:space="0" w:color="000000"/>
                              <w:bottom w:val="none" w:sz="6" w:space="0" w:color="auto"/>
                              <w:right w:val="dotted" w:sz="4" w:space="0" w:color="000000"/>
                            </w:tcBorders>
                            <w:shd w:val="clear" w:color="auto" w:fill="C9F0FF"/>
                          </w:tcPr>
                          <w:p w14:paraId="0D41E4C2" w14:textId="77777777" w:rsidR="00387817" w:rsidRDefault="00387817">
                            <w:pPr>
                              <w:rPr>
                                <w:rFonts w:ascii="Times New Roman" w:hAnsi="Times New Roman" w:cs="Times New Roman"/>
                              </w:rPr>
                            </w:pPr>
                          </w:p>
                        </w:tc>
                      </w:tr>
                      <w:tr w:rsidR="00387817" w14:paraId="04DE896B" w14:textId="77777777" w:rsidTr="00D66F8E">
                        <w:trPr>
                          <w:trHeight w:val="20"/>
                        </w:trPr>
                        <w:tc>
                          <w:tcPr>
                            <w:tcW w:w="315" w:type="pct"/>
                            <w:tcBorders>
                              <w:top w:val="none" w:sz="6" w:space="0" w:color="auto"/>
                              <w:left w:val="single" w:sz="4" w:space="0" w:color="000000"/>
                              <w:bottom w:val="none" w:sz="6" w:space="0" w:color="auto"/>
                              <w:right w:val="single" w:sz="4" w:space="0" w:color="000000"/>
                            </w:tcBorders>
                            <w:shd w:val="clear" w:color="auto" w:fill="007AA5"/>
                          </w:tcPr>
                          <w:p w14:paraId="59245ADC" w14:textId="77777777" w:rsidR="00387817" w:rsidRDefault="00387817">
                            <w:pPr>
                              <w:pStyle w:val="TableParagraph"/>
                              <w:kinsoku w:val="0"/>
                              <w:overflowPunct w:val="0"/>
                              <w:spacing w:before="177"/>
                              <w:ind w:left="145" w:right="236"/>
                              <w:jc w:val="center"/>
                              <w:rPr>
                                <w:rFonts w:ascii="Times New Roman" w:hAnsi="Times New Roman" w:cs="Times New Roman"/>
                              </w:rPr>
                            </w:pPr>
                            <w:r>
                              <w:rPr>
                                <w:color w:val="FFFFFF"/>
                                <w:sz w:val="20"/>
                                <w:szCs w:val="20"/>
                              </w:rPr>
                              <w:t>3.</w:t>
                            </w:r>
                          </w:p>
                        </w:tc>
                        <w:tc>
                          <w:tcPr>
                            <w:tcW w:w="511" w:type="pct"/>
                            <w:tcBorders>
                              <w:top w:val="none" w:sz="6" w:space="0" w:color="auto"/>
                              <w:left w:val="single" w:sz="4" w:space="0" w:color="000000"/>
                              <w:bottom w:val="none" w:sz="6" w:space="0" w:color="auto"/>
                              <w:right w:val="dotted" w:sz="4" w:space="0" w:color="000000"/>
                            </w:tcBorders>
                          </w:tcPr>
                          <w:p w14:paraId="62BE9165" w14:textId="77777777" w:rsidR="00387817" w:rsidRDefault="00387817">
                            <w:pPr>
                              <w:rPr>
                                <w:rFonts w:ascii="Times New Roman" w:hAnsi="Times New Roman" w:cs="Times New Roman"/>
                              </w:rPr>
                            </w:pPr>
                          </w:p>
                        </w:tc>
                        <w:tc>
                          <w:tcPr>
                            <w:tcW w:w="591" w:type="pct"/>
                            <w:tcBorders>
                              <w:top w:val="none" w:sz="6" w:space="0" w:color="auto"/>
                              <w:left w:val="dotted" w:sz="4" w:space="0" w:color="000000"/>
                              <w:bottom w:val="none" w:sz="6" w:space="0" w:color="auto"/>
                              <w:right w:val="dotted" w:sz="4" w:space="0" w:color="000000"/>
                            </w:tcBorders>
                          </w:tcPr>
                          <w:p w14:paraId="43DCC9F9" w14:textId="77777777" w:rsidR="00387817" w:rsidRDefault="00387817">
                            <w:pPr>
                              <w:rPr>
                                <w:rFonts w:ascii="Times New Roman" w:hAnsi="Times New Roman" w:cs="Times New Roman"/>
                              </w:rPr>
                            </w:pPr>
                          </w:p>
                        </w:tc>
                        <w:tc>
                          <w:tcPr>
                            <w:tcW w:w="591" w:type="pct"/>
                            <w:tcBorders>
                              <w:top w:val="none" w:sz="6" w:space="0" w:color="auto"/>
                              <w:left w:val="dotted" w:sz="4" w:space="0" w:color="000000"/>
                              <w:bottom w:val="none" w:sz="6" w:space="0" w:color="auto"/>
                              <w:right w:val="dotted" w:sz="4" w:space="0" w:color="000000"/>
                            </w:tcBorders>
                          </w:tcPr>
                          <w:p w14:paraId="083D4015" w14:textId="77777777" w:rsidR="00387817" w:rsidRDefault="00387817">
                            <w:pPr>
                              <w:rPr>
                                <w:rFonts w:ascii="Times New Roman" w:hAnsi="Times New Roman" w:cs="Times New Roman"/>
                              </w:rPr>
                            </w:pPr>
                          </w:p>
                        </w:tc>
                        <w:tc>
                          <w:tcPr>
                            <w:tcW w:w="630" w:type="pct"/>
                            <w:tcBorders>
                              <w:top w:val="none" w:sz="6" w:space="0" w:color="auto"/>
                              <w:left w:val="dotted" w:sz="4" w:space="0" w:color="000000"/>
                              <w:bottom w:val="none" w:sz="6" w:space="0" w:color="auto"/>
                              <w:right w:val="dotted" w:sz="4" w:space="0" w:color="000000"/>
                            </w:tcBorders>
                          </w:tcPr>
                          <w:p w14:paraId="30D02B50" w14:textId="77777777" w:rsidR="00387817" w:rsidRDefault="00387817">
                            <w:pPr>
                              <w:rPr>
                                <w:rFonts w:ascii="Times New Roman" w:hAnsi="Times New Roman" w:cs="Times New Roman"/>
                              </w:rPr>
                            </w:pPr>
                          </w:p>
                        </w:tc>
                        <w:tc>
                          <w:tcPr>
                            <w:tcW w:w="509" w:type="pct"/>
                            <w:tcBorders>
                              <w:top w:val="none" w:sz="6" w:space="0" w:color="auto"/>
                              <w:left w:val="dotted" w:sz="4" w:space="0" w:color="000000"/>
                              <w:bottom w:val="none" w:sz="6" w:space="0" w:color="auto"/>
                              <w:right w:val="dotted" w:sz="4" w:space="0" w:color="000000"/>
                            </w:tcBorders>
                          </w:tcPr>
                          <w:p w14:paraId="3D1A730E" w14:textId="77777777" w:rsidR="00387817" w:rsidRDefault="00387817">
                            <w:pPr>
                              <w:rPr>
                                <w:rFonts w:ascii="Times New Roman" w:hAnsi="Times New Roman" w:cs="Times New Roman"/>
                              </w:rPr>
                            </w:pPr>
                          </w:p>
                        </w:tc>
                        <w:tc>
                          <w:tcPr>
                            <w:tcW w:w="515" w:type="pct"/>
                            <w:tcBorders>
                              <w:top w:val="none" w:sz="6" w:space="0" w:color="auto"/>
                              <w:left w:val="dotted" w:sz="4" w:space="0" w:color="000000"/>
                              <w:bottom w:val="none" w:sz="6" w:space="0" w:color="auto"/>
                              <w:right w:val="dotted" w:sz="4" w:space="0" w:color="000000"/>
                            </w:tcBorders>
                          </w:tcPr>
                          <w:p w14:paraId="3ABCB581" w14:textId="77777777" w:rsidR="00387817" w:rsidRDefault="00387817">
                            <w:pPr>
                              <w:rPr>
                                <w:rFonts w:ascii="Times New Roman" w:hAnsi="Times New Roman" w:cs="Times New Roman"/>
                              </w:rPr>
                            </w:pPr>
                          </w:p>
                        </w:tc>
                        <w:tc>
                          <w:tcPr>
                            <w:tcW w:w="748" w:type="pct"/>
                            <w:tcBorders>
                              <w:top w:val="none" w:sz="6" w:space="0" w:color="auto"/>
                              <w:left w:val="dotted" w:sz="4" w:space="0" w:color="000000"/>
                              <w:bottom w:val="none" w:sz="6" w:space="0" w:color="auto"/>
                              <w:right w:val="dotted" w:sz="4" w:space="0" w:color="000000"/>
                            </w:tcBorders>
                          </w:tcPr>
                          <w:p w14:paraId="748BF266" w14:textId="77777777" w:rsidR="00387817" w:rsidRDefault="00387817">
                            <w:pPr>
                              <w:rPr>
                                <w:rFonts w:ascii="Times New Roman" w:hAnsi="Times New Roman" w:cs="Times New Roman"/>
                              </w:rPr>
                            </w:pPr>
                          </w:p>
                        </w:tc>
                        <w:tc>
                          <w:tcPr>
                            <w:tcW w:w="591" w:type="pct"/>
                            <w:tcBorders>
                              <w:top w:val="none" w:sz="6" w:space="0" w:color="auto"/>
                              <w:left w:val="dotted" w:sz="4" w:space="0" w:color="000000"/>
                              <w:bottom w:val="none" w:sz="6" w:space="0" w:color="auto"/>
                              <w:right w:val="dotted" w:sz="4" w:space="0" w:color="000000"/>
                            </w:tcBorders>
                          </w:tcPr>
                          <w:p w14:paraId="37DF1968" w14:textId="77777777" w:rsidR="00387817" w:rsidRDefault="00387817">
                            <w:pPr>
                              <w:rPr>
                                <w:rFonts w:ascii="Times New Roman" w:hAnsi="Times New Roman" w:cs="Times New Roman"/>
                              </w:rPr>
                            </w:pPr>
                          </w:p>
                        </w:tc>
                      </w:tr>
                      <w:tr w:rsidR="00387817" w14:paraId="480BBD51" w14:textId="77777777" w:rsidTr="00D66F8E">
                        <w:trPr>
                          <w:trHeight w:val="20"/>
                        </w:trPr>
                        <w:tc>
                          <w:tcPr>
                            <w:tcW w:w="315" w:type="pct"/>
                            <w:tcBorders>
                              <w:top w:val="none" w:sz="6" w:space="0" w:color="auto"/>
                              <w:left w:val="single" w:sz="4" w:space="0" w:color="000000"/>
                              <w:bottom w:val="none" w:sz="6" w:space="0" w:color="auto"/>
                              <w:right w:val="single" w:sz="4" w:space="0" w:color="000000"/>
                            </w:tcBorders>
                            <w:shd w:val="clear" w:color="auto" w:fill="007AA5"/>
                          </w:tcPr>
                          <w:p w14:paraId="684A9128" w14:textId="77777777" w:rsidR="00387817" w:rsidRDefault="00387817">
                            <w:pPr>
                              <w:pStyle w:val="TableParagraph"/>
                              <w:kinsoku w:val="0"/>
                              <w:overflowPunct w:val="0"/>
                              <w:spacing w:before="165"/>
                              <w:ind w:left="145" w:right="236"/>
                              <w:jc w:val="center"/>
                              <w:rPr>
                                <w:rFonts w:ascii="Times New Roman" w:hAnsi="Times New Roman" w:cs="Times New Roman"/>
                              </w:rPr>
                            </w:pPr>
                            <w:r>
                              <w:rPr>
                                <w:color w:val="FFFFFF"/>
                                <w:sz w:val="20"/>
                                <w:szCs w:val="20"/>
                              </w:rPr>
                              <w:t>4.</w:t>
                            </w:r>
                          </w:p>
                        </w:tc>
                        <w:tc>
                          <w:tcPr>
                            <w:tcW w:w="511" w:type="pct"/>
                            <w:tcBorders>
                              <w:top w:val="none" w:sz="6" w:space="0" w:color="auto"/>
                              <w:left w:val="single" w:sz="4" w:space="0" w:color="000000"/>
                              <w:bottom w:val="none" w:sz="6" w:space="0" w:color="auto"/>
                              <w:right w:val="dotted" w:sz="4" w:space="0" w:color="000000"/>
                            </w:tcBorders>
                            <w:shd w:val="clear" w:color="auto" w:fill="C9F0FF"/>
                          </w:tcPr>
                          <w:p w14:paraId="0FAF89B8" w14:textId="77777777" w:rsidR="00387817" w:rsidRDefault="00387817">
                            <w:pPr>
                              <w:rPr>
                                <w:rFonts w:ascii="Times New Roman" w:hAnsi="Times New Roman" w:cs="Times New Roman"/>
                              </w:rPr>
                            </w:pPr>
                          </w:p>
                        </w:tc>
                        <w:tc>
                          <w:tcPr>
                            <w:tcW w:w="591" w:type="pct"/>
                            <w:tcBorders>
                              <w:top w:val="none" w:sz="6" w:space="0" w:color="auto"/>
                              <w:left w:val="dotted" w:sz="4" w:space="0" w:color="000000"/>
                              <w:bottom w:val="none" w:sz="6" w:space="0" w:color="auto"/>
                              <w:right w:val="dotted" w:sz="4" w:space="0" w:color="000000"/>
                            </w:tcBorders>
                            <w:shd w:val="clear" w:color="auto" w:fill="C9F0FF"/>
                          </w:tcPr>
                          <w:p w14:paraId="5C4317AE" w14:textId="77777777" w:rsidR="00387817" w:rsidRDefault="00387817">
                            <w:pPr>
                              <w:rPr>
                                <w:rFonts w:ascii="Times New Roman" w:hAnsi="Times New Roman" w:cs="Times New Roman"/>
                              </w:rPr>
                            </w:pPr>
                          </w:p>
                        </w:tc>
                        <w:tc>
                          <w:tcPr>
                            <w:tcW w:w="591" w:type="pct"/>
                            <w:tcBorders>
                              <w:top w:val="none" w:sz="6" w:space="0" w:color="auto"/>
                              <w:left w:val="dotted" w:sz="4" w:space="0" w:color="000000"/>
                              <w:bottom w:val="none" w:sz="6" w:space="0" w:color="auto"/>
                              <w:right w:val="dotted" w:sz="4" w:space="0" w:color="000000"/>
                            </w:tcBorders>
                            <w:shd w:val="clear" w:color="auto" w:fill="C9F0FF"/>
                          </w:tcPr>
                          <w:p w14:paraId="14F06520" w14:textId="77777777" w:rsidR="00387817" w:rsidRDefault="00387817">
                            <w:pPr>
                              <w:rPr>
                                <w:rFonts w:ascii="Times New Roman" w:hAnsi="Times New Roman" w:cs="Times New Roman"/>
                              </w:rPr>
                            </w:pPr>
                          </w:p>
                        </w:tc>
                        <w:tc>
                          <w:tcPr>
                            <w:tcW w:w="630" w:type="pct"/>
                            <w:tcBorders>
                              <w:top w:val="none" w:sz="6" w:space="0" w:color="auto"/>
                              <w:left w:val="dotted" w:sz="4" w:space="0" w:color="000000"/>
                              <w:bottom w:val="none" w:sz="6" w:space="0" w:color="auto"/>
                              <w:right w:val="dotted" w:sz="4" w:space="0" w:color="000000"/>
                            </w:tcBorders>
                            <w:shd w:val="clear" w:color="auto" w:fill="C9F0FF"/>
                          </w:tcPr>
                          <w:p w14:paraId="65643A37" w14:textId="77777777" w:rsidR="00387817" w:rsidRDefault="00387817">
                            <w:pPr>
                              <w:rPr>
                                <w:rFonts w:ascii="Times New Roman" w:hAnsi="Times New Roman" w:cs="Times New Roman"/>
                              </w:rPr>
                            </w:pPr>
                          </w:p>
                        </w:tc>
                        <w:tc>
                          <w:tcPr>
                            <w:tcW w:w="509" w:type="pct"/>
                            <w:tcBorders>
                              <w:top w:val="none" w:sz="6" w:space="0" w:color="auto"/>
                              <w:left w:val="dotted" w:sz="4" w:space="0" w:color="000000"/>
                              <w:bottom w:val="none" w:sz="6" w:space="0" w:color="auto"/>
                              <w:right w:val="dotted" w:sz="4" w:space="0" w:color="000000"/>
                            </w:tcBorders>
                            <w:shd w:val="clear" w:color="auto" w:fill="C9F0FF"/>
                          </w:tcPr>
                          <w:p w14:paraId="511A35A8" w14:textId="77777777" w:rsidR="00387817" w:rsidRDefault="00387817">
                            <w:pPr>
                              <w:rPr>
                                <w:rFonts w:ascii="Times New Roman" w:hAnsi="Times New Roman" w:cs="Times New Roman"/>
                              </w:rPr>
                            </w:pPr>
                          </w:p>
                        </w:tc>
                        <w:tc>
                          <w:tcPr>
                            <w:tcW w:w="515" w:type="pct"/>
                            <w:tcBorders>
                              <w:top w:val="none" w:sz="6" w:space="0" w:color="auto"/>
                              <w:left w:val="dotted" w:sz="4" w:space="0" w:color="000000"/>
                              <w:bottom w:val="none" w:sz="6" w:space="0" w:color="auto"/>
                              <w:right w:val="dotted" w:sz="4" w:space="0" w:color="000000"/>
                            </w:tcBorders>
                            <w:shd w:val="clear" w:color="auto" w:fill="C9F0FF"/>
                          </w:tcPr>
                          <w:p w14:paraId="75895A86" w14:textId="77777777" w:rsidR="00387817" w:rsidRDefault="00387817">
                            <w:pPr>
                              <w:rPr>
                                <w:rFonts w:ascii="Times New Roman" w:hAnsi="Times New Roman" w:cs="Times New Roman"/>
                              </w:rPr>
                            </w:pPr>
                          </w:p>
                        </w:tc>
                        <w:tc>
                          <w:tcPr>
                            <w:tcW w:w="748" w:type="pct"/>
                            <w:tcBorders>
                              <w:top w:val="none" w:sz="6" w:space="0" w:color="auto"/>
                              <w:left w:val="dotted" w:sz="4" w:space="0" w:color="000000"/>
                              <w:bottom w:val="none" w:sz="6" w:space="0" w:color="auto"/>
                              <w:right w:val="dotted" w:sz="4" w:space="0" w:color="000000"/>
                            </w:tcBorders>
                            <w:shd w:val="clear" w:color="auto" w:fill="C9F0FF"/>
                          </w:tcPr>
                          <w:p w14:paraId="3162C77C" w14:textId="77777777" w:rsidR="00387817" w:rsidRDefault="00387817">
                            <w:pPr>
                              <w:rPr>
                                <w:rFonts w:ascii="Times New Roman" w:hAnsi="Times New Roman" w:cs="Times New Roman"/>
                              </w:rPr>
                            </w:pPr>
                          </w:p>
                        </w:tc>
                        <w:tc>
                          <w:tcPr>
                            <w:tcW w:w="591" w:type="pct"/>
                            <w:tcBorders>
                              <w:top w:val="none" w:sz="6" w:space="0" w:color="auto"/>
                              <w:left w:val="dotted" w:sz="4" w:space="0" w:color="000000"/>
                              <w:bottom w:val="none" w:sz="6" w:space="0" w:color="auto"/>
                              <w:right w:val="dotted" w:sz="4" w:space="0" w:color="000000"/>
                            </w:tcBorders>
                            <w:shd w:val="clear" w:color="auto" w:fill="C9F0FF"/>
                          </w:tcPr>
                          <w:p w14:paraId="358B9CD1" w14:textId="77777777" w:rsidR="00387817" w:rsidRDefault="00387817">
                            <w:pPr>
                              <w:rPr>
                                <w:rFonts w:ascii="Times New Roman" w:hAnsi="Times New Roman" w:cs="Times New Roman"/>
                              </w:rPr>
                            </w:pPr>
                          </w:p>
                        </w:tc>
                      </w:tr>
                      <w:tr w:rsidR="00387817" w14:paraId="62ACA0DF" w14:textId="77777777" w:rsidTr="00D66F8E">
                        <w:trPr>
                          <w:trHeight w:val="20"/>
                        </w:trPr>
                        <w:tc>
                          <w:tcPr>
                            <w:tcW w:w="315" w:type="pct"/>
                            <w:tcBorders>
                              <w:top w:val="none" w:sz="6" w:space="0" w:color="auto"/>
                              <w:left w:val="single" w:sz="4" w:space="0" w:color="000000"/>
                              <w:bottom w:val="none" w:sz="6" w:space="0" w:color="auto"/>
                              <w:right w:val="single" w:sz="4" w:space="0" w:color="000000"/>
                            </w:tcBorders>
                            <w:shd w:val="clear" w:color="auto" w:fill="007AA5"/>
                          </w:tcPr>
                          <w:p w14:paraId="056A9988" w14:textId="77777777" w:rsidR="00387817" w:rsidRDefault="00387817">
                            <w:pPr>
                              <w:pStyle w:val="TableParagraph"/>
                              <w:kinsoku w:val="0"/>
                              <w:overflowPunct w:val="0"/>
                              <w:spacing w:before="165"/>
                              <w:ind w:left="145" w:right="236"/>
                              <w:jc w:val="center"/>
                              <w:rPr>
                                <w:rFonts w:ascii="Times New Roman" w:hAnsi="Times New Roman" w:cs="Times New Roman"/>
                              </w:rPr>
                            </w:pPr>
                            <w:r>
                              <w:rPr>
                                <w:color w:val="FFFFFF"/>
                                <w:sz w:val="20"/>
                                <w:szCs w:val="20"/>
                              </w:rPr>
                              <w:t>5.</w:t>
                            </w:r>
                          </w:p>
                        </w:tc>
                        <w:tc>
                          <w:tcPr>
                            <w:tcW w:w="511" w:type="pct"/>
                            <w:tcBorders>
                              <w:top w:val="none" w:sz="6" w:space="0" w:color="auto"/>
                              <w:left w:val="single" w:sz="4" w:space="0" w:color="000000"/>
                              <w:bottom w:val="double" w:sz="4" w:space="0" w:color="000000"/>
                              <w:right w:val="dotted" w:sz="4" w:space="0" w:color="000000"/>
                            </w:tcBorders>
                          </w:tcPr>
                          <w:p w14:paraId="6590A65C" w14:textId="77777777" w:rsidR="00387817" w:rsidRDefault="00387817">
                            <w:pPr>
                              <w:rPr>
                                <w:rFonts w:ascii="Times New Roman" w:hAnsi="Times New Roman" w:cs="Times New Roman"/>
                              </w:rPr>
                            </w:pPr>
                          </w:p>
                        </w:tc>
                        <w:tc>
                          <w:tcPr>
                            <w:tcW w:w="591" w:type="pct"/>
                            <w:tcBorders>
                              <w:top w:val="none" w:sz="6" w:space="0" w:color="auto"/>
                              <w:left w:val="dotted" w:sz="4" w:space="0" w:color="000000"/>
                              <w:bottom w:val="double" w:sz="4" w:space="0" w:color="000000"/>
                              <w:right w:val="dotted" w:sz="4" w:space="0" w:color="000000"/>
                            </w:tcBorders>
                          </w:tcPr>
                          <w:p w14:paraId="794AFAD9" w14:textId="77777777" w:rsidR="00387817" w:rsidRDefault="00387817">
                            <w:pPr>
                              <w:rPr>
                                <w:rFonts w:ascii="Times New Roman" w:hAnsi="Times New Roman" w:cs="Times New Roman"/>
                              </w:rPr>
                            </w:pPr>
                          </w:p>
                        </w:tc>
                        <w:tc>
                          <w:tcPr>
                            <w:tcW w:w="591" w:type="pct"/>
                            <w:tcBorders>
                              <w:top w:val="none" w:sz="6" w:space="0" w:color="auto"/>
                              <w:left w:val="dotted" w:sz="4" w:space="0" w:color="000000"/>
                              <w:bottom w:val="double" w:sz="4" w:space="0" w:color="000000"/>
                              <w:right w:val="dotted" w:sz="4" w:space="0" w:color="000000"/>
                            </w:tcBorders>
                          </w:tcPr>
                          <w:p w14:paraId="4C865875" w14:textId="77777777" w:rsidR="00387817" w:rsidRDefault="00387817">
                            <w:pPr>
                              <w:rPr>
                                <w:rFonts w:ascii="Times New Roman" w:hAnsi="Times New Roman" w:cs="Times New Roman"/>
                              </w:rPr>
                            </w:pPr>
                          </w:p>
                        </w:tc>
                        <w:tc>
                          <w:tcPr>
                            <w:tcW w:w="630" w:type="pct"/>
                            <w:tcBorders>
                              <w:top w:val="none" w:sz="6" w:space="0" w:color="auto"/>
                              <w:left w:val="dotted" w:sz="4" w:space="0" w:color="000000"/>
                              <w:bottom w:val="double" w:sz="4" w:space="0" w:color="000000"/>
                              <w:right w:val="dotted" w:sz="4" w:space="0" w:color="000000"/>
                            </w:tcBorders>
                          </w:tcPr>
                          <w:p w14:paraId="58FC63A2" w14:textId="77777777" w:rsidR="00387817" w:rsidRDefault="00387817">
                            <w:pPr>
                              <w:rPr>
                                <w:rFonts w:ascii="Times New Roman" w:hAnsi="Times New Roman" w:cs="Times New Roman"/>
                              </w:rPr>
                            </w:pPr>
                          </w:p>
                        </w:tc>
                        <w:tc>
                          <w:tcPr>
                            <w:tcW w:w="509" w:type="pct"/>
                            <w:tcBorders>
                              <w:top w:val="none" w:sz="6" w:space="0" w:color="auto"/>
                              <w:left w:val="dotted" w:sz="4" w:space="0" w:color="000000"/>
                              <w:bottom w:val="double" w:sz="4" w:space="0" w:color="000000"/>
                              <w:right w:val="dotted" w:sz="4" w:space="0" w:color="000000"/>
                            </w:tcBorders>
                          </w:tcPr>
                          <w:p w14:paraId="6587239A" w14:textId="77777777" w:rsidR="00387817" w:rsidRDefault="00387817">
                            <w:pPr>
                              <w:rPr>
                                <w:rFonts w:ascii="Times New Roman" w:hAnsi="Times New Roman" w:cs="Times New Roman"/>
                              </w:rPr>
                            </w:pPr>
                          </w:p>
                        </w:tc>
                        <w:tc>
                          <w:tcPr>
                            <w:tcW w:w="515" w:type="pct"/>
                            <w:tcBorders>
                              <w:top w:val="none" w:sz="6" w:space="0" w:color="auto"/>
                              <w:left w:val="dotted" w:sz="4" w:space="0" w:color="000000"/>
                              <w:bottom w:val="double" w:sz="4" w:space="0" w:color="000000"/>
                              <w:right w:val="dotted" w:sz="4" w:space="0" w:color="000000"/>
                            </w:tcBorders>
                          </w:tcPr>
                          <w:p w14:paraId="0C6DBE6A" w14:textId="77777777" w:rsidR="00387817" w:rsidRDefault="00387817">
                            <w:pPr>
                              <w:rPr>
                                <w:rFonts w:ascii="Times New Roman" w:hAnsi="Times New Roman" w:cs="Times New Roman"/>
                              </w:rPr>
                            </w:pPr>
                          </w:p>
                        </w:tc>
                        <w:tc>
                          <w:tcPr>
                            <w:tcW w:w="748" w:type="pct"/>
                            <w:tcBorders>
                              <w:top w:val="none" w:sz="6" w:space="0" w:color="auto"/>
                              <w:left w:val="dotted" w:sz="4" w:space="0" w:color="000000"/>
                              <w:bottom w:val="double" w:sz="4" w:space="0" w:color="000000"/>
                              <w:right w:val="dotted" w:sz="4" w:space="0" w:color="000000"/>
                            </w:tcBorders>
                          </w:tcPr>
                          <w:p w14:paraId="692E9876" w14:textId="77777777" w:rsidR="00387817" w:rsidRDefault="00387817">
                            <w:pPr>
                              <w:rPr>
                                <w:rFonts w:ascii="Times New Roman" w:hAnsi="Times New Roman" w:cs="Times New Roman"/>
                              </w:rPr>
                            </w:pPr>
                          </w:p>
                        </w:tc>
                        <w:tc>
                          <w:tcPr>
                            <w:tcW w:w="591" w:type="pct"/>
                            <w:tcBorders>
                              <w:top w:val="none" w:sz="6" w:space="0" w:color="auto"/>
                              <w:left w:val="dotted" w:sz="4" w:space="0" w:color="000000"/>
                              <w:bottom w:val="double" w:sz="4" w:space="0" w:color="000000"/>
                              <w:right w:val="dotted" w:sz="4" w:space="0" w:color="000000"/>
                            </w:tcBorders>
                          </w:tcPr>
                          <w:p w14:paraId="3B9BCA4C" w14:textId="77777777" w:rsidR="00387817" w:rsidRDefault="00387817">
                            <w:pPr>
                              <w:rPr>
                                <w:rFonts w:ascii="Times New Roman" w:hAnsi="Times New Roman" w:cs="Times New Roman"/>
                              </w:rPr>
                            </w:pPr>
                          </w:p>
                        </w:tc>
                      </w:tr>
                      <w:tr w:rsidR="00387817" w14:paraId="7AE834DC" w14:textId="77777777" w:rsidTr="00D66F8E">
                        <w:trPr>
                          <w:trHeight w:val="20"/>
                        </w:trPr>
                        <w:tc>
                          <w:tcPr>
                            <w:tcW w:w="315" w:type="pct"/>
                            <w:tcBorders>
                              <w:top w:val="none" w:sz="6" w:space="0" w:color="auto"/>
                              <w:left w:val="none" w:sz="6" w:space="0" w:color="auto"/>
                              <w:bottom w:val="none" w:sz="6" w:space="0" w:color="auto"/>
                              <w:right w:val="single" w:sz="4" w:space="0" w:color="000000"/>
                            </w:tcBorders>
                          </w:tcPr>
                          <w:p w14:paraId="13A46DFF" w14:textId="77777777" w:rsidR="00387817" w:rsidRPr="00A022A6" w:rsidRDefault="00387817" w:rsidP="00A022A6">
                            <w:pPr>
                              <w:pStyle w:val="TableParagraph"/>
                              <w:kinsoku w:val="0"/>
                              <w:overflowPunct w:val="0"/>
                              <w:rPr>
                                <w:rFonts w:asciiTheme="minorHAnsi" w:hAnsiTheme="minorHAnsi" w:cstheme="minorHAnsi"/>
                                <w:b/>
                                <w:sz w:val="16"/>
                                <w:szCs w:val="16"/>
                              </w:rPr>
                            </w:pPr>
                            <w:r w:rsidRPr="00A022A6">
                              <w:rPr>
                                <w:rFonts w:asciiTheme="minorHAnsi" w:hAnsiTheme="minorHAnsi" w:cstheme="minorHAnsi"/>
                                <w:b/>
                                <w:sz w:val="16"/>
                                <w:szCs w:val="16"/>
                              </w:rPr>
                              <w:t>Domain T</w:t>
                            </w:r>
                            <w:r>
                              <w:rPr>
                                <w:rFonts w:asciiTheme="minorHAnsi" w:hAnsiTheme="minorHAnsi" w:cstheme="minorHAnsi"/>
                                <w:b/>
                                <w:sz w:val="16"/>
                                <w:szCs w:val="16"/>
                              </w:rPr>
                              <w:t>o</w:t>
                            </w:r>
                            <w:r w:rsidRPr="00A022A6">
                              <w:rPr>
                                <w:rFonts w:asciiTheme="minorHAnsi" w:hAnsiTheme="minorHAnsi" w:cstheme="minorHAnsi"/>
                                <w:b/>
                                <w:sz w:val="16"/>
                                <w:szCs w:val="16"/>
                              </w:rPr>
                              <w:t>tal:</w:t>
                            </w:r>
                          </w:p>
                        </w:tc>
                        <w:tc>
                          <w:tcPr>
                            <w:tcW w:w="511" w:type="pct"/>
                            <w:tcBorders>
                              <w:top w:val="double" w:sz="4" w:space="0" w:color="000000"/>
                              <w:left w:val="single" w:sz="4" w:space="0" w:color="000000"/>
                              <w:bottom w:val="dotted" w:sz="4" w:space="0" w:color="000000"/>
                              <w:right w:val="dotted" w:sz="4" w:space="0" w:color="000000"/>
                            </w:tcBorders>
                          </w:tcPr>
                          <w:p w14:paraId="261C8117" w14:textId="77777777" w:rsidR="00387817" w:rsidRDefault="00387817">
                            <w:pPr>
                              <w:rPr>
                                <w:rFonts w:ascii="Times New Roman" w:hAnsi="Times New Roman" w:cs="Times New Roman"/>
                              </w:rPr>
                            </w:pPr>
                          </w:p>
                        </w:tc>
                        <w:tc>
                          <w:tcPr>
                            <w:tcW w:w="591" w:type="pct"/>
                            <w:tcBorders>
                              <w:top w:val="double" w:sz="4" w:space="0" w:color="000000"/>
                              <w:left w:val="dotted" w:sz="4" w:space="0" w:color="000000"/>
                              <w:bottom w:val="dotted" w:sz="4" w:space="0" w:color="000000"/>
                              <w:right w:val="dotted" w:sz="4" w:space="0" w:color="000000"/>
                            </w:tcBorders>
                          </w:tcPr>
                          <w:p w14:paraId="2E9124B3" w14:textId="77777777" w:rsidR="00387817" w:rsidRDefault="00387817">
                            <w:pPr>
                              <w:rPr>
                                <w:rFonts w:ascii="Times New Roman" w:hAnsi="Times New Roman" w:cs="Times New Roman"/>
                              </w:rPr>
                            </w:pPr>
                          </w:p>
                        </w:tc>
                        <w:tc>
                          <w:tcPr>
                            <w:tcW w:w="591" w:type="pct"/>
                            <w:tcBorders>
                              <w:top w:val="double" w:sz="4" w:space="0" w:color="000000"/>
                              <w:left w:val="dotted" w:sz="4" w:space="0" w:color="000000"/>
                              <w:bottom w:val="dotted" w:sz="4" w:space="0" w:color="000000"/>
                              <w:right w:val="dotted" w:sz="4" w:space="0" w:color="000000"/>
                            </w:tcBorders>
                          </w:tcPr>
                          <w:p w14:paraId="1139BC99" w14:textId="77777777" w:rsidR="00387817" w:rsidRDefault="00387817">
                            <w:pPr>
                              <w:rPr>
                                <w:rFonts w:ascii="Times New Roman" w:hAnsi="Times New Roman" w:cs="Times New Roman"/>
                              </w:rPr>
                            </w:pPr>
                          </w:p>
                        </w:tc>
                        <w:tc>
                          <w:tcPr>
                            <w:tcW w:w="630" w:type="pct"/>
                            <w:tcBorders>
                              <w:top w:val="double" w:sz="4" w:space="0" w:color="000000"/>
                              <w:left w:val="dotted" w:sz="4" w:space="0" w:color="000000"/>
                              <w:bottom w:val="dotted" w:sz="4" w:space="0" w:color="000000"/>
                              <w:right w:val="dotted" w:sz="4" w:space="0" w:color="000000"/>
                            </w:tcBorders>
                          </w:tcPr>
                          <w:p w14:paraId="6F04FDB0" w14:textId="77777777" w:rsidR="00387817" w:rsidRDefault="00387817">
                            <w:pPr>
                              <w:rPr>
                                <w:rFonts w:ascii="Times New Roman" w:hAnsi="Times New Roman" w:cs="Times New Roman"/>
                              </w:rPr>
                            </w:pPr>
                          </w:p>
                        </w:tc>
                        <w:tc>
                          <w:tcPr>
                            <w:tcW w:w="509" w:type="pct"/>
                            <w:tcBorders>
                              <w:top w:val="double" w:sz="4" w:space="0" w:color="000000"/>
                              <w:left w:val="dotted" w:sz="4" w:space="0" w:color="000000"/>
                              <w:bottom w:val="dotted" w:sz="4" w:space="0" w:color="000000"/>
                              <w:right w:val="dotted" w:sz="4" w:space="0" w:color="000000"/>
                            </w:tcBorders>
                          </w:tcPr>
                          <w:p w14:paraId="2D854D6A" w14:textId="77777777" w:rsidR="00387817" w:rsidRDefault="00387817">
                            <w:pPr>
                              <w:rPr>
                                <w:rFonts w:ascii="Times New Roman" w:hAnsi="Times New Roman" w:cs="Times New Roman"/>
                              </w:rPr>
                            </w:pPr>
                          </w:p>
                        </w:tc>
                        <w:tc>
                          <w:tcPr>
                            <w:tcW w:w="515" w:type="pct"/>
                            <w:tcBorders>
                              <w:top w:val="double" w:sz="4" w:space="0" w:color="000000"/>
                              <w:left w:val="dotted" w:sz="4" w:space="0" w:color="000000"/>
                              <w:bottom w:val="dotted" w:sz="4" w:space="0" w:color="000000"/>
                              <w:right w:val="dotted" w:sz="4" w:space="0" w:color="000000"/>
                            </w:tcBorders>
                          </w:tcPr>
                          <w:p w14:paraId="6DF79460" w14:textId="77777777" w:rsidR="00387817" w:rsidRDefault="00387817">
                            <w:pPr>
                              <w:rPr>
                                <w:rFonts w:ascii="Times New Roman" w:hAnsi="Times New Roman" w:cs="Times New Roman"/>
                              </w:rPr>
                            </w:pPr>
                          </w:p>
                        </w:tc>
                        <w:tc>
                          <w:tcPr>
                            <w:tcW w:w="748" w:type="pct"/>
                            <w:tcBorders>
                              <w:top w:val="double" w:sz="4" w:space="0" w:color="000000"/>
                              <w:left w:val="dotted" w:sz="4" w:space="0" w:color="000000"/>
                              <w:bottom w:val="dotted" w:sz="4" w:space="0" w:color="000000"/>
                              <w:right w:val="dotted" w:sz="4" w:space="0" w:color="000000"/>
                            </w:tcBorders>
                          </w:tcPr>
                          <w:p w14:paraId="4E0421E8" w14:textId="77777777" w:rsidR="00387817" w:rsidRDefault="00387817">
                            <w:pPr>
                              <w:rPr>
                                <w:rFonts w:ascii="Times New Roman" w:hAnsi="Times New Roman" w:cs="Times New Roman"/>
                              </w:rPr>
                            </w:pPr>
                          </w:p>
                        </w:tc>
                        <w:tc>
                          <w:tcPr>
                            <w:tcW w:w="591" w:type="pct"/>
                            <w:tcBorders>
                              <w:top w:val="double" w:sz="4" w:space="0" w:color="000000"/>
                              <w:left w:val="dotted" w:sz="4" w:space="0" w:color="000000"/>
                              <w:bottom w:val="dotted" w:sz="4" w:space="0" w:color="000000"/>
                              <w:right w:val="dotted" w:sz="4" w:space="0" w:color="000000"/>
                            </w:tcBorders>
                          </w:tcPr>
                          <w:p w14:paraId="0F95A504" w14:textId="77777777" w:rsidR="00387817" w:rsidRDefault="00387817">
                            <w:pPr>
                              <w:rPr>
                                <w:rFonts w:ascii="Times New Roman" w:hAnsi="Times New Roman" w:cs="Times New Roman"/>
                              </w:rPr>
                            </w:pPr>
                          </w:p>
                        </w:tc>
                      </w:tr>
                      <w:tr w:rsidR="00387817" w14:paraId="31184F75" w14:textId="77777777" w:rsidTr="00D66F8E">
                        <w:trPr>
                          <w:trHeight w:val="20"/>
                        </w:trPr>
                        <w:tc>
                          <w:tcPr>
                            <w:tcW w:w="315" w:type="pct"/>
                            <w:tcBorders>
                              <w:top w:val="none" w:sz="6" w:space="0" w:color="auto"/>
                              <w:left w:val="none" w:sz="6" w:space="0" w:color="auto"/>
                              <w:bottom w:val="none" w:sz="6" w:space="0" w:color="auto"/>
                              <w:right w:val="single" w:sz="4" w:space="0" w:color="000000"/>
                            </w:tcBorders>
                          </w:tcPr>
                          <w:p w14:paraId="3940D4C8" w14:textId="77777777" w:rsidR="00387817" w:rsidRPr="00A022A6" w:rsidRDefault="00387817" w:rsidP="00A022A6">
                            <w:pPr>
                              <w:pStyle w:val="TableParagraph"/>
                              <w:kinsoku w:val="0"/>
                              <w:overflowPunct w:val="0"/>
                              <w:spacing w:before="1" w:line="231" w:lineRule="exact"/>
                              <w:rPr>
                                <w:rFonts w:asciiTheme="minorHAnsi" w:hAnsiTheme="minorHAnsi" w:cstheme="minorHAnsi"/>
                                <w:b/>
                                <w:bCs/>
                                <w:sz w:val="16"/>
                                <w:szCs w:val="16"/>
                              </w:rPr>
                            </w:pPr>
                            <w:r w:rsidRPr="00A022A6">
                              <w:rPr>
                                <w:rFonts w:asciiTheme="minorHAnsi" w:hAnsiTheme="minorHAnsi" w:cstheme="minorHAnsi"/>
                                <w:b/>
                                <w:bCs/>
                                <w:sz w:val="16"/>
                                <w:szCs w:val="16"/>
                              </w:rPr>
                              <w:t>Average Score</w:t>
                            </w:r>
                            <w:r>
                              <w:rPr>
                                <w:rFonts w:asciiTheme="minorHAnsi" w:hAnsiTheme="minorHAnsi" w:cstheme="minorHAnsi"/>
                                <w:b/>
                                <w:bCs/>
                                <w:sz w:val="16"/>
                                <w:szCs w:val="16"/>
                              </w:rPr>
                              <w:t>:</w:t>
                            </w:r>
                          </w:p>
                        </w:tc>
                        <w:tc>
                          <w:tcPr>
                            <w:tcW w:w="511" w:type="pct"/>
                            <w:tcBorders>
                              <w:top w:val="dotted" w:sz="4" w:space="0" w:color="000000"/>
                              <w:left w:val="single" w:sz="4" w:space="0" w:color="000000"/>
                              <w:bottom w:val="double" w:sz="4" w:space="0" w:color="000000"/>
                              <w:right w:val="dotted" w:sz="4" w:space="0" w:color="000000"/>
                            </w:tcBorders>
                          </w:tcPr>
                          <w:p w14:paraId="072FD60D" w14:textId="77777777" w:rsidR="00387817" w:rsidRDefault="00387817">
                            <w:pPr>
                              <w:rPr>
                                <w:rFonts w:ascii="Times New Roman" w:hAnsi="Times New Roman" w:cs="Times New Roman"/>
                              </w:rPr>
                            </w:pPr>
                          </w:p>
                        </w:tc>
                        <w:tc>
                          <w:tcPr>
                            <w:tcW w:w="591" w:type="pct"/>
                            <w:tcBorders>
                              <w:top w:val="dotted" w:sz="4" w:space="0" w:color="000000"/>
                              <w:left w:val="dotted" w:sz="4" w:space="0" w:color="000000"/>
                              <w:bottom w:val="double" w:sz="4" w:space="0" w:color="000000"/>
                              <w:right w:val="dotted" w:sz="4" w:space="0" w:color="000000"/>
                            </w:tcBorders>
                          </w:tcPr>
                          <w:p w14:paraId="51335895" w14:textId="77777777" w:rsidR="00387817" w:rsidRDefault="00387817">
                            <w:pPr>
                              <w:rPr>
                                <w:rFonts w:ascii="Times New Roman" w:hAnsi="Times New Roman" w:cs="Times New Roman"/>
                              </w:rPr>
                            </w:pPr>
                          </w:p>
                        </w:tc>
                        <w:tc>
                          <w:tcPr>
                            <w:tcW w:w="591" w:type="pct"/>
                            <w:tcBorders>
                              <w:top w:val="dotted" w:sz="4" w:space="0" w:color="000000"/>
                              <w:left w:val="dotted" w:sz="4" w:space="0" w:color="000000"/>
                              <w:bottom w:val="double" w:sz="4" w:space="0" w:color="000000"/>
                              <w:right w:val="dotted" w:sz="4" w:space="0" w:color="000000"/>
                            </w:tcBorders>
                          </w:tcPr>
                          <w:p w14:paraId="39DA3E3F" w14:textId="77777777" w:rsidR="00387817" w:rsidRDefault="00387817">
                            <w:pPr>
                              <w:rPr>
                                <w:rFonts w:ascii="Times New Roman" w:hAnsi="Times New Roman" w:cs="Times New Roman"/>
                              </w:rPr>
                            </w:pPr>
                          </w:p>
                        </w:tc>
                        <w:tc>
                          <w:tcPr>
                            <w:tcW w:w="630" w:type="pct"/>
                            <w:tcBorders>
                              <w:top w:val="dotted" w:sz="4" w:space="0" w:color="000000"/>
                              <w:left w:val="dotted" w:sz="4" w:space="0" w:color="000000"/>
                              <w:bottom w:val="double" w:sz="4" w:space="0" w:color="000000"/>
                              <w:right w:val="dotted" w:sz="4" w:space="0" w:color="000000"/>
                            </w:tcBorders>
                          </w:tcPr>
                          <w:p w14:paraId="0492C2DE" w14:textId="77777777" w:rsidR="00387817" w:rsidRDefault="00387817">
                            <w:pPr>
                              <w:rPr>
                                <w:rFonts w:ascii="Times New Roman" w:hAnsi="Times New Roman" w:cs="Times New Roman"/>
                              </w:rPr>
                            </w:pPr>
                          </w:p>
                        </w:tc>
                        <w:tc>
                          <w:tcPr>
                            <w:tcW w:w="509" w:type="pct"/>
                            <w:tcBorders>
                              <w:top w:val="dotted" w:sz="4" w:space="0" w:color="000000"/>
                              <w:left w:val="dotted" w:sz="4" w:space="0" w:color="000000"/>
                              <w:bottom w:val="double" w:sz="4" w:space="0" w:color="000000"/>
                              <w:right w:val="dotted" w:sz="4" w:space="0" w:color="000000"/>
                            </w:tcBorders>
                          </w:tcPr>
                          <w:p w14:paraId="0D4A792C" w14:textId="77777777" w:rsidR="00387817" w:rsidRDefault="00387817">
                            <w:pPr>
                              <w:rPr>
                                <w:rFonts w:ascii="Times New Roman" w:hAnsi="Times New Roman" w:cs="Times New Roman"/>
                              </w:rPr>
                            </w:pPr>
                          </w:p>
                        </w:tc>
                        <w:tc>
                          <w:tcPr>
                            <w:tcW w:w="515" w:type="pct"/>
                            <w:tcBorders>
                              <w:top w:val="dotted" w:sz="4" w:space="0" w:color="000000"/>
                              <w:left w:val="dotted" w:sz="4" w:space="0" w:color="000000"/>
                              <w:bottom w:val="double" w:sz="4" w:space="0" w:color="000000"/>
                              <w:right w:val="dotted" w:sz="4" w:space="0" w:color="000000"/>
                            </w:tcBorders>
                          </w:tcPr>
                          <w:p w14:paraId="7D173B23" w14:textId="77777777" w:rsidR="00387817" w:rsidRDefault="00387817">
                            <w:pPr>
                              <w:rPr>
                                <w:rFonts w:ascii="Times New Roman" w:hAnsi="Times New Roman" w:cs="Times New Roman"/>
                              </w:rPr>
                            </w:pPr>
                          </w:p>
                        </w:tc>
                        <w:tc>
                          <w:tcPr>
                            <w:tcW w:w="748" w:type="pct"/>
                            <w:tcBorders>
                              <w:top w:val="dotted" w:sz="4" w:space="0" w:color="000000"/>
                              <w:left w:val="dotted" w:sz="4" w:space="0" w:color="000000"/>
                              <w:bottom w:val="double" w:sz="4" w:space="0" w:color="000000"/>
                              <w:right w:val="dotted" w:sz="4" w:space="0" w:color="000000"/>
                            </w:tcBorders>
                          </w:tcPr>
                          <w:p w14:paraId="7F44A9B8" w14:textId="77777777" w:rsidR="00387817" w:rsidRDefault="00387817">
                            <w:pPr>
                              <w:rPr>
                                <w:rFonts w:ascii="Times New Roman" w:hAnsi="Times New Roman" w:cs="Times New Roman"/>
                              </w:rPr>
                            </w:pPr>
                          </w:p>
                        </w:tc>
                        <w:tc>
                          <w:tcPr>
                            <w:tcW w:w="591" w:type="pct"/>
                            <w:tcBorders>
                              <w:top w:val="dotted" w:sz="4" w:space="0" w:color="000000"/>
                              <w:left w:val="dotted" w:sz="4" w:space="0" w:color="000000"/>
                              <w:bottom w:val="double" w:sz="4" w:space="0" w:color="000000"/>
                              <w:right w:val="dotted" w:sz="4" w:space="0" w:color="000000"/>
                            </w:tcBorders>
                          </w:tcPr>
                          <w:p w14:paraId="082FE95D" w14:textId="77777777" w:rsidR="00387817" w:rsidRDefault="00387817">
                            <w:pPr>
                              <w:rPr>
                                <w:rFonts w:ascii="Times New Roman" w:hAnsi="Times New Roman" w:cs="Times New Roman"/>
                              </w:rPr>
                            </w:pPr>
                          </w:p>
                        </w:tc>
                      </w:tr>
                      <w:tr w:rsidR="00387817" w14:paraId="686B05D2" w14:textId="77777777" w:rsidTr="00D66F8E">
                        <w:trPr>
                          <w:trHeight w:val="20"/>
                        </w:trPr>
                        <w:tc>
                          <w:tcPr>
                            <w:tcW w:w="315" w:type="pct"/>
                            <w:tcBorders>
                              <w:top w:val="none" w:sz="6" w:space="0" w:color="auto"/>
                              <w:left w:val="none" w:sz="6" w:space="0" w:color="auto"/>
                              <w:bottom w:val="none" w:sz="6" w:space="0" w:color="auto"/>
                              <w:right w:val="single" w:sz="4" w:space="0" w:color="000000"/>
                            </w:tcBorders>
                          </w:tcPr>
                          <w:p w14:paraId="0CACF79A" w14:textId="77777777" w:rsidR="00387817" w:rsidRPr="00A022A6" w:rsidRDefault="00387817" w:rsidP="00A022A6">
                            <w:pPr>
                              <w:pStyle w:val="TableParagraph"/>
                              <w:kinsoku w:val="0"/>
                              <w:overflowPunct w:val="0"/>
                              <w:spacing w:before="184" w:line="231" w:lineRule="exact"/>
                              <w:rPr>
                                <w:rFonts w:asciiTheme="minorHAnsi" w:hAnsiTheme="minorHAnsi" w:cstheme="minorHAnsi"/>
                                <w:b/>
                                <w:bCs/>
                                <w:sz w:val="16"/>
                                <w:szCs w:val="16"/>
                              </w:rPr>
                            </w:pPr>
                            <w:r w:rsidRPr="00A022A6">
                              <w:rPr>
                                <w:rFonts w:asciiTheme="minorHAnsi" w:hAnsiTheme="minorHAnsi" w:cstheme="minorHAnsi"/>
                                <w:b/>
                                <w:bCs/>
                                <w:sz w:val="16"/>
                                <w:szCs w:val="16"/>
                              </w:rPr>
                              <w:t>Overall Score:</w:t>
                            </w:r>
                          </w:p>
                        </w:tc>
                        <w:tc>
                          <w:tcPr>
                            <w:tcW w:w="511" w:type="pct"/>
                            <w:tcBorders>
                              <w:top w:val="double" w:sz="4" w:space="0" w:color="000000"/>
                              <w:left w:val="single" w:sz="4" w:space="0" w:color="000000"/>
                              <w:bottom w:val="double" w:sz="4" w:space="0" w:color="000000"/>
                              <w:right w:val="dotted" w:sz="4" w:space="0" w:color="000000"/>
                            </w:tcBorders>
                          </w:tcPr>
                          <w:p w14:paraId="62A375FB" w14:textId="77777777" w:rsidR="00387817" w:rsidRDefault="00387817">
                            <w:pPr>
                              <w:rPr>
                                <w:rFonts w:ascii="Times New Roman" w:hAnsi="Times New Roman" w:cs="Times New Roman"/>
                              </w:rPr>
                            </w:pPr>
                          </w:p>
                        </w:tc>
                        <w:tc>
                          <w:tcPr>
                            <w:tcW w:w="4174" w:type="pct"/>
                            <w:gridSpan w:val="7"/>
                            <w:tcBorders>
                              <w:top w:val="double" w:sz="4" w:space="0" w:color="000000"/>
                              <w:left w:val="dotted" w:sz="4" w:space="0" w:color="000000"/>
                              <w:bottom w:val="none" w:sz="6" w:space="0" w:color="auto"/>
                              <w:right w:val="none" w:sz="6" w:space="0" w:color="auto"/>
                            </w:tcBorders>
                          </w:tcPr>
                          <w:p w14:paraId="33F21060" w14:textId="77777777" w:rsidR="00387817" w:rsidRDefault="00387817">
                            <w:pPr>
                              <w:rPr>
                                <w:rFonts w:ascii="Times New Roman" w:hAnsi="Times New Roman" w:cs="Times New Roman"/>
                              </w:rPr>
                            </w:pPr>
                          </w:p>
                        </w:tc>
                      </w:tr>
                    </w:tbl>
                    <w:p w14:paraId="6CCB260C" w14:textId="77777777" w:rsidR="00387817" w:rsidRDefault="00387817" w:rsidP="00D574FB">
                      <w:pPr>
                        <w:pStyle w:val="BodyText"/>
                        <w:kinsoku w:val="0"/>
                        <w:overflowPunct w:val="0"/>
                        <w:rPr>
                          <w:rFonts w:ascii="Times New Roman" w:hAnsi="Times New Roman" w:cs="Times New Roman"/>
                        </w:rPr>
                      </w:pPr>
                    </w:p>
                  </w:txbxContent>
                </v:textbox>
                <w10:anchorlock/>
              </v:shape>
            </w:pict>
          </mc:Fallback>
        </mc:AlternateContent>
      </w:r>
    </w:p>
    <w:p w14:paraId="7A3A28D9" w14:textId="77777777" w:rsidR="00A022A6" w:rsidRDefault="00A022A6" w:rsidP="00D574FB">
      <w:pPr>
        <w:pStyle w:val="BodyText"/>
        <w:kinsoku w:val="0"/>
        <w:overflowPunct w:val="0"/>
        <w:spacing w:before="100"/>
        <w:jc w:val="both"/>
        <w:rPr>
          <w:rFonts w:cs="Times New Roman"/>
        </w:rPr>
      </w:pPr>
      <w:r>
        <w:rPr>
          <w:b/>
          <w:bCs/>
          <w:color w:val="007AA5"/>
          <w:sz w:val="28"/>
          <w:szCs w:val="28"/>
        </w:rPr>
        <w:t>Scoring Instructions</w:t>
      </w:r>
      <w:r w:rsidRPr="00A022A6">
        <w:rPr>
          <w:rFonts w:cs="Times New Roman"/>
        </w:rPr>
        <w:t xml:space="preserve"> </w:t>
      </w:r>
    </w:p>
    <w:p w14:paraId="243DF895" w14:textId="77777777" w:rsidR="00A022A6" w:rsidRPr="00D66F8E" w:rsidRDefault="00A022A6" w:rsidP="00FF5BA5">
      <w:pPr>
        <w:pStyle w:val="BodyText"/>
        <w:numPr>
          <w:ilvl w:val="0"/>
          <w:numId w:val="9"/>
        </w:numPr>
        <w:kinsoku w:val="0"/>
        <w:overflowPunct w:val="0"/>
        <w:spacing w:before="100"/>
        <w:jc w:val="both"/>
        <w:rPr>
          <w:rFonts w:cs="Times New Roman"/>
        </w:rPr>
      </w:pPr>
      <w:r w:rsidRPr="00D66F8E">
        <w:rPr>
          <w:rFonts w:cs="Times New Roman"/>
        </w:rPr>
        <w:t xml:space="preserve">Add up your scores in each column. Exclude the “NA”.  </w:t>
      </w:r>
    </w:p>
    <w:p w14:paraId="78762765" w14:textId="77777777" w:rsidR="00D574FB" w:rsidRPr="00D66F8E" w:rsidRDefault="00A022A6" w:rsidP="00FF5BA5">
      <w:pPr>
        <w:pStyle w:val="BodyText"/>
        <w:numPr>
          <w:ilvl w:val="0"/>
          <w:numId w:val="9"/>
        </w:numPr>
        <w:kinsoku w:val="0"/>
        <w:overflowPunct w:val="0"/>
        <w:spacing w:before="100"/>
        <w:jc w:val="both"/>
        <w:rPr>
          <w:rFonts w:cs="Times New Roman"/>
        </w:rPr>
      </w:pPr>
      <w:r w:rsidRPr="00D66F8E">
        <w:rPr>
          <w:rFonts w:cs="Times New Roman"/>
        </w:rPr>
        <w:t xml:space="preserve">Divide the domain total by the number of items with a score. Exclude the “NA”.  </w:t>
      </w:r>
    </w:p>
    <w:p w14:paraId="67D24187" w14:textId="77777777" w:rsidR="00D66F8E" w:rsidRPr="00D66F8E" w:rsidRDefault="00A022A6" w:rsidP="00D66F8E">
      <w:pPr>
        <w:pStyle w:val="BodyText"/>
        <w:numPr>
          <w:ilvl w:val="0"/>
          <w:numId w:val="9"/>
        </w:numPr>
        <w:kinsoku w:val="0"/>
        <w:overflowPunct w:val="0"/>
        <w:spacing w:before="100"/>
        <w:jc w:val="both"/>
        <w:rPr>
          <w:rFonts w:cs="Times New Roman"/>
        </w:rPr>
      </w:pPr>
      <w:r w:rsidRPr="00D66F8E">
        <w:rPr>
          <w:rFonts w:cs="Times New Roman"/>
        </w:rPr>
        <w:t xml:space="preserve">Average </w:t>
      </w:r>
      <w:r w:rsidR="00FF5BA5" w:rsidRPr="00D66F8E">
        <w:rPr>
          <w:rFonts w:cs="Times New Roman"/>
        </w:rPr>
        <w:t>together all the domain scores.</w:t>
      </w:r>
    </w:p>
    <w:p w14:paraId="0828D15B" w14:textId="77777777" w:rsidR="00D574FB" w:rsidRPr="00D66F8E" w:rsidRDefault="00D574FB" w:rsidP="00D66F8E">
      <w:pPr>
        <w:pStyle w:val="BodyText"/>
        <w:numPr>
          <w:ilvl w:val="0"/>
          <w:numId w:val="9"/>
        </w:numPr>
        <w:kinsoku w:val="0"/>
        <w:overflowPunct w:val="0"/>
        <w:spacing w:before="100"/>
        <w:jc w:val="both"/>
        <w:rPr>
          <w:rFonts w:cs="Times New Roman"/>
        </w:rPr>
      </w:pPr>
      <w:r w:rsidRPr="00D66F8E">
        <w:t xml:space="preserve">Use these results to guide sustainability action planning for your program. The domains with lower average scores indicate areas where your </w:t>
      </w:r>
      <w:r w:rsidR="0058394B">
        <w:t>PHB’</w:t>
      </w:r>
      <w:r w:rsidRPr="00D66F8E">
        <w:t>s capacity for sustainability could be improved.</w:t>
      </w:r>
    </w:p>
    <w:p w14:paraId="20F44675" w14:textId="77777777" w:rsidR="00D574FB" w:rsidRDefault="00D574FB" w:rsidP="00D574FB">
      <w:pPr>
        <w:pStyle w:val="BodyText"/>
        <w:kinsoku w:val="0"/>
        <w:overflowPunct w:val="0"/>
        <w:ind w:left="39"/>
      </w:pPr>
    </w:p>
    <w:p w14:paraId="563FCB66" w14:textId="77777777" w:rsidR="0058394B" w:rsidRDefault="0058394B" w:rsidP="0058394B">
      <w:pPr>
        <w:kinsoku w:val="0"/>
        <w:overflowPunct w:val="0"/>
        <w:autoSpaceDE w:val="0"/>
        <w:autoSpaceDN w:val="0"/>
        <w:adjustRightInd w:val="0"/>
        <w:spacing w:before="41" w:after="0" w:line="240" w:lineRule="auto"/>
      </w:pPr>
      <w:r w:rsidRPr="0058394B">
        <w:rPr>
          <w:rFonts w:ascii="Palatino Linotype" w:hAnsi="Palatino Linotype" w:cs="Palatino Linotype"/>
        </w:rPr>
        <w:t xml:space="preserve">The </w:t>
      </w:r>
      <w:r w:rsidRPr="0058394B">
        <w:rPr>
          <w:rFonts w:ascii="Palatino Linotype" w:hAnsi="Palatino Linotype" w:cs="Palatino Linotype"/>
          <w:i/>
          <w:iCs/>
        </w:rPr>
        <w:t xml:space="preserve">Public Health Bulletin Sustainability Assessment and Institutionalization Assessment Tool </w:t>
      </w:r>
      <w:r w:rsidRPr="0058394B">
        <w:rPr>
          <w:rFonts w:ascii="Palatino Linotype" w:hAnsi="Palatino Linotype" w:cs="Palatino Linotype"/>
        </w:rPr>
        <w:t xml:space="preserve">was adapted from the </w:t>
      </w:r>
      <w:r w:rsidRPr="0058394B">
        <w:rPr>
          <w:rFonts w:ascii="Palatino Linotype" w:hAnsi="Palatino Linotype" w:cs="Palatino Linotype"/>
          <w:i/>
        </w:rPr>
        <w:t>Program Sustainability Assessment Tool</w:t>
      </w:r>
      <w:r w:rsidRPr="0058394B">
        <w:rPr>
          <w:rFonts w:ascii="Palatino Linotype" w:hAnsi="Palatino Linotype" w:cs="Palatino Linotype"/>
        </w:rPr>
        <w:t xml:space="preserve"> developed at Washington University, St Louis MO. Visit </w:t>
      </w:r>
      <w:hyperlink r:id="rId8" w:history="1">
        <w:r w:rsidRPr="0058394B">
          <w:rPr>
            <w:rFonts w:ascii="Palatino Linotype" w:hAnsi="Palatino Linotype" w:cs="Palatino Linotype"/>
            <w:color w:val="0070C0"/>
            <w:u w:val="single"/>
          </w:rPr>
          <w:t>http://ctpr.wustl.edu/sustainability/</w:t>
        </w:r>
        <w:r w:rsidRPr="0058394B">
          <w:rPr>
            <w:rFonts w:ascii="Palatino Linotype" w:hAnsi="Palatino Linotype" w:cs="Palatino Linotype"/>
            <w:color w:val="0070C0"/>
          </w:rPr>
          <w:t>.</w:t>
        </w:r>
      </w:hyperlink>
    </w:p>
    <w:sectPr w:rsidR="0058394B" w:rsidSect="00D75FEE">
      <w:pgSz w:w="15840" w:h="12240" w:orient="landscape"/>
      <w:pgMar w:top="960" w:right="1500" w:bottom="620" w:left="2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89845" w14:textId="77777777" w:rsidR="00387817" w:rsidRDefault="00387817" w:rsidP="00B226B9">
      <w:pPr>
        <w:spacing w:after="0" w:line="240" w:lineRule="auto"/>
      </w:pPr>
      <w:r>
        <w:separator/>
      </w:r>
    </w:p>
  </w:endnote>
  <w:endnote w:type="continuationSeparator" w:id="0">
    <w:p w14:paraId="32358122" w14:textId="77777777" w:rsidR="00387817" w:rsidRDefault="00387817" w:rsidP="00B22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605637"/>
      <w:docPartObj>
        <w:docPartGallery w:val="Page Numbers (Bottom of Page)"/>
        <w:docPartUnique/>
      </w:docPartObj>
    </w:sdtPr>
    <w:sdtEndPr>
      <w:rPr>
        <w:noProof/>
      </w:rPr>
    </w:sdtEndPr>
    <w:sdtContent>
      <w:p w14:paraId="413550FB" w14:textId="77777777" w:rsidR="00387817" w:rsidRDefault="00387817">
        <w:pPr>
          <w:pStyle w:val="Footer"/>
          <w:jc w:val="right"/>
        </w:pPr>
        <w:r>
          <w:fldChar w:fldCharType="begin"/>
        </w:r>
        <w:r>
          <w:instrText xml:space="preserve"> PAGE   \* MERGEFORMAT </w:instrText>
        </w:r>
        <w:r>
          <w:fldChar w:fldCharType="separate"/>
        </w:r>
        <w:r w:rsidR="00E933E1">
          <w:rPr>
            <w:noProof/>
          </w:rPr>
          <w:t>6</w:t>
        </w:r>
        <w:r>
          <w:rPr>
            <w:noProof/>
          </w:rPr>
          <w:fldChar w:fldCharType="end"/>
        </w:r>
      </w:p>
    </w:sdtContent>
  </w:sdt>
  <w:p w14:paraId="357077BD" w14:textId="77777777" w:rsidR="00387817" w:rsidRDefault="00387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336A6" w14:textId="77777777" w:rsidR="00387817" w:rsidRDefault="00387817" w:rsidP="00B226B9">
      <w:pPr>
        <w:spacing w:after="0" w:line="240" w:lineRule="auto"/>
      </w:pPr>
      <w:r>
        <w:separator/>
      </w:r>
    </w:p>
  </w:footnote>
  <w:footnote w:type="continuationSeparator" w:id="0">
    <w:p w14:paraId="086CD7B4" w14:textId="77777777" w:rsidR="00387817" w:rsidRDefault="00387817" w:rsidP="00B226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932" w:hanging="360"/>
      </w:pPr>
      <w:rPr>
        <w:b w:val="0"/>
        <w:bCs w:val="0"/>
        <w:w w:val="100"/>
      </w:rPr>
    </w:lvl>
    <w:lvl w:ilvl="1">
      <w:numFmt w:val="bullet"/>
      <w:lvlText w:val="•"/>
      <w:lvlJc w:val="left"/>
      <w:pPr>
        <w:ind w:left="1898" w:hanging="360"/>
      </w:pPr>
    </w:lvl>
    <w:lvl w:ilvl="2">
      <w:numFmt w:val="bullet"/>
      <w:lvlText w:val="•"/>
      <w:lvlJc w:val="left"/>
      <w:pPr>
        <w:ind w:left="2856" w:hanging="360"/>
      </w:pPr>
    </w:lvl>
    <w:lvl w:ilvl="3">
      <w:numFmt w:val="bullet"/>
      <w:lvlText w:val="•"/>
      <w:lvlJc w:val="left"/>
      <w:pPr>
        <w:ind w:left="3814" w:hanging="360"/>
      </w:pPr>
    </w:lvl>
    <w:lvl w:ilvl="4">
      <w:numFmt w:val="bullet"/>
      <w:lvlText w:val="•"/>
      <w:lvlJc w:val="left"/>
      <w:pPr>
        <w:ind w:left="4772" w:hanging="360"/>
      </w:pPr>
    </w:lvl>
    <w:lvl w:ilvl="5">
      <w:numFmt w:val="bullet"/>
      <w:lvlText w:val="•"/>
      <w:lvlJc w:val="left"/>
      <w:pPr>
        <w:ind w:left="5730" w:hanging="360"/>
      </w:pPr>
    </w:lvl>
    <w:lvl w:ilvl="6">
      <w:numFmt w:val="bullet"/>
      <w:lvlText w:val="•"/>
      <w:lvlJc w:val="left"/>
      <w:pPr>
        <w:ind w:left="6688" w:hanging="360"/>
      </w:pPr>
    </w:lvl>
    <w:lvl w:ilvl="7">
      <w:numFmt w:val="bullet"/>
      <w:lvlText w:val="•"/>
      <w:lvlJc w:val="left"/>
      <w:pPr>
        <w:ind w:left="7646" w:hanging="360"/>
      </w:pPr>
    </w:lvl>
    <w:lvl w:ilvl="8">
      <w:numFmt w:val="bullet"/>
      <w:lvlText w:val="•"/>
      <w:lvlJc w:val="left"/>
      <w:pPr>
        <w:ind w:left="8604" w:hanging="360"/>
      </w:pPr>
    </w:lvl>
  </w:abstractNum>
  <w:abstractNum w:abstractNumId="1" w15:restartNumberingAfterBreak="0">
    <w:nsid w:val="20BB616D"/>
    <w:multiLevelType w:val="hybridMultilevel"/>
    <w:tmpl w:val="C2B07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267E60"/>
    <w:multiLevelType w:val="hybridMultilevel"/>
    <w:tmpl w:val="114A8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A9107F"/>
    <w:multiLevelType w:val="hybridMultilevel"/>
    <w:tmpl w:val="0F26A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D65CFC"/>
    <w:multiLevelType w:val="hybridMultilevel"/>
    <w:tmpl w:val="1C020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1C7AA2"/>
    <w:multiLevelType w:val="hybridMultilevel"/>
    <w:tmpl w:val="1E0E49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424BF1"/>
    <w:multiLevelType w:val="multilevel"/>
    <w:tmpl w:val="3FDAF78A"/>
    <w:lvl w:ilvl="0">
      <w:numFmt w:val="bullet"/>
      <w:lvlText w:val=""/>
      <w:lvlJc w:val="left"/>
      <w:pPr>
        <w:ind w:left="1080" w:hanging="360"/>
      </w:pPr>
      <w:rPr>
        <w:b w:val="0"/>
        <w:bCs w:val="0"/>
        <w:w w:val="100"/>
      </w:rPr>
    </w:lvl>
    <w:lvl w:ilvl="1">
      <w:start w:val="1"/>
      <w:numFmt w:val="bullet"/>
      <w:lvlText w:val="o"/>
      <w:lvlJc w:val="left"/>
      <w:pPr>
        <w:ind w:left="2046" w:hanging="360"/>
      </w:pPr>
      <w:rPr>
        <w:rFonts w:ascii="Courier New" w:hAnsi="Courier New" w:cs="Courier New" w:hint="default"/>
      </w:rPr>
    </w:lvl>
    <w:lvl w:ilvl="2">
      <w:numFmt w:val="bullet"/>
      <w:lvlText w:val="•"/>
      <w:lvlJc w:val="left"/>
      <w:pPr>
        <w:ind w:left="3004" w:hanging="360"/>
      </w:pPr>
    </w:lvl>
    <w:lvl w:ilvl="3">
      <w:numFmt w:val="bullet"/>
      <w:lvlText w:val="•"/>
      <w:lvlJc w:val="left"/>
      <w:pPr>
        <w:ind w:left="3962" w:hanging="360"/>
      </w:pPr>
    </w:lvl>
    <w:lvl w:ilvl="4">
      <w:numFmt w:val="bullet"/>
      <w:lvlText w:val="•"/>
      <w:lvlJc w:val="left"/>
      <w:pPr>
        <w:ind w:left="4920" w:hanging="360"/>
      </w:pPr>
    </w:lvl>
    <w:lvl w:ilvl="5">
      <w:numFmt w:val="bullet"/>
      <w:lvlText w:val="•"/>
      <w:lvlJc w:val="left"/>
      <w:pPr>
        <w:ind w:left="5878" w:hanging="360"/>
      </w:pPr>
    </w:lvl>
    <w:lvl w:ilvl="6">
      <w:numFmt w:val="bullet"/>
      <w:lvlText w:val="•"/>
      <w:lvlJc w:val="left"/>
      <w:pPr>
        <w:ind w:left="6836" w:hanging="360"/>
      </w:pPr>
    </w:lvl>
    <w:lvl w:ilvl="7">
      <w:numFmt w:val="bullet"/>
      <w:lvlText w:val="•"/>
      <w:lvlJc w:val="left"/>
      <w:pPr>
        <w:ind w:left="7794" w:hanging="360"/>
      </w:pPr>
    </w:lvl>
    <w:lvl w:ilvl="8">
      <w:numFmt w:val="bullet"/>
      <w:lvlText w:val="•"/>
      <w:lvlJc w:val="left"/>
      <w:pPr>
        <w:ind w:left="8752" w:hanging="360"/>
      </w:pPr>
    </w:lvl>
  </w:abstractNum>
  <w:abstractNum w:abstractNumId="7" w15:restartNumberingAfterBreak="0">
    <w:nsid w:val="7A6D03CA"/>
    <w:multiLevelType w:val="hybridMultilevel"/>
    <w:tmpl w:val="F8E2A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500D9C"/>
    <w:multiLevelType w:val="hybridMultilevel"/>
    <w:tmpl w:val="F46439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4"/>
  </w:num>
  <w:num w:numId="5">
    <w:abstractNumId w:val="6"/>
  </w:num>
  <w:num w:numId="6">
    <w:abstractNumId w:val="2"/>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816"/>
    <w:rsid w:val="00031FF1"/>
    <w:rsid w:val="000D5863"/>
    <w:rsid w:val="001A2E86"/>
    <w:rsid w:val="00326354"/>
    <w:rsid w:val="00387817"/>
    <w:rsid w:val="00391C43"/>
    <w:rsid w:val="004042F8"/>
    <w:rsid w:val="0048553E"/>
    <w:rsid w:val="0058394B"/>
    <w:rsid w:val="00622311"/>
    <w:rsid w:val="007534F3"/>
    <w:rsid w:val="00770A76"/>
    <w:rsid w:val="007F2D54"/>
    <w:rsid w:val="009501EB"/>
    <w:rsid w:val="00A022A6"/>
    <w:rsid w:val="00A0511D"/>
    <w:rsid w:val="00A73816"/>
    <w:rsid w:val="00B226B9"/>
    <w:rsid w:val="00BB7CB5"/>
    <w:rsid w:val="00C905EB"/>
    <w:rsid w:val="00CA433B"/>
    <w:rsid w:val="00D26908"/>
    <w:rsid w:val="00D574FB"/>
    <w:rsid w:val="00D66F8E"/>
    <w:rsid w:val="00D75FEE"/>
    <w:rsid w:val="00E933E1"/>
    <w:rsid w:val="00EE79C3"/>
    <w:rsid w:val="00F25979"/>
    <w:rsid w:val="00FC70C6"/>
    <w:rsid w:val="00FF5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B57CEC"/>
  <w15:chartTrackingRefBased/>
  <w15:docId w15:val="{855218C7-61DE-44B3-9D3F-8E58C3CB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A73816"/>
    <w:pPr>
      <w:autoSpaceDE w:val="0"/>
      <w:autoSpaceDN w:val="0"/>
      <w:adjustRightInd w:val="0"/>
      <w:spacing w:after="0" w:line="240" w:lineRule="auto"/>
      <w:ind w:left="100"/>
      <w:outlineLvl w:val="0"/>
    </w:pPr>
    <w:rPr>
      <w:rFonts w:ascii="Palatino Linotype" w:hAnsi="Palatino Linotype" w:cs="Palatino Linotyp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73816"/>
    <w:rPr>
      <w:rFonts w:ascii="Palatino Linotype" w:hAnsi="Palatino Linotype" w:cs="Palatino Linotype"/>
      <w:b/>
      <w:bCs/>
      <w:sz w:val="28"/>
      <w:szCs w:val="28"/>
    </w:rPr>
  </w:style>
  <w:style w:type="paragraph" w:styleId="BodyText">
    <w:name w:val="Body Text"/>
    <w:basedOn w:val="Normal"/>
    <w:link w:val="BodyTextChar"/>
    <w:uiPriority w:val="1"/>
    <w:qFormat/>
    <w:rsid w:val="00A73816"/>
    <w:pPr>
      <w:autoSpaceDE w:val="0"/>
      <w:autoSpaceDN w:val="0"/>
      <w:adjustRightInd w:val="0"/>
      <w:spacing w:after="0" w:line="240" w:lineRule="auto"/>
    </w:pPr>
    <w:rPr>
      <w:rFonts w:ascii="Palatino Linotype" w:hAnsi="Palatino Linotype" w:cs="Palatino Linotype"/>
      <w:sz w:val="24"/>
      <w:szCs w:val="24"/>
    </w:rPr>
  </w:style>
  <w:style w:type="character" w:customStyle="1" w:styleId="BodyTextChar">
    <w:name w:val="Body Text Char"/>
    <w:basedOn w:val="DefaultParagraphFont"/>
    <w:link w:val="BodyText"/>
    <w:uiPriority w:val="1"/>
    <w:rsid w:val="00A73816"/>
    <w:rPr>
      <w:rFonts w:ascii="Palatino Linotype" w:hAnsi="Palatino Linotype" w:cs="Palatino Linotype"/>
      <w:sz w:val="24"/>
      <w:szCs w:val="24"/>
    </w:rPr>
  </w:style>
  <w:style w:type="paragraph" w:styleId="ListParagraph">
    <w:name w:val="List Paragraph"/>
    <w:basedOn w:val="Normal"/>
    <w:uiPriority w:val="34"/>
    <w:qFormat/>
    <w:rsid w:val="00A73816"/>
    <w:pPr>
      <w:autoSpaceDE w:val="0"/>
      <w:autoSpaceDN w:val="0"/>
      <w:adjustRightInd w:val="0"/>
      <w:spacing w:after="0" w:line="240" w:lineRule="auto"/>
      <w:ind w:left="932" w:hanging="360"/>
    </w:pPr>
    <w:rPr>
      <w:rFonts w:ascii="Palatino Linotype" w:hAnsi="Palatino Linotype" w:cs="Palatino Linotype"/>
      <w:sz w:val="24"/>
      <w:szCs w:val="24"/>
    </w:rPr>
  </w:style>
  <w:style w:type="paragraph" w:customStyle="1" w:styleId="TableParagraph">
    <w:name w:val="Table Paragraph"/>
    <w:basedOn w:val="Normal"/>
    <w:uiPriority w:val="1"/>
    <w:qFormat/>
    <w:rsid w:val="00A73816"/>
    <w:pPr>
      <w:autoSpaceDE w:val="0"/>
      <w:autoSpaceDN w:val="0"/>
      <w:adjustRightInd w:val="0"/>
      <w:spacing w:after="0" w:line="240" w:lineRule="auto"/>
    </w:pPr>
    <w:rPr>
      <w:rFonts w:ascii="Palatino Linotype" w:hAnsi="Palatino Linotype" w:cs="Palatino Linotype"/>
      <w:sz w:val="24"/>
      <w:szCs w:val="24"/>
    </w:rPr>
  </w:style>
  <w:style w:type="paragraph" w:styleId="Header">
    <w:name w:val="header"/>
    <w:basedOn w:val="Normal"/>
    <w:link w:val="HeaderChar"/>
    <w:uiPriority w:val="99"/>
    <w:unhideWhenUsed/>
    <w:rsid w:val="00B226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6B9"/>
  </w:style>
  <w:style w:type="paragraph" w:styleId="Footer">
    <w:name w:val="footer"/>
    <w:basedOn w:val="Normal"/>
    <w:link w:val="FooterChar"/>
    <w:uiPriority w:val="99"/>
    <w:unhideWhenUsed/>
    <w:rsid w:val="00B226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6B9"/>
  </w:style>
  <w:style w:type="paragraph" w:styleId="BalloonText">
    <w:name w:val="Balloon Text"/>
    <w:basedOn w:val="Normal"/>
    <w:link w:val="BalloonTextChar"/>
    <w:uiPriority w:val="99"/>
    <w:semiHidden/>
    <w:unhideWhenUsed/>
    <w:rsid w:val="00326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3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tpr.wustl.edu/sustainability/"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Jarvis, Dennis F. (CDC/CGH/DGHP)</dc:creator>
  <cp:keywords/>
  <dc:description/>
  <cp:lastModifiedBy>Destiny Whitehead</cp:lastModifiedBy>
  <cp:revision>2</cp:revision>
  <cp:lastPrinted>2018-04-24T15:00:00Z</cp:lastPrinted>
  <dcterms:created xsi:type="dcterms:W3CDTF">2022-03-18T15:13:00Z</dcterms:created>
  <dcterms:modified xsi:type="dcterms:W3CDTF">2022-03-18T15:13:00Z</dcterms:modified>
</cp:coreProperties>
</file>